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BE5" w:rsidRPr="00D46BE5" w:rsidRDefault="00D46BE5" w:rsidP="00D46BE5">
      <w:pPr>
        <w:pStyle w:val="Rubrik1"/>
        <w:jc w:val="center"/>
        <w:rPr>
          <w:sz w:val="28"/>
          <w:szCs w:val="28"/>
        </w:rPr>
      </w:pPr>
      <w:bookmarkStart w:id="0" w:name="_GoBack"/>
      <w:bookmarkEnd w:id="0"/>
      <w:r w:rsidRPr="00D46BE5">
        <w:rPr>
          <w:sz w:val="28"/>
          <w:szCs w:val="28"/>
        </w:rPr>
        <w:t>Kallelse och möteshandlingar till 200</w:t>
      </w:r>
      <w:r w:rsidR="00EE0152">
        <w:rPr>
          <w:sz w:val="28"/>
          <w:szCs w:val="28"/>
        </w:rPr>
        <w:t>7</w:t>
      </w:r>
      <w:r w:rsidRPr="00D46BE5">
        <w:rPr>
          <w:sz w:val="28"/>
          <w:szCs w:val="28"/>
        </w:rPr>
        <w:t xml:space="preserve"> års stämma</w:t>
      </w:r>
      <w:r w:rsidR="0062235D">
        <w:rPr>
          <w:sz w:val="28"/>
          <w:szCs w:val="28"/>
        </w:rPr>
        <w:t>,</w:t>
      </w:r>
      <w:r w:rsidRPr="00D46BE5">
        <w:rPr>
          <w:sz w:val="28"/>
          <w:szCs w:val="28"/>
        </w:rPr>
        <w:t xml:space="preserve"> </w:t>
      </w:r>
    </w:p>
    <w:p w:rsidR="001B5B6E" w:rsidRDefault="00B87F89" w:rsidP="00712B52">
      <w:pPr>
        <w:pStyle w:val="Rubrik1"/>
        <w:jc w:val="center"/>
        <w:rPr>
          <w:sz w:val="28"/>
          <w:szCs w:val="28"/>
        </w:rPr>
      </w:pPr>
      <w:r>
        <w:rPr>
          <w:sz w:val="28"/>
          <w:szCs w:val="28"/>
        </w:rPr>
        <w:t>torsdag 22</w:t>
      </w:r>
      <w:r w:rsidR="00D46BE5" w:rsidRPr="00D46BE5">
        <w:rPr>
          <w:sz w:val="28"/>
          <w:szCs w:val="28"/>
        </w:rPr>
        <w:t xml:space="preserve"> mars 200</w:t>
      </w:r>
      <w:r w:rsidR="00EE0152">
        <w:rPr>
          <w:sz w:val="28"/>
          <w:szCs w:val="28"/>
        </w:rPr>
        <w:t>7</w:t>
      </w:r>
      <w:r w:rsidR="00D46BE5" w:rsidRPr="00D46BE5">
        <w:rPr>
          <w:sz w:val="28"/>
          <w:szCs w:val="28"/>
        </w:rPr>
        <w:t xml:space="preserve"> kl 19.00–21.00 i Vinstaskolans </w:t>
      </w:r>
      <w:r w:rsidR="0091527C">
        <w:rPr>
          <w:sz w:val="28"/>
          <w:szCs w:val="28"/>
        </w:rPr>
        <w:t>matsal</w:t>
      </w:r>
    </w:p>
    <w:p w:rsidR="003B2744" w:rsidRDefault="003B2744" w:rsidP="0097653B">
      <w:pPr>
        <w:ind w:left="284" w:hanging="142"/>
        <w:rPr>
          <w:rFonts w:ascii="Arial" w:hAnsi="Arial" w:cs="Arial"/>
          <w:caps w:val="0"/>
          <w:u w:val="single"/>
        </w:rPr>
      </w:pPr>
    </w:p>
    <w:p w:rsidR="00BD66C5" w:rsidRPr="0097653B" w:rsidRDefault="00D46BE5" w:rsidP="0097653B">
      <w:pPr>
        <w:ind w:left="284" w:hanging="142"/>
        <w:rPr>
          <w:rFonts w:ascii="Arial" w:hAnsi="Arial" w:cs="Arial"/>
          <w:caps w:val="0"/>
          <w:u w:val="single"/>
        </w:rPr>
      </w:pPr>
      <w:r w:rsidRPr="0097653B">
        <w:rPr>
          <w:rFonts w:ascii="Arial" w:hAnsi="Arial" w:cs="Arial"/>
          <w:caps w:val="0"/>
          <w:u w:val="single"/>
        </w:rPr>
        <w:t>Förslag till dagordning</w:t>
      </w:r>
    </w:p>
    <w:p w:rsidR="00D46BE5" w:rsidRDefault="00D46BE5" w:rsidP="00D46BE5">
      <w:pPr>
        <w:ind w:left="284"/>
        <w:rPr>
          <w:caps w:val="0"/>
          <w:sz w:val="24"/>
        </w:rPr>
      </w:pPr>
    </w:p>
    <w:p w:rsidR="00712B52" w:rsidRPr="00712B52" w:rsidRDefault="00712B52" w:rsidP="00712B52">
      <w:pPr>
        <w:ind w:left="142"/>
        <w:rPr>
          <w:b/>
          <w:caps w:val="0"/>
          <w:sz w:val="24"/>
        </w:rPr>
      </w:pPr>
      <w:r w:rsidRPr="00712B52">
        <w:rPr>
          <w:b/>
          <w:caps w:val="0"/>
          <w:sz w:val="24"/>
        </w:rPr>
        <w:t xml:space="preserve">19.00–19.30 ca Representant från SkyCom informerar om </w:t>
      </w:r>
      <w:r>
        <w:rPr>
          <w:b/>
          <w:caps w:val="0"/>
          <w:sz w:val="24"/>
        </w:rPr>
        <w:t>fiber</w:t>
      </w:r>
      <w:r w:rsidR="003D0F55">
        <w:rPr>
          <w:b/>
          <w:caps w:val="0"/>
          <w:sz w:val="24"/>
        </w:rPr>
        <w:t xml:space="preserve">optiskt </w:t>
      </w:r>
      <w:r>
        <w:rPr>
          <w:b/>
          <w:caps w:val="0"/>
          <w:sz w:val="24"/>
        </w:rPr>
        <w:t>bredband</w:t>
      </w:r>
      <w:r w:rsidR="003D0F55">
        <w:rPr>
          <w:b/>
          <w:caps w:val="0"/>
          <w:sz w:val="24"/>
        </w:rPr>
        <w:t>.</w:t>
      </w:r>
    </w:p>
    <w:p w:rsidR="00712B52" w:rsidRPr="00550D82" w:rsidRDefault="00712B52" w:rsidP="00D46BE5">
      <w:pPr>
        <w:ind w:left="284"/>
        <w:rPr>
          <w:caps w:val="0"/>
          <w:sz w:val="24"/>
        </w:rPr>
      </w:pPr>
    </w:p>
    <w:tbl>
      <w:tblPr>
        <w:tblW w:w="9214" w:type="dxa"/>
        <w:tblInd w:w="212" w:type="dxa"/>
        <w:tblLayout w:type="fixed"/>
        <w:tblCellMar>
          <w:left w:w="70" w:type="dxa"/>
          <w:right w:w="70" w:type="dxa"/>
        </w:tblCellMar>
        <w:tblLook w:val="0000" w:firstRow="0" w:lastRow="0" w:firstColumn="0" w:lastColumn="0" w:noHBand="0" w:noVBand="0"/>
      </w:tblPr>
      <w:tblGrid>
        <w:gridCol w:w="637"/>
        <w:gridCol w:w="8577"/>
      </w:tblGrid>
      <w:tr w:rsidR="00BD66C5" w:rsidRPr="0097653B">
        <w:tblPrEx>
          <w:tblCellMar>
            <w:top w:w="0" w:type="dxa"/>
            <w:bottom w:w="0" w:type="dxa"/>
          </w:tblCellMar>
        </w:tblPrEx>
        <w:tc>
          <w:tcPr>
            <w:tcW w:w="637" w:type="dxa"/>
          </w:tcPr>
          <w:p w:rsidR="00BD66C5" w:rsidRPr="0097653B" w:rsidRDefault="00BD66C5">
            <w:pPr>
              <w:tabs>
                <w:tab w:val="left" w:pos="1729"/>
              </w:tabs>
              <w:rPr>
                <w:b/>
                <w:caps w:val="0"/>
                <w:sz w:val="24"/>
                <w:szCs w:val="24"/>
              </w:rPr>
            </w:pPr>
            <w:r w:rsidRPr="0097653B">
              <w:rPr>
                <w:b/>
                <w:caps w:val="0"/>
                <w:sz w:val="24"/>
                <w:szCs w:val="24"/>
              </w:rPr>
              <w:t>§ 1</w:t>
            </w:r>
          </w:p>
        </w:tc>
        <w:tc>
          <w:tcPr>
            <w:tcW w:w="8577" w:type="dxa"/>
          </w:tcPr>
          <w:p w:rsidR="00BD66C5" w:rsidRPr="0097653B" w:rsidRDefault="00D46BE5" w:rsidP="00CE6760">
            <w:pPr>
              <w:pStyle w:val="Brdtext"/>
              <w:rPr>
                <w:rFonts w:ascii="Arial" w:hAnsi="Arial"/>
                <w:b/>
                <w:caps/>
                <w:szCs w:val="24"/>
              </w:rPr>
            </w:pPr>
            <w:r w:rsidRPr="0097653B">
              <w:rPr>
                <w:b/>
                <w:szCs w:val="24"/>
              </w:rPr>
              <w:t>Sammanträdet öppnas</w:t>
            </w:r>
          </w:p>
        </w:tc>
      </w:tr>
      <w:tr w:rsidR="00BD66C5" w:rsidRPr="0097653B">
        <w:tblPrEx>
          <w:tblCellMar>
            <w:top w:w="0" w:type="dxa"/>
            <w:bottom w:w="0" w:type="dxa"/>
          </w:tblCellMar>
        </w:tblPrEx>
        <w:tc>
          <w:tcPr>
            <w:tcW w:w="637" w:type="dxa"/>
          </w:tcPr>
          <w:p w:rsidR="00BD66C5" w:rsidRPr="0097653B" w:rsidRDefault="00BD66C5">
            <w:pPr>
              <w:tabs>
                <w:tab w:val="left" w:pos="1729"/>
              </w:tabs>
              <w:rPr>
                <w:b/>
                <w:caps w:val="0"/>
                <w:sz w:val="24"/>
                <w:szCs w:val="24"/>
              </w:rPr>
            </w:pPr>
            <w:r w:rsidRPr="0097653B">
              <w:rPr>
                <w:b/>
                <w:caps w:val="0"/>
                <w:sz w:val="24"/>
                <w:szCs w:val="24"/>
              </w:rPr>
              <w:t>§ 2</w:t>
            </w:r>
          </w:p>
        </w:tc>
        <w:tc>
          <w:tcPr>
            <w:tcW w:w="8577" w:type="dxa"/>
          </w:tcPr>
          <w:p w:rsidR="00BD66C5" w:rsidRPr="0097653B" w:rsidRDefault="00D46BE5" w:rsidP="00CE6760">
            <w:pPr>
              <w:pStyle w:val="Brdtext"/>
              <w:rPr>
                <w:b/>
                <w:szCs w:val="24"/>
              </w:rPr>
            </w:pPr>
            <w:r w:rsidRPr="0097653B">
              <w:rPr>
                <w:b/>
                <w:szCs w:val="24"/>
              </w:rPr>
              <w:t>Mötets behöriga utlysande</w:t>
            </w:r>
          </w:p>
        </w:tc>
      </w:tr>
      <w:tr w:rsidR="00BD66C5" w:rsidRPr="0097653B">
        <w:tblPrEx>
          <w:tblCellMar>
            <w:top w:w="0" w:type="dxa"/>
            <w:bottom w:w="0" w:type="dxa"/>
          </w:tblCellMar>
        </w:tblPrEx>
        <w:tc>
          <w:tcPr>
            <w:tcW w:w="637" w:type="dxa"/>
          </w:tcPr>
          <w:p w:rsidR="00BD66C5" w:rsidRPr="0097653B" w:rsidRDefault="00BD66C5">
            <w:pPr>
              <w:tabs>
                <w:tab w:val="left" w:pos="1729"/>
              </w:tabs>
              <w:rPr>
                <w:b/>
                <w:caps w:val="0"/>
                <w:sz w:val="24"/>
                <w:szCs w:val="24"/>
              </w:rPr>
            </w:pPr>
            <w:r w:rsidRPr="0097653B">
              <w:rPr>
                <w:b/>
                <w:caps w:val="0"/>
                <w:sz w:val="24"/>
                <w:szCs w:val="24"/>
              </w:rPr>
              <w:t>§ 3</w:t>
            </w:r>
          </w:p>
        </w:tc>
        <w:tc>
          <w:tcPr>
            <w:tcW w:w="8577" w:type="dxa"/>
          </w:tcPr>
          <w:p w:rsidR="00BD66C5" w:rsidRPr="0097653B" w:rsidRDefault="00D46BE5">
            <w:pPr>
              <w:pStyle w:val="Rubrik1"/>
              <w:rPr>
                <w:szCs w:val="24"/>
              </w:rPr>
            </w:pPr>
            <w:r w:rsidRPr="0097653B">
              <w:rPr>
                <w:szCs w:val="24"/>
              </w:rPr>
              <w:t>Fastställande av röstlängd</w:t>
            </w:r>
          </w:p>
          <w:p w:rsidR="00BD66C5" w:rsidRPr="0097653B" w:rsidRDefault="00D46BE5" w:rsidP="00D46BE5">
            <w:pPr>
              <w:pStyle w:val="Brdtext"/>
              <w:tabs>
                <w:tab w:val="left" w:pos="427"/>
              </w:tabs>
              <w:rPr>
                <w:szCs w:val="24"/>
              </w:rPr>
            </w:pPr>
            <w:r w:rsidRPr="0097653B">
              <w:rPr>
                <w:szCs w:val="24"/>
              </w:rPr>
              <w:tab/>
              <w:t xml:space="preserve">Förslag till beslut: Röstlängden fastställs genom avprickning på närvarolista. </w:t>
            </w:r>
            <w:r w:rsidR="0097653B">
              <w:rPr>
                <w:szCs w:val="24"/>
              </w:rPr>
              <w:tab/>
            </w:r>
            <w:r w:rsidRPr="0097653B">
              <w:rPr>
                <w:szCs w:val="24"/>
              </w:rPr>
              <w:t>Röstlängden skall revideras om något hushåll lämnar stämman.</w:t>
            </w:r>
          </w:p>
        </w:tc>
      </w:tr>
      <w:tr w:rsidR="00BD66C5" w:rsidRPr="0097653B">
        <w:tblPrEx>
          <w:tblCellMar>
            <w:top w:w="0" w:type="dxa"/>
            <w:bottom w:w="0" w:type="dxa"/>
          </w:tblCellMar>
        </w:tblPrEx>
        <w:tc>
          <w:tcPr>
            <w:tcW w:w="637" w:type="dxa"/>
          </w:tcPr>
          <w:p w:rsidR="00BD66C5" w:rsidRPr="0097653B" w:rsidRDefault="00BD66C5">
            <w:pPr>
              <w:tabs>
                <w:tab w:val="left" w:pos="1729"/>
              </w:tabs>
              <w:rPr>
                <w:b/>
                <w:caps w:val="0"/>
                <w:sz w:val="24"/>
                <w:szCs w:val="24"/>
              </w:rPr>
            </w:pPr>
            <w:r w:rsidRPr="0097653B">
              <w:rPr>
                <w:b/>
                <w:caps w:val="0"/>
                <w:sz w:val="24"/>
                <w:szCs w:val="24"/>
              </w:rPr>
              <w:t>§ 4</w:t>
            </w:r>
          </w:p>
        </w:tc>
        <w:tc>
          <w:tcPr>
            <w:tcW w:w="8577" w:type="dxa"/>
          </w:tcPr>
          <w:p w:rsidR="00EE5972" w:rsidRPr="0097653B" w:rsidRDefault="00D46BE5" w:rsidP="00D46BE5">
            <w:pPr>
              <w:pStyle w:val="Rubrik1"/>
              <w:rPr>
                <w:szCs w:val="24"/>
              </w:rPr>
            </w:pPr>
            <w:r w:rsidRPr="0097653B">
              <w:rPr>
                <w:szCs w:val="24"/>
              </w:rPr>
              <w:t>Fastställande av dagordning</w:t>
            </w:r>
          </w:p>
        </w:tc>
      </w:tr>
      <w:tr w:rsidR="00BD66C5" w:rsidRPr="0097653B">
        <w:tblPrEx>
          <w:tblCellMar>
            <w:top w:w="0" w:type="dxa"/>
            <w:bottom w:w="0" w:type="dxa"/>
          </w:tblCellMar>
        </w:tblPrEx>
        <w:tc>
          <w:tcPr>
            <w:tcW w:w="637" w:type="dxa"/>
          </w:tcPr>
          <w:p w:rsidR="00BD66C5" w:rsidRPr="0097653B" w:rsidRDefault="00BD66C5">
            <w:pPr>
              <w:rPr>
                <w:b/>
                <w:caps w:val="0"/>
                <w:sz w:val="24"/>
                <w:szCs w:val="24"/>
              </w:rPr>
            </w:pPr>
            <w:r w:rsidRPr="0097653B">
              <w:rPr>
                <w:b/>
                <w:caps w:val="0"/>
                <w:sz w:val="24"/>
                <w:szCs w:val="24"/>
              </w:rPr>
              <w:t>§ 5</w:t>
            </w:r>
          </w:p>
        </w:tc>
        <w:tc>
          <w:tcPr>
            <w:tcW w:w="8577" w:type="dxa"/>
          </w:tcPr>
          <w:p w:rsidR="00BD66C5" w:rsidRPr="0097653B" w:rsidRDefault="007E2C7F">
            <w:pPr>
              <w:pStyle w:val="Brdtext"/>
              <w:rPr>
                <w:szCs w:val="24"/>
              </w:rPr>
            </w:pPr>
            <w:r w:rsidRPr="0097653B">
              <w:rPr>
                <w:b/>
                <w:szCs w:val="24"/>
              </w:rPr>
              <w:t>Val av mötesordförande</w:t>
            </w:r>
          </w:p>
        </w:tc>
      </w:tr>
      <w:tr w:rsidR="00BD66C5" w:rsidRPr="0097653B">
        <w:tblPrEx>
          <w:tblCellMar>
            <w:top w:w="0" w:type="dxa"/>
            <w:bottom w:w="0" w:type="dxa"/>
          </w:tblCellMar>
        </w:tblPrEx>
        <w:tc>
          <w:tcPr>
            <w:tcW w:w="637" w:type="dxa"/>
          </w:tcPr>
          <w:p w:rsidR="00BD66C5" w:rsidRPr="0097653B" w:rsidRDefault="00BD66C5">
            <w:pPr>
              <w:rPr>
                <w:b/>
                <w:caps w:val="0"/>
                <w:sz w:val="24"/>
                <w:szCs w:val="24"/>
              </w:rPr>
            </w:pPr>
            <w:r w:rsidRPr="0097653B">
              <w:rPr>
                <w:b/>
                <w:caps w:val="0"/>
                <w:sz w:val="24"/>
                <w:szCs w:val="24"/>
              </w:rPr>
              <w:t>§ 6</w:t>
            </w:r>
          </w:p>
        </w:tc>
        <w:tc>
          <w:tcPr>
            <w:tcW w:w="8577" w:type="dxa"/>
          </w:tcPr>
          <w:p w:rsidR="00BD66C5" w:rsidRPr="0097653B" w:rsidRDefault="007E2C7F" w:rsidP="00CE6760">
            <w:pPr>
              <w:pStyle w:val="Brdtext"/>
              <w:rPr>
                <w:szCs w:val="24"/>
              </w:rPr>
            </w:pPr>
            <w:r w:rsidRPr="0097653B">
              <w:rPr>
                <w:b/>
                <w:szCs w:val="24"/>
              </w:rPr>
              <w:t>Val av mötessekreterare</w:t>
            </w:r>
          </w:p>
        </w:tc>
      </w:tr>
      <w:tr w:rsidR="00BD66C5" w:rsidRPr="0097653B">
        <w:tblPrEx>
          <w:tblCellMar>
            <w:top w:w="0" w:type="dxa"/>
            <w:bottom w:w="0" w:type="dxa"/>
          </w:tblCellMar>
        </w:tblPrEx>
        <w:tc>
          <w:tcPr>
            <w:tcW w:w="637" w:type="dxa"/>
          </w:tcPr>
          <w:p w:rsidR="00BD66C5" w:rsidRPr="0097653B" w:rsidRDefault="00BD66C5">
            <w:pPr>
              <w:rPr>
                <w:b/>
                <w:caps w:val="0"/>
                <w:sz w:val="24"/>
                <w:szCs w:val="24"/>
              </w:rPr>
            </w:pPr>
            <w:r w:rsidRPr="0097653B">
              <w:rPr>
                <w:b/>
                <w:caps w:val="0"/>
                <w:sz w:val="24"/>
                <w:szCs w:val="24"/>
              </w:rPr>
              <w:t>§ 7</w:t>
            </w:r>
          </w:p>
        </w:tc>
        <w:tc>
          <w:tcPr>
            <w:tcW w:w="8577" w:type="dxa"/>
          </w:tcPr>
          <w:p w:rsidR="00BD66C5" w:rsidRPr="0097653B" w:rsidRDefault="007E2C7F" w:rsidP="007E2C7F">
            <w:pPr>
              <w:rPr>
                <w:b/>
                <w:caps w:val="0"/>
                <w:sz w:val="24"/>
                <w:szCs w:val="24"/>
              </w:rPr>
            </w:pPr>
            <w:r w:rsidRPr="0097653B">
              <w:rPr>
                <w:rStyle w:val="BrdtextChar"/>
                <w:b/>
                <w:caps w:val="0"/>
                <w:szCs w:val="24"/>
              </w:rPr>
              <w:t>Val av två protokollsjusterare och tillika rösträknare</w:t>
            </w:r>
          </w:p>
        </w:tc>
      </w:tr>
      <w:tr w:rsidR="00BD66C5" w:rsidRPr="0097653B">
        <w:tblPrEx>
          <w:tblCellMar>
            <w:top w:w="0" w:type="dxa"/>
            <w:bottom w:w="0" w:type="dxa"/>
          </w:tblCellMar>
        </w:tblPrEx>
        <w:tc>
          <w:tcPr>
            <w:tcW w:w="637" w:type="dxa"/>
          </w:tcPr>
          <w:p w:rsidR="00BD66C5" w:rsidRPr="0097653B" w:rsidRDefault="00BD66C5">
            <w:pPr>
              <w:rPr>
                <w:b/>
                <w:caps w:val="0"/>
                <w:sz w:val="24"/>
                <w:szCs w:val="24"/>
              </w:rPr>
            </w:pPr>
            <w:r w:rsidRPr="0097653B">
              <w:rPr>
                <w:b/>
                <w:caps w:val="0"/>
                <w:sz w:val="24"/>
                <w:szCs w:val="24"/>
              </w:rPr>
              <w:t>§ 8</w:t>
            </w:r>
          </w:p>
        </w:tc>
        <w:tc>
          <w:tcPr>
            <w:tcW w:w="8577" w:type="dxa"/>
          </w:tcPr>
          <w:p w:rsidR="00BD66C5" w:rsidRPr="0097653B" w:rsidRDefault="007E2C7F" w:rsidP="007E2C7F">
            <w:pPr>
              <w:pStyle w:val="Brdtext"/>
              <w:rPr>
                <w:szCs w:val="24"/>
              </w:rPr>
            </w:pPr>
            <w:r w:rsidRPr="0097653B">
              <w:rPr>
                <w:b/>
                <w:szCs w:val="24"/>
              </w:rPr>
              <w:t>Verksamhetsberättelse</w:t>
            </w:r>
          </w:p>
        </w:tc>
      </w:tr>
      <w:tr w:rsidR="00BD66C5" w:rsidRPr="0097653B">
        <w:tblPrEx>
          <w:tblCellMar>
            <w:top w:w="0" w:type="dxa"/>
            <w:bottom w:w="0" w:type="dxa"/>
          </w:tblCellMar>
        </w:tblPrEx>
        <w:tc>
          <w:tcPr>
            <w:tcW w:w="637" w:type="dxa"/>
          </w:tcPr>
          <w:p w:rsidR="00BD66C5" w:rsidRPr="0097653B" w:rsidRDefault="00BD66C5">
            <w:pPr>
              <w:rPr>
                <w:b/>
                <w:caps w:val="0"/>
                <w:sz w:val="24"/>
                <w:szCs w:val="24"/>
              </w:rPr>
            </w:pPr>
            <w:r w:rsidRPr="0097653B">
              <w:rPr>
                <w:b/>
                <w:caps w:val="0"/>
                <w:sz w:val="24"/>
                <w:szCs w:val="24"/>
              </w:rPr>
              <w:t>§ 9</w:t>
            </w:r>
          </w:p>
        </w:tc>
        <w:tc>
          <w:tcPr>
            <w:tcW w:w="8577" w:type="dxa"/>
          </w:tcPr>
          <w:p w:rsidR="00BD66C5" w:rsidRPr="0097653B" w:rsidRDefault="007E2C7F" w:rsidP="00CE6760">
            <w:pPr>
              <w:pStyle w:val="Brdtext"/>
              <w:rPr>
                <w:szCs w:val="24"/>
              </w:rPr>
            </w:pPr>
            <w:r w:rsidRPr="0097653B">
              <w:rPr>
                <w:b/>
                <w:szCs w:val="24"/>
              </w:rPr>
              <w:t>Bokslut</w:t>
            </w:r>
          </w:p>
        </w:tc>
      </w:tr>
      <w:tr w:rsidR="00BD66C5" w:rsidRPr="0097653B">
        <w:tblPrEx>
          <w:tblCellMar>
            <w:top w:w="0" w:type="dxa"/>
            <w:bottom w:w="0" w:type="dxa"/>
          </w:tblCellMar>
        </w:tblPrEx>
        <w:tc>
          <w:tcPr>
            <w:tcW w:w="637" w:type="dxa"/>
          </w:tcPr>
          <w:p w:rsidR="00BD66C5" w:rsidRPr="0097653B" w:rsidRDefault="00BD66C5">
            <w:pPr>
              <w:rPr>
                <w:b/>
                <w:caps w:val="0"/>
                <w:sz w:val="24"/>
                <w:szCs w:val="24"/>
              </w:rPr>
            </w:pPr>
            <w:r w:rsidRPr="0097653B">
              <w:rPr>
                <w:b/>
                <w:caps w:val="0"/>
                <w:sz w:val="24"/>
                <w:szCs w:val="24"/>
              </w:rPr>
              <w:t>§ 10</w:t>
            </w:r>
          </w:p>
        </w:tc>
        <w:tc>
          <w:tcPr>
            <w:tcW w:w="8577" w:type="dxa"/>
          </w:tcPr>
          <w:p w:rsidR="00BD66C5" w:rsidRPr="0097653B" w:rsidRDefault="007E2C7F">
            <w:pPr>
              <w:pStyle w:val="Brdtext"/>
              <w:rPr>
                <w:szCs w:val="24"/>
              </w:rPr>
            </w:pPr>
            <w:r w:rsidRPr="0097653B">
              <w:rPr>
                <w:b/>
                <w:szCs w:val="24"/>
              </w:rPr>
              <w:t>Revisionsberättelse</w:t>
            </w:r>
          </w:p>
        </w:tc>
      </w:tr>
      <w:tr w:rsidR="00BD66C5" w:rsidRPr="0097653B">
        <w:tblPrEx>
          <w:tblCellMar>
            <w:top w:w="0" w:type="dxa"/>
            <w:bottom w:w="0" w:type="dxa"/>
          </w:tblCellMar>
        </w:tblPrEx>
        <w:tc>
          <w:tcPr>
            <w:tcW w:w="637" w:type="dxa"/>
          </w:tcPr>
          <w:p w:rsidR="00BD66C5" w:rsidRPr="0097653B" w:rsidRDefault="007E2C7F">
            <w:pPr>
              <w:rPr>
                <w:b/>
                <w:caps w:val="0"/>
                <w:color w:val="000000"/>
                <w:sz w:val="24"/>
                <w:szCs w:val="24"/>
              </w:rPr>
            </w:pPr>
            <w:r w:rsidRPr="0097653B">
              <w:rPr>
                <w:b/>
                <w:caps w:val="0"/>
                <w:color w:val="000000"/>
                <w:sz w:val="24"/>
                <w:szCs w:val="24"/>
              </w:rPr>
              <w:t>§ 11</w:t>
            </w:r>
          </w:p>
        </w:tc>
        <w:tc>
          <w:tcPr>
            <w:tcW w:w="8577" w:type="dxa"/>
          </w:tcPr>
          <w:p w:rsidR="006756CC" w:rsidRPr="0097653B" w:rsidRDefault="007E2C7F" w:rsidP="007E2C7F">
            <w:pPr>
              <w:pStyle w:val="Brdtext"/>
              <w:rPr>
                <w:b/>
                <w:bCs/>
                <w:szCs w:val="24"/>
              </w:rPr>
            </w:pPr>
            <w:r w:rsidRPr="0097653B">
              <w:rPr>
                <w:b/>
                <w:bCs/>
                <w:szCs w:val="24"/>
              </w:rPr>
              <w:t>Ansvarsfrihet</w:t>
            </w:r>
          </w:p>
        </w:tc>
      </w:tr>
      <w:tr w:rsidR="00BD66C5" w:rsidRPr="0097653B">
        <w:tblPrEx>
          <w:tblCellMar>
            <w:top w:w="0" w:type="dxa"/>
            <w:bottom w:w="0" w:type="dxa"/>
          </w:tblCellMar>
        </w:tblPrEx>
        <w:tc>
          <w:tcPr>
            <w:tcW w:w="637" w:type="dxa"/>
          </w:tcPr>
          <w:p w:rsidR="00BD66C5" w:rsidRPr="0097653B" w:rsidRDefault="00BD66C5">
            <w:pPr>
              <w:rPr>
                <w:b/>
                <w:caps w:val="0"/>
                <w:sz w:val="24"/>
                <w:szCs w:val="24"/>
              </w:rPr>
            </w:pPr>
            <w:r w:rsidRPr="0097653B">
              <w:rPr>
                <w:b/>
                <w:caps w:val="0"/>
                <w:sz w:val="24"/>
                <w:szCs w:val="24"/>
              </w:rPr>
              <w:t>§ 1</w:t>
            </w:r>
            <w:r w:rsidR="00F759E3">
              <w:rPr>
                <w:b/>
                <w:caps w:val="0"/>
                <w:sz w:val="24"/>
                <w:szCs w:val="24"/>
              </w:rPr>
              <w:t>2</w:t>
            </w:r>
          </w:p>
        </w:tc>
        <w:tc>
          <w:tcPr>
            <w:tcW w:w="8577" w:type="dxa"/>
          </w:tcPr>
          <w:p w:rsidR="00CE6760" w:rsidRPr="0097653B" w:rsidRDefault="007E2C7F">
            <w:pPr>
              <w:pStyle w:val="Brdtext"/>
              <w:rPr>
                <w:szCs w:val="24"/>
              </w:rPr>
            </w:pPr>
            <w:r w:rsidRPr="0097653B">
              <w:rPr>
                <w:b/>
                <w:szCs w:val="24"/>
              </w:rPr>
              <w:t>Verksamhetsplan</w:t>
            </w:r>
          </w:p>
        </w:tc>
      </w:tr>
      <w:tr w:rsidR="003A48EC" w:rsidRPr="0097653B">
        <w:tblPrEx>
          <w:tblCellMar>
            <w:top w:w="0" w:type="dxa"/>
            <w:bottom w:w="0" w:type="dxa"/>
          </w:tblCellMar>
        </w:tblPrEx>
        <w:tc>
          <w:tcPr>
            <w:tcW w:w="637" w:type="dxa"/>
          </w:tcPr>
          <w:p w:rsidR="003A48EC" w:rsidRPr="0097653B" w:rsidRDefault="003A48EC">
            <w:pPr>
              <w:rPr>
                <w:b/>
                <w:caps w:val="0"/>
                <w:sz w:val="24"/>
                <w:szCs w:val="24"/>
              </w:rPr>
            </w:pPr>
            <w:r w:rsidRPr="0097653B">
              <w:rPr>
                <w:b/>
                <w:caps w:val="0"/>
                <w:sz w:val="24"/>
                <w:szCs w:val="24"/>
              </w:rPr>
              <w:t>§ 1</w:t>
            </w:r>
            <w:r w:rsidR="00F759E3">
              <w:rPr>
                <w:b/>
                <w:caps w:val="0"/>
                <w:sz w:val="24"/>
                <w:szCs w:val="24"/>
              </w:rPr>
              <w:t>3</w:t>
            </w:r>
          </w:p>
        </w:tc>
        <w:tc>
          <w:tcPr>
            <w:tcW w:w="8577" w:type="dxa"/>
          </w:tcPr>
          <w:p w:rsidR="003A48EC" w:rsidRPr="0097653B" w:rsidRDefault="00E04D68">
            <w:pPr>
              <w:pStyle w:val="Brdtext"/>
              <w:rPr>
                <w:b/>
                <w:szCs w:val="24"/>
              </w:rPr>
            </w:pPr>
            <w:r>
              <w:rPr>
                <w:b/>
                <w:szCs w:val="24"/>
              </w:rPr>
              <w:t>Fiber</w:t>
            </w:r>
            <w:r w:rsidR="003B2744">
              <w:rPr>
                <w:b/>
                <w:szCs w:val="24"/>
              </w:rPr>
              <w:t>nät</w:t>
            </w:r>
          </w:p>
        </w:tc>
      </w:tr>
      <w:tr w:rsidR="00BD66C5" w:rsidRPr="0097653B">
        <w:tblPrEx>
          <w:tblCellMar>
            <w:top w:w="0" w:type="dxa"/>
            <w:bottom w:w="0" w:type="dxa"/>
          </w:tblCellMar>
        </w:tblPrEx>
        <w:tc>
          <w:tcPr>
            <w:tcW w:w="637" w:type="dxa"/>
          </w:tcPr>
          <w:p w:rsidR="00BD66C5" w:rsidRPr="0097653B" w:rsidRDefault="00BD66C5">
            <w:pPr>
              <w:rPr>
                <w:b/>
                <w:caps w:val="0"/>
                <w:sz w:val="24"/>
                <w:szCs w:val="24"/>
              </w:rPr>
            </w:pPr>
            <w:r w:rsidRPr="0097653B">
              <w:rPr>
                <w:b/>
                <w:caps w:val="0"/>
                <w:sz w:val="24"/>
                <w:szCs w:val="24"/>
              </w:rPr>
              <w:t>§ 1</w:t>
            </w:r>
            <w:r w:rsidR="00E04D68">
              <w:rPr>
                <w:b/>
                <w:caps w:val="0"/>
                <w:sz w:val="24"/>
                <w:szCs w:val="24"/>
              </w:rPr>
              <w:t>4</w:t>
            </w:r>
          </w:p>
        </w:tc>
        <w:tc>
          <w:tcPr>
            <w:tcW w:w="8577" w:type="dxa"/>
          </w:tcPr>
          <w:p w:rsidR="00BD66C5" w:rsidRPr="0097653B" w:rsidRDefault="007E2C7F" w:rsidP="00CE6760">
            <w:pPr>
              <w:pStyle w:val="Brdtext"/>
              <w:rPr>
                <w:b/>
                <w:szCs w:val="24"/>
              </w:rPr>
            </w:pPr>
            <w:r w:rsidRPr="0097653B">
              <w:rPr>
                <w:b/>
                <w:szCs w:val="24"/>
              </w:rPr>
              <w:t>Förslag till nedsättning av avgift för föreningsuppdrag</w:t>
            </w:r>
          </w:p>
          <w:p w:rsidR="007E2C7F" w:rsidRPr="0097653B" w:rsidRDefault="007E2C7F" w:rsidP="007E2C7F">
            <w:pPr>
              <w:pStyle w:val="Brdtext"/>
              <w:numPr>
                <w:ilvl w:val="0"/>
                <w:numId w:val="37"/>
              </w:numPr>
              <w:tabs>
                <w:tab w:val="left" w:pos="427"/>
              </w:tabs>
              <w:rPr>
                <w:szCs w:val="24"/>
              </w:rPr>
            </w:pPr>
            <w:r w:rsidRPr="0097653B">
              <w:rPr>
                <w:szCs w:val="24"/>
              </w:rPr>
              <w:t>mötesordförande stämma 200</w:t>
            </w:r>
            <w:r w:rsidR="00EE0152">
              <w:rPr>
                <w:szCs w:val="24"/>
              </w:rPr>
              <w:t>8</w:t>
            </w:r>
          </w:p>
          <w:p w:rsidR="007E2C7F" w:rsidRPr="0097653B" w:rsidRDefault="007E2C7F" w:rsidP="007E2C7F">
            <w:pPr>
              <w:pStyle w:val="Brdtext"/>
              <w:numPr>
                <w:ilvl w:val="0"/>
                <w:numId w:val="37"/>
              </w:numPr>
              <w:tabs>
                <w:tab w:val="left" w:pos="427"/>
              </w:tabs>
              <w:rPr>
                <w:szCs w:val="24"/>
              </w:rPr>
            </w:pPr>
            <w:r w:rsidRPr="0097653B">
              <w:rPr>
                <w:szCs w:val="24"/>
              </w:rPr>
              <w:t>mötessekreterare stämma 200</w:t>
            </w:r>
            <w:r w:rsidR="00EE0152">
              <w:rPr>
                <w:szCs w:val="24"/>
              </w:rPr>
              <w:t>8</w:t>
            </w:r>
          </w:p>
          <w:p w:rsidR="007E2C7F" w:rsidRPr="0097653B" w:rsidRDefault="007E2C7F" w:rsidP="007E2C7F">
            <w:pPr>
              <w:pStyle w:val="Brdtext"/>
              <w:numPr>
                <w:ilvl w:val="0"/>
                <w:numId w:val="37"/>
              </w:numPr>
              <w:tabs>
                <w:tab w:val="left" w:pos="427"/>
              </w:tabs>
              <w:rPr>
                <w:szCs w:val="24"/>
              </w:rPr>
            </w:pPr>
            <w:r w:rsidRPr="0097653B">
              <w:rPr>
                <w:szCs w:val="24"/>
              </w:rPr>
              <w:t>valberedning 200</w:t>
            </w:r>
            <w:r w:rsidR="00EE0152">
              <w:rPr>
                <w:szCs w:val="24"/>
              </w:rPr>
              <w:t>7</w:t>
            </w:r>
            <w:r w:rsidRPr="0097653B">
              <w:rPr>
                <w:szCs w:val="24"/>
              </w:rPr>
              <w:t>-200</w:t>
            </w:r>
            <w:r w:rsidR="00EE0152">
              <w:rPr>
                <w:szCs w:val="24"/>
              </w:rPr>
              <w:t>8</w:t>
            </w:r>
          </w:p>
          <w:p w:rsidR="007E2C7F" w:rsidRPr="0097653B" w:rsidRDefault="007E2C7F" w:rsidP="007E2C7F">
            <w:pPr>
              <w:pStyle w:val="Brdtext"/>
              <w:numPr>
                <w:ilvl w:val="0"/>
                <w:numId w:val="37"/>
              </w:numPr>
              <w:tabs>
                <w:tab w:val="left" w:pos="427"/>
              </w:tabs>
              <w:rPr>
                <w:szCs w:val="24"/>
              </w:rPr>
            </w:pPr>
            <w:r w:rsidRPr="0097653B">
              <w:rPr>
                <w:szCs w:val="24"/>
              </w:rPr>
              <w:t>styrelseordförande</w:t>
            </w:r>
          </w:p>
          <w:p w:rsidR="007E2C7F" w:rsidRPr="0097653B" w:rsidRDefault="007E2C7F" w:rsidP="007E2C7F">
            <w:pPr>
              <w:pStyle w:val="Brdtext"/>
              <w:numPr>
                <w:ilvl w:val="0"/>
                <w:numId w:val="37"/>
              </w:numPr>
              <w:tabs>
                <w:tab w:val="left" w:pos="427"/>
              </w:tabs>
              <w:rPr>
                <w:szCs w:val="24"/>
              </w:rPr>
            </w:pPr>
            <w:r w:rsidRPr="0097653B">
              <w:rPr>
                <w:szCs w:val="24"/>
              </w:rPr>
              <w:t>kassör</w:t>
            </w:r>
          </w:p>
          <w:p w:rsidR="007E2C7F" w:rsidRPr="0097653B" w:rsidRDefault="007E2C7F" w:rsidP="007E2C7F">
            <w:pPr>
              <w:pStyle w:val="Brdtext"/>
              <w:numPr>
                <w:ilvl w:val="0"/>
                <w:numId w:val="37"/>
              </w:numPr>
              <w:tabs>
                <w:tab w:val="left" w:pos="427"/>
              </w:tabs>
              <w:rPr>
                <w:szCs w:val="24"/>
              </w:rPr>
            </w:pPr>
            <w:r w:rsidRPr="0097653B">
              <w:rPr>
                <w:szCs w:val="24"/>
              </w:rPr>
              <w:t>styrelsens sekreterare</w:t>
            </w:r>
          </w:p>
          <w:p w:rsidR="007E2C7F" w:rsidRPr="0097653B" w:rsidRDefault="007E2C7F" w:rsidP="007E2C7F">
            <w:pPr>
              <w:pStyle w:val="Brdtext"/>
              <w:numPr>
                <w:ilvl w:val="0"/>
                <w:numId w:val="37"/>
              </w:numPr>
              <w:tabs>
                <w:tab w:val="left" w:pos="427"/>
              </w:tabs>
              <w:rPr>
                <w:szCs w:val="24"/>
              </w:rPr>
            </w:pPr>
            <w:r w:rsidRPr="0097653B">
              <w:rPr>
                <w:szCs w:val="24"/>
              </w:rPr>
              <w:t>ledamot och aktiv suppleant</w:t>
            </w:r>
          </w:p>
          <w:p w:rsidR="007E2C7F" w:rsidRPr="0097653B" w:rsidRDefault="007E2C7F" w:rsidP="007E2C7F">
            <w:pPr>
              <w:pStyle w:val="Brdtext"/>
              <w:numPr>
                <w:ilvl w:val="0"/>
                <w:numId w:val="37"/>
              </w:numPr>
              <w:tabs>
                <w:tab w:val="left" w:pos="427"/>
              </w:tabs>
              <w:rPr>
                <w:szCs w:val="24"/>
              </w:rPr>
            </w:pPr>
            <w:r w:rsidRPr="0097653B">
              <w:rPr>
                <w:szCs w:val="24"/>
              </w:rPr>
              <w:t>deltagande vid styrelsemöte per gång</w:t>
            </w:r>
          </w:p>
          <w:p w:rsidR="007E2C7F" w:rsidRPr="0097653B" w:rsidRDefault="007E2C7F" w:rsidP="007E2C7F">
            <w:pPr>
              <w:pStyle w:val="Brdtext"/>
              <w:numPr>
                <w:ilvl w:val="0"/>
                <w:numId w:val="37"/>
              </w:numPr>
              <w:tabs>
                <w:tab w:val="left" w:pos="427"/>
              </w:tabs>
              <w:rPr>
                <w:szCs w:val="24"/>
              </w:rPr>
            </w:pPr>
            <w:r w:rsidRPr="0097653B">
              <w:rPr>
                <w:szCs w:val="24"/>
              </w:rPr>
              <w:t>deltagande i trädgårdsgruppsarbete, per hushåll och år</w:t>
            </w:r>
          </w:p>
          <w:p w:rsidR="007E2C7F" w:rsidRPr="0097653B" w:rsidRDefault="007E2C7F" w:rsidP="007E2C7F">
            <w:pPr>
              <w:pStyle w:val="Brdtext"/>
              <w:numPr>
                <w:ilvl w:val="0"/>
                <w:numId w:val="37"/>
              </w:numPr>
              <w:tabs>
                <w:tab w:val="left" w:pos="427"/>
              </w:tabs>
              <w:rPr>
                <w:szCs w:val="24"/>
              </w:rPr>
            </w:pPr>
            <w:r w:rsidRPr="0097653B">
              <w:rPr>
                <w:szCs w:val="24"/>
              </w:rPr>
              <w:t>revisorer</w:t>
            </w:r>
          </w:p>
          <w:p w:rsidR="007E2C7F" w:rsidRPr="0097653B" w:rsidRDefault="007E2C7F" w:rsidP="007E2C7F">
            <w:pPr>
              <w:pStyle w:val="Brdtext"/>
              <w:numPr>
                <w:ilvl w:val="0"/>
                <w:numId w:val="37"/>
              </w:numPr>
              <w:tabs>
                <w:tab w:val="left" w:pos="427"/>
              </w:tabs>
              <w:rPr>
                <w:szCs w:val="24"/>
              </w:rPr>
            </w:pPr>
            <w:r w:rsidRPr="0097653B">
              <w:rPr>
                <w:szCs w:val="24"/>
              </w:rPr>
              <w:t>ansvarig för undercentral</w:t>
            </w:r>
          </w:p>
          <w:p w:rsidR="007E2C7F" w:rsidRPr="0097653B" w:rsidRDefault="007E2C7F" w:rsidP="007E2C7F">
            <w:pPr>
              <w:pStyle w:val="Brdtext"/>
              <w:numPr>
                <w:ilvl w:val="0"/>
                <w:numId w:val="37"/>
              </w:numPr>
              <w:tabs>
                <w:tab w:val="left" w:pos="427"/>
              </w:tabs>
              <w:rPr>
                <w:szCs w:val="24"/>
              </w:rPr>
            </w:pPr>
            <w:r w:rsidRPr="0097653B">
              <w:rPr>
                <w:szCs w:val="24"/>
              </w:rPr>
              <w:t>a</w:t>
            </w:r>
            <w:r w:rsidR="003A48EC" w:rsidRPr="0097653B">
              <w:rPr>
                <w:szCs w:val="24"/>
              </w:rPr>
              <w:t>nsv</w:t>
            </w:r>
            <w:r w:rsidRPr="0097653B">
              <w:rPr>
                <w:szCs w:val="24"/>
              </w:rPr>
              <w:t>arig för TV-anläggning</w:t>
            </w:r>
          </w:p>
        </w:tc>
      </w:tr>
      <w:tr w:rsidR="00BD66C5" w:rsidRPr="0097653B">
        <w:tblPrEx>
          <w:tblCellMar>
            <w:top w:w="0" w:type="dxa"/>
            <w:bottom w:w="0" w:type="dxa"/>
          </w:tblCellMar>
        </w:tblPrEx>
        <w:tc>
          <w:tcPr>
            <w:tcW w:w="637" w:type="dxa"/>
          </w:tcPr>
          <w:p w:rsidR="00BD66C5" w:rsidRPr="0097653B" w:rsidRDefault="00BD66C5">
            <w:pPr>
              <w:rPr>
                <w:b/>
                <w:caps w:val="0"/>
                <w:sz w:val="24"/>
                <w:szCs w:val="24"/>
              </w:rPr>
            </w:pPr>
            <w:r w:rsidRPr="0097653B">
              <w:rPr>
                <w:b/>
                <w:caps w:val="0"/>
                <w:sz w:val="24"/>
                <w:szCs w:val="24"/>
              </w:rPr>
              <w:t>§ 1</w:t>
            </w:r>
            <w:r w:rsidR="00E04D68">
              <w:rPr>
                <w:b/>
                <w:caps w:val="0"/>
                <w:sz w:val="24"/>
                <w:szCs w:val="24"/>
              </w:rPr>
              <w:t>5</w:t>
            </w:r>
          </w:p>
        </w:tc>
        <w:tc>
          <w:tcPr>
            <w:tcW w:w="8577" w:type="dxa"/>
          </w:tcPr>
          <w:p w:rsidR="00BD66C5" w:rsidRPr="0097653B" w:rsidRDefault="003A48EC">
            <w:pPr>
              <w:pStyle w:val="Brdtext"/>
              <w:rPr>
                <w:szCs w:val="24"/>
              </w:rPr>
            </w:pPr>
            <w:r w:rsidRPr="0097653B">
              <w:rPr>
                <w:b/>
                <w:szCs w:val="24"/>
              </w:rPr>
              <w:t>Fastställande av budget</w:t>
            </w:r>
          </w:p>
        </w:tc>
      </w:tr>
      <w:tr w:rsidR="00354018" w:rsidRPr="0097653B">
        <w:tblPrEx>
          <w:tblCellMar>
            <w:top w:w="0" w:type="dxa"/>
            <w:bottom w:w="0" w:type="dxa"/>
          </w:tblCellMar>
        </w:tblPrEx>
        <w:tc>
          <w:tcPr>
            <w:tcW w:w="637" w:type="dxa"/>
          </w:tcPr>
          <w:p w:rsidR="00354018" w:rsidRPr="0097653B" w:rsidRDefault="003A48EC">
            <w:pPr>
              <w:rPr>
                <w:b/>
                <w:caps w:val="0"/>
                <w:sz w:val="24"/>
                <w:szCs w:val="24"/>
              </w:rPr>
            </w:pPr>
            <w:r w:rsidRPr="0097653B">
              <w:rPr>
                <w:b/>
                <w:caps w:val="0"/>
                <w:sz w:val="24"/>
                <w:szCs w:val="24"/>
              </w:rPr>
              <w:t>§ 1</w:t>
            </w:r>
            <w:r w:rsidR="006D75DB">
              <w:rPr>
                <w:b/>
                <w:caps w:val="0"/>
                <w:sz w:val="24"/>
                <w:szCs w:val="24"/>
              </w:rPr>
              <w:t>6</w:t>
            </w:r>
          </w:p>
        </w:tc>
        <w:tc>
          <w:tcPr>
            <w:tcW w:w="8577" w:type="dxa"/>
          </w:tcPr>
          <w:p w:rsidR="00354018" w:rsidRPr="0097653B" w:rsidRDefault="003A48EC">
            <w:pPr>
              <w:pStyle w:val="Brdtext"/>
              <w:rPr>
                <w:b/>
                <w:szCs w:val="24"/>
              </w:rPr>
            </w:pPr>
            <w:r w:rsidRPr="0097653B">
              <w:rPr>
                <w:b/>
                <w:szCs w:val="24"/>
              </w:rPr>
              <w:t>Fastställande av debiteringslängd för perioden 1</w:t>
            </w:r>
            <w:r w:rsidR="0091527C">
              <w:rPr>
                <w:b/>
                <w:szCs w:val="24"/>
              </w:rPr>
              <w:t xml:space="preserve"> </w:t>
            </w:r>
            <w:r w:rsidRPr="0097653B">
              <w:rPr>
                <w:b/>
                <w:szCs w:val="24"/>
              </w:rPr>
              <w:t>april 200</w:t>
            </w:r>
            <w:r w:rsidR="00EE0152">
              <w:rPr>
                <w:b/>
                <w:szCs w:val="24"/>
              </w:rPr>
              <w:t>7</w:t>
            </w:r>
            <w:r w:rsidRPr="0097653B">
              <w:rPr>
                <w:b/>
                <w:szCs w:val="24"/>
              </w:rPr>
              <w:t>–31 mars 200</w:t>
            </w:r>
            <w:r w:rsidR="00EE0152">
              <w:rPr>
                <w:b/>
                <w:szCs w:val="24"/>
              </w:rPr>
              <w:t>8</w:t>
            </w:r>
          </w:p>
        </w:tc>
      </w:tr>
      <w:tr w:rsidR="003A48EC" w:rsidRPr="0097653B">
        <w:tblPrEx>
          <w:tblCellMar>
            <w:top w:w="0" w:type="dxa"/>
            <w:bottom w:w="0" w:type="dxa"/>
          </w:tblCellMar>
        </w:tblPrEx>
        <w:tc>
          <w:tcPr>
            <w:tcW w:w="637" w:type="dxa"/>
          </w:tcPr>
          <w:p w:rsidR="003A48EC" w:rsidRPr="0097653B" w:rsidRDefault="003A48EC">
            <w:pPr>
              <w:rPr>
                <w:b/>
                <w:caps w:val="0"/>
                <w:sz w:val="24"/>
                <w:szCs w:val="24"/>
              </w:rPr>
            </w:pPr>
            <w:r w:rsidRPr="0097653B">
              <w:rPr>
                <w:b/>
                <w:caps w:val="0"/>
                <w:sz w:val="24"/>
                <w:szCs w:val="24"/>
              </w:rPr>
              <w:t>§ 1</w:t>
            </w:r>
            <w:r w:rsidR="00E04D68">
              <w:rPr>
                <w:b/>
                <w:caps w:val="0"/>
                <w:sz w:val="24"/>
                <w:szCs w:val="24"/>
              </w:rPr>
              <w:t>7</w:t>
            </w:r>
          </w:p>
        </w:tc>
        <w:tc>
          <w:tcPr>
            <w:tcW w:w="8577" w:type="dxa"/>
          </w:tcPr>
          <w:p w:rsidR="003A48EC" w:rsidRPr="0097653B" w:rsidRDefault="003A48EC">
            <w:pPr>
              <w:pStyle w:val="Brdtext"/>
              <w:rPr>
                <w:b/>
                <w:szCs w:val="24"/>
              </w:rPr>
            </w:pPr>
            <w:r w:rsidRPr="0097653B">
              <w:rPr>
                <w:b/>
                <w:szCs w:val="24"/>
              </w:rPr>
              <w:t>Val av ordförande för samfälligheten</w:t>
            </w:r>
          </w:p>
        </w:tc>
      </w:tr>
      <w:tr w:rsidR="003A48EC" w:rsidRPr="0097653B">
        <w:tblPrEx>
          <w:tblCellMar>
            <w:top w:w="0" w:type="dxa"/>
            <w:bottom w:w="0" w:type="dxa"/>
          </w:tblCellMar>
        </w:tblPrEx>
        <w:tc>
          <w:tcPr>
            <w:tcW w:w="637" w:type="dxa"/>
          </w:tcPr>
          <w:p w:rsidR="003A48EC" w:rsidRPr="0097653B" w:rsidRDefault="003A48EC">
            <w:pPr>
              <w:rPr>
                <w:b/>
                <w:caps w:val="0"/>
                <w:sz w:val="24"/>
                <w:szCs w:val="24"/>
              </w:rPr>
            </w:pPr>
            <w:r w:rsidRPr="0097653B">
              <w:rPr>
                <w:b/>
                <w:caps w:val="0"/>
                <w:sz w:val="24"/>
                <w:szCs w:val="24"/>
              </w:rPr>
              <w:t>§ 1</w:t>
            </w:r>
            <w:r w:rsidR="00E04D68">
              <w:rPr>
                <w:b/>
                <w:caps w:val="0"/>
                <w:sz w:val="24"/>
                <w:szCs w:val="24"/>
              </w:rPr>
              <w:t>8</w:t>
            </w:r>
          </w:p>
        </w:tc>
        <w:tc>
          <w:tcPr>
            <w:tcW w:w="8577" w:type="dxa"/>
          </w:tcPr>
          <w:p w:rsidR="003A48EC" w:rsidRPr="0097653B" w:rsidRDefault="003A48EC">
            <w:pPr>
              <w:pStyle w:val="Brdtext"/>
              <w:rPr>
                <w:b/>
                <w:szCs w:val="24"/>
              </w:rPr>
            </w:pPr>
            <w:r w:rsidRPr="0097653B">
              <w:rPr>
                <w:b/>
                <w:szCs w:val="24"/>
              </w:rPr>
              <w:t>Val av två ordinarie ledamöter på två år</w:t>
            </w:r>
          </w:p>
        </w:tc>
      </w:tr>
      <w:tr w:rsidR="003A48EC" w:rsidRPr="0097653B">
        <w:tblPrEx>
          <w:tblCellMar>
            <w:top w:w="0" w:type="dxa"/>
            <w:bottom w:w="0" w:type="dxa"/>
          </w:tblCellMar>
        </w:tblPrEx>
        <w:tc>
          <w:tcPr>
            <w:tcW w:w="637" w:type="dxa"/>
          </w:tcPr>
          <w:p w:rsidR="003A48EC" w:rsidRPr="0097653B" w:rsidRDefault="003A48EC">
            <w:pPr>
              <w:rPr>
                <w:b/>
                <w:caps w:val="0"/>
                <w:sz w:val="24"/>
                <w:szCs w:val="24"/>
              </w:rPr>
            </w:pPr>
            <w:r w:rsidRPr="0097653B">
              <w:rPr>
                <w:b/>
                <w:caps w:val="0"/>
                <w:sz w:val="24"/>
                <w:szCs w:val="24"/>
              </w:rPr>
              <w:t xml:space="preserve">§ </w:t>
            </w:r>
            <w:r w:rsidR="003B2744">
              <w:rPr>
                <w:b/>
                <w:caps w:val="0"/>
                <w:sz w:val="24"/>
                <w:szCs w:val="24"/>
              </w:rPr>
              <w:t>19</w:t>
            </w:r>
          </w:p>
        </w:tc>
        <w:tc>
          <w:tcPr>
            <w:tcW w:w="8577" w:type="dxa"/>
          </w:tcPr>
          <w:p w:rsidR="003A48EC" w:rsidRPr="0097653B" w:rsidRDefault="003A48EC">
            <w:pPr>
              <w:pStyle w:val="Brdtext"/>
              <w:rPr>
                <w:b/>
                <w:szCs w:val="24"/>
              </w:rPr>
            </w:pPr>
            <w:r w:rsidRPr="0097653B">
              <w:rPr>
                <w:b/>
                <w:szCs w:val="24"/>
              </w:rPr>
              <w:t>Val av två suppleanter på ett år</w:t>
            </w:r>
          </w:p>
        </w:tc>
      </w:tr>
      <w:tr w:rsidR="003A48EC" w:rsidRPr="0097653B">
        <w:tblPrEx>
          <w:tblCellMar>
            <w:top w:w="0" w:type="dxa"/>
            <w:bottom w:w="0" w:type="dxa"/>
          </w:tblCellMar>
        </w:tblPrEx>
        <w:tc>
          <w:tcPr>
            <w:tcW w:w="637" w:type="dxa"/>
          </w:tcPr>
          <w:p w:rsidR="003A48EC" w:rsidRPr="0097653B" w:rsidRDefault="003A48EC">
            <w:pPr>
              <w:rPr>
                <w:b/>
                <w:caps w:val="0"/>
                <w:sz w:val="24"/>
                <w:szCs w:val="24"/>
              </w:rPr>
            </w:pPr>
            <w:r w:rsidRPr="0097653B">
              <w:rPr>
                <w:b/>
                <w:caps w:val="0"/>
                <w:sz w:val="24"/>
                <w:szCs w:val="24"/>
              </w:rPr>
              <w:t>§ 2</w:t>
            </w:r>
            <w:r w:rsidR="003B2744">
              <w:rPr>
                <w:b/>
                <w:caps w:val="0"/>
                <w:sz w:val="24"/>
                <w:szCs w:val="24"/>
              </w:rPr>
              <w:t>0</w:t>
            </w:r>
          </w:p>
        </w:tc>
        <w:tc>
          <w:tcPr>
            <w:tcW w:w="8577" w:type="dxa"/>
          </w:tcPr>
          <w:p w:rsidR="003A48EC" w:rsidRPr="0097653B" w:rsidRDefault="003A48EC">
            <w:pPr>
              <w:pStyle w:val="Brdtext"/>
              <w:rPr>
                <w:b/>
                <w:szCs w:val="24"/>
              </w:rPr>
            </w:pPr>
            <w:r w:rsidRPr="0097653B">
              <w:rPr>
                <w:b/>
                <w:szCs w:val="24"/>
              </w:rPr>
              <w:t>Val av två revisorer</w:t>
            </w:r>
          </w:p>
        </w:tc>
      </w:tr>
      <w:tr w:rsidR="003A48EC" w:rsidRPr="0097653B">
        <w:tblPrEx>
          <w:tblCellMar>
            <w:top w:w="0" w:type="dxa"/>
            <w:bottom w:w="0" w:type="dxa"/>
          </w:tblCellMar>
        </w:tblPrEx>
        <w:tc>
          <w:tcPr>
            <w:tcW w:w="637" w:type="dxa"/>
          </w:tcPr>
          <w:p w:rsidR="003A48EC" w:rsidRPr="0097653B" w:rsidRDefault="003A48EC">
            <w:pPr>
              <w:rPr>
                <w:b/>
                <w:caps w:val="0"/>
                <w:sz w:val="24"/>
                <w:szCs w:val="24"/>
              </w:rPr>
            </w:pPr>
            <w:r w:rsidRPr="0097653B">
              <w:rPr>
                <w:b/>
                <w:caps w:val="0"/>
                <w:sz w:val="24"/>
                <w:szCs w:val="24"/>
              </w:rPr>
              <w:t>§ 2</w:t>
            </w:r>
            <w:r w:rsidR="003B2744">
              <w:rPr>
                <w:b/>
                <w:caps w:val="0"/>
                <w:sz w:val="24"/>
                <w:szCs w:val="24"/>
              </w:rPr>
              <w:t>1</w:t>
            </w:r>
          </w:p>
        </w:tc>
        <w:tc>
          <w:tcPr>
            <w:tcW w:w="8577" w:type="dxa"/>
          </w:tcPr>
          <w:p w:rsidR="003A48EC" w:rsidRPr="0097653B" w:rsidRDefault="003A48EC">
            <w:pPr>
              <w:pStyle w:val="Brdtext"/>
              <w:rPr>
                <w:b/>
                <w:szCs w:val="24"/>
              </w:rPr>
            </w:pPr>
            <w:r w:rsidRPr="0097653B">
              <w:rPr>
                <w:b/>
                <w:szCs w:val="24"/>
              </w:rPr>
              <w:t>Val av en revisorssuppleant</w:t>
            </w:r>
          </w:p>
        </w:tc>
      </w:tr>
      <w:tr w:rsidR="003A48EC" w:rsidRPr="0097653B">
        <w:tblPrEx>
          <w:tblCellMar>
            <w:top w:w="0" w:type="dxa"/>
            <w:bottom w:w="0" w:type="dxa"/>
          </w:tblCellMar>
        </w:tblPrEx>
        <w:tc>
          <w:tcPr>
            <w:tcW w:w="637" w:type="dxa"/>
          </w:tcPr>
          <w:p w:rsidR="003A48EC" w:rsidRPr="0097653B" w:rsidRDefault="003A48EC">
            <w:pPr>
              <w:rPr>
                <w:b/>
                <w:caps w:val="0"/>
                <w:sz w:val="24"/>
                <w:szCs w:val="24"/>
              </w:rPr>
            </w:pPr>
            <w:r w:rsidRPr="0097653B">
              <w:rPr>
                <w:b/>
                <w:caps w:val="0"/>
                <w:sz w:val="24"/>
                <w:szCs w:val="24"/>
              </w:rPr>
              <w:t>§ 2</w:t>
            </w:r>
            <w:r w:rsidR="003B2744">
              <w:rPr>
                <w:b/>
                <w:caps w:val="0"/>
                <w:sz w:val="24"/>
                <w:szCs w:val="24"/>
              </w:rPr>
              <w:t>2</w:t>
            </w:r>
          </w:p>
        </w:tc>
        <w:tc>
          <w:tcPr>
            <w:tcW w:w="8577" w:type="dxa"/>
          </w:tcPr>
          <w:p w:rsidR="003A48EC" w:rsidRPr="0097653B" w:rsidRDefault="003A48EC">
            <w:pPr>
              <w:pStyle w:val="Brdtext"/>
              <w:rPr>
                <w:b/>
                <w:szCs w:val="24"/>
              </w:rPr>
            </w:pPr>
            <w:r w:rsidRPr="0097653B">
              <w:rPr>
                <w:b/>
                <w:szCs w:val="24"/>
              </w:rPr>
              <w:t>Val av valberedning</w:t>
            </w:r>
          </w:p>
        </w:tc>
      </w:tr>
      <w:tr w:rsidR="003A48EC" w:rsidRPr="0097653B">
        <w:tblPrEx>
          <w:tblCellMar>
            <w:top w:w="0" w:type="dxa"/>
            <w:bottom w:w="0" w:type="dxa"/>
          </w:tblCellMar>
        </w:tblPrEx>
        <w:tc>
          <w:tcPr>
            <w:tcW w:w="637" w:type="dxa"/>
          </w:tcPr>
          <w:p w:rsidR="003A48EC" w:rsidRPr="0097653B" w:rsidRDefault="003A48EC">
            <w:pPr>
              <w:rPr>
                <w:b/>
                <w:caps w:val="0"/>
                <w:sz w:val="24"/>
                <w:szCs w:val="24"/>
              </w:rPr>
            </w:pPr>
            <w:r w:rsidRPr="0097653B">
              <w:rPr>
                <w:b/>
                <w:caps w:val="0"/>
                <w:sz w:val="24"/>
                <w:szCs w:val="24"/>
              </w:rPr>
              <w:t>§ 2</w:t>
            </w:r>
            <w:r w:rsidR="003B2744">
              <w:rPr>
                <w:b/>
                <w:caps w:val="0"/>
                <w:sz w:val="24"/>
                <w:szCs w:val="24"/>
              </w:rPr>
              <w:t>3</w:t>
            </w:r>
          </w:p>
        </w:tc>
        <w:tc>
          <w:tcPr>
            <w:tcW w:w="8577" w:type="dxa"/>
          </w:tcPr>
          <w:p w:rsidR="003A48EC" w:rsidRPr="0097653B" w:rsidRDefault="003A48EC">
            <w:pPr>
              <w:pStyle w:val="Brdtext"/>
              <w:rPr>
                <w:b/>
                <w:szCs w:val="24"/>
              </w:rPr>
            </w:pPr>
            <w:r w:rsidRPr="0097653B">
              <w:rPr>
                <w:b/>
                <w:szCs w:val="24"/>
              </w:rPr>
              <w:t>Mötet avslutas</w:t>
            </w:r>
          </w:p>
        </w:tc>
      </w:tr>
    </w:tbl>
    <w:p w:rsidR="00BB4488" w:rsidRPr="00BB4488" w:rsidRDefault="00BB4488" w:rsidP="0097653B">
      <w:pPr>
        <w:tabs>
          <w:tab w:val="left" w:pos="1009"/>
        </w:tabs>
        <w:ind w:left="142" w:right="1134"/>
        <w:rPr>
          <w:b/>
          <w:caps w:val="0"/>
          <w:sz w:val="16"/>
          <w:szCs w:val="16"/>
        </w:rPr>
      </w:pPr>
    </w:p>
    <w:p w:rsidR="00CE6760" w:rsidRPr="003B2744" w:rsidRDefault="003B2744" w:rsidP="0097653B">
      <w:pPr>
        <w:tabs>
          <w:tab w:val="left" w:pos="1009"/>
        </w:tabs>
        <w:ind w:left="142" w:right="1134"/>
        <w:rPr>
          <w:b/>
          <w:caps w:val="0"/>
          <w:sz w:val="24"/>
        </w:rPr>
      </w:pPr>
      <w:r w:rsidRPr="003B2744">
        <w:rPr>
          <w:b/>
          <w:caps w:val="0"/>
          <w:sz w:val="24"/>
        </w:rPr>
        <w:t xml:space="preserve">Extrapunkt – </w:t>
      </w:r>
      <w:r w:rsidR="0088348C">
        <w:rPr>
          <w:b/>
          <w:caps w:val="0"/>
          <w:sz w:val="24"/>
        </w:rPr>
        <w:t xml:space="preserve">Förslag till </w:t>
      </w:r>
      <w:r w:rsidRPr="003B2744">
        <w:rPr>
          <w:b/>
          <w:caps w:val="0"/>
          <w:sz w:val="24"/>
        </w:rPr>
        <w:t xml:space="preserve">Kablifiering </w:t>
      </w:r>
      <w:r w:rsidR="00BB4488">
        <w:rPr>
          <w:b/>
          <w:caps w:val="0"/>
          <w:sz w:val="24"/>
        </w:rPr>
        <w:t>av 220 kV ledning</w:t>
      </w:r>
      <w:r w:rsidR="0088348C">
        <w:rPr>
          <w:b/>
          <w:caps w:val="0"/>
          <w:sz w:val="24"/>
        </w:rPr>
        <w:t xml:space="preserve"> vid vårt område.</w:t>
      </w:r>
    </w:p>
    <w:p w:rsidR="0097653B" w:rsidRDefault="00BF27FA" w:rsidP="0097653B">
      <w:pPr>
        <w:tabs>
          <w:tab w:val="left" w:pos="1009"/>
        </w:tabs>
        <w:ind w:left="142" w:right="1134"/>
        <w:rPr>
          <w:caps w:val="0"/>
          <w:sz w:val="24"/>
        </w:rPr>
      </w:pPr>
      <w:r>
        <w:rPr>
          <w:caps w:val="0"/>
          <w:noProof/>
          <w:sz w:val="24"/>
        </w:rPr>
        <mc:AlternateContent>
          <mc:Choice Requires="wps">
            <w:drawing>
              <wp:anchor distT="0" distB="0" distL="114300" distR="114300" simplePos="0" relativeHeight="251657728" behindDoc="0" locked="0" layoutInCell="1" allowOverlap="1">
                <wp:simplePos x="0" y="0"/>
                <wp:positionH relativeFrom="column">
                  <wp:posOffset>89535</wp:posOffset>
                </wp:positionH>
                <wp:positionV relativeFrom="paragraph">
                  <wp:posOffset>95250</wp:posOffset>
                </wp:positionV>
                <wp:extent cx="4800600" cy="914400"/>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914400"/>
                        </a:xfrm>
                        <a:prstGeom prst="rect">
                          <a:avLst/>
                        </a:prstGeom>
                        <a:solidFill>
                          <a:srgbClr val="FFFFFF"/>
                        </a:solidFill>
                        <a:ln w="9525">
                          <a:solidFill>
                            <a:srgbClr val="000000"/>
                          </a:solidFill>
                          <a:miter lim="800000"/>
                          <a:headEnd/>
                          <a:tailEnd/>
                        </a:ln>
                      </wps:spPr>
                      <wps:txbx>
                        <w:txbxContent>
                          <w:p w:rsidR="001C22EF" w:rsidRPr="0097653B" w:rsidRDefault="001C22EF" w:rsidP="0097653B">
                            <w:pPr>
                              <w:pStyle w:val="Brdtext"/>
                              <w:rPr>
                                <w:rFonts w:ascii="Arial" w:hAnsi="Arial" w:cs="Arial"/>
                                <w:sz w:val="20"/>
                                <w:u w:val="single"/>
                              </w:rPr>
                            </w:pPr>
                            <w:r w:rsidRPr="0097653B">
                              <w:rPr>
                                <w:rFonts w:ascii="Arial" w:hAnsi="Arial" w:cs="Arial"/>
                                <w:sz w:val="20"/>
                                <w:u w:val="single"/>
                              </w:rPr>
                              <w:t>Arbetsordning vid stämman</w:t>
                            </w:r>
                          </w:p>
                          <w:p w:rsidR="001C22EF" w:rsidRPr="0097653B" w:rsidRDefault="001C22EF" w:rsidP="0097653B">
                            <w:pPr>
                              <w:pStyle w:val="Brdtext"/>
                              <w:rPr>
                                <w:rFonts w:ascii="Arial" w:hAnsi="Arial" w:cs="Arial"/>
                                <w:sz w:val="20"/>
                              </w:rPr>
                            </w:pPr>
                            <w:r w:rsidRPr="0097653B">
                              <w:rPr>
                                <w:rFonts w:ascii="Arial" w:hAnsi="Arial" w:cs="Arial"/>
                                <w:sz w:val="20"/>
                              </w:rPr>
                              <w:t>1. Varje hushåll har en röst</w:t>
                            </w:r>
                            <w:r>
                              <w:rPr>
                                <w:rFonts w:ascii="Arial" w:hAnsi="Arial" w:cs="Arial"/>
                                <w:sz w:val="20"/>
                              </w:rPr>
                              <w:t>.</w:t>
                            </w:r>
                          </w:p>
                          <w:p w:rsidR="001C22EF" w:rsidRPr="0097653B" w:rsidRDefault="001C22EF" w:rsidP="0097653B">
                            <w:pPr>
                              <w:pStyle w:val="Brdtext"/>
                              <w:rPr>
                                <w:rFonts w:ascii="Arial" w:hAnsi="Arial" w:cs="Arial"/>
                                <w:sz w:val="20"/>
                              </w:rPr>
                            </w:pPr>
                            <w:r w:rsidRPr="0097653B">
                              <w:rPr>
                                <w:rFonts w:ascii="Arial" w:hAnsi="Arial" w:cs="Arial"/>
                                <w:sz w:val="20"/>
                              </w:rPr>
                              <w:t>2. Omröstning sker i första hand med acklamation (muntlig)</w:t>
                            </w:r>
                            <w:r>
                              <w:rPr>
                                <w:rFonts w:ascii="Arial" w:hAnsi="Arial" w:cs="Arial"/>
                                <w:sz w:val="20"/>
                              </w:rPr>
                              <w:t>.</w:t>
                            </w:r>
                          </w:p>
                          <w:p w:rsidR="001C22EF" w:rsidRPr="0097653B" w:rsidRDefault="001C22EF" w:rsidP="0097653B">
                            <w:pPr>
                              <w:pStyle w:val="Brdtext"/>
                              <w:rPr>
                                <w:rFonts w:ascii="Arial" w:hAnsi="Arial" w:cs="Arial"/>
                                <w:sz w:val="20"/>
                              </w:rPr>
                            </w:pPr>
                            <w:r w:rsidRPr="0097653B">
                              <w:rPr>
                                <w:rFonts w:ascii="Arial" w:hAnsi="Arial" w:cs="Arial"/>
                                <w:sz w:val="20"/>
                              </w:rPr>
                              <w:t>3. Vid rösträkning (votering) sker röstning med handuppräckning.</w:t>
                            </w:r>
                          </w:p>
                          <w:p w:rsidR="001C22EF" w:rsidRPr="0097653B" w:rsidRDefault="001C22EF" w:rsidP="0097653B">
                            <w:pPr>
                              <w:pStyle w:val="Brdtext"/>
                              <w:rPr>
                                <w:rFonts w:ascii="Arial" w:hAnsi="Arial" w:cs="Arial"/>
                                <w:sz w:val="20"/>
                              </w:rPr>
                            </w:pPr>
                            <w:r w:rsidRPr="0097653B">
                              <w:rPr>
                                <w:rFonts w:ascii="Arial" w:hAnsi="Arial" w:cs="Arial"/>
                                <w:sz w:val="20"/>
                              </w:rPr>
                              <w:t>4. Begärs rösträkning vid personval skall sådant val göras med sluten omröstning.</w:t>
                            </w:r>
                          </w:p>
                          <w:p w:rsidR="001C22EF" w:rsidRPr="0097653B" w:rsidRDefault="001C22EF" w:rsidP="0097653B">
                            <w:pPr>
                              <w:pStyle w:val="Brd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7.05pt;margin-top:7.5pt;width:378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">
                <v:textbox>
                  <w:txbxContent>
                    <w:p w:rsidR="001C22EF" w:rsidRPr="0097653B" w:rsidRDefault="001C22EF" w:rsidP="0097653B">
                      <w:pPr>
                        <w:pStyle w:val="Brdtext"/>
                        <w:rPr>
                          <w:rFonts w:ascii="Arial" w:hAnsi="Arial" w:cs="Arial"/>
                          <w:sz w:val="20"/>
                          <w:u w:val="single"/>
                        </w:rPr>
                      </w:pPr>
                      <w:r w:rsidRPr="0097653B">
                        <w:rPr>
                          <w:rFonts w:ascii="Arial" w:hAnsi="Arial" w:cs="Arial"/>
                          <w:sz w:val="20"/>
                          <w:u w:val="single"/>
                        </w:rPr>
                        <w:t>Arbetsordning vid stämman</w:t>
                      </w:r>
                    </w:p>
                    <w:p w:rsidR="001C22EF" w:rsidRPr="0097653B" w:rsidRDefault="001C22EF" w:rsidP="0097653B">
                      <w:pPr>
                        <w:pStyle w:val="Brdtext"/>
                        <w:rPr>
                          <w:rFonts w:ascii="Arial" w:hAnsi="Arial" w:cs="Arial"/>
                          <w:sz w:val="20"/>
                        </w:rPr>
                      </w:pPr>
                      <w:r w:rsidRPr="0097653B">
                        <w:rPr>
                          <w:rFonts w:ascii="Arial" w:hAnsi="Arial" w:cs="Arial"/>
                          <w:sz w:val="20"/>
                        </w:rPr>
                        <w:t>1. Varje hushåll har en röst</w:t>
                      </w:r>
                      <w:r>
                        <w:rPr>
                          <w:rFonts w:ascii="Arial" w:hAnsi="Arial" w:cs="Arial"/>
                          <w:sz w:val="20"/>
                        </w:rPr>
                        <w:t>.</w:t>
                      </w:r>
                    </w:p>
                    <w:p w:rsidR="001C22EF" w:rsidRPr="0097653B" w:rsidRDefault="001C22EF" w:rsidP="0097653B">
                      <w:pPr>
                        <w:pStyle w:val="Brdtext"/>
                        <w:rPr>
                          <w:rFonts w:ascii="Arial" w:hAnsi="Arial" w:cs="Arial"/>
                          <w:sz w:val="20"/>
                        </w:rPr>
                      </w:pPr>
                      <w:r w:rsidRPr="0097653B">
                        <w:rPr>
                          <w:rFonts w:ascii="Arial" w:hAnsi="Arial" w:cs="Arial"/>
                          <w:sz w:val="20"/>
                        </w:rPr>
                        <w:t>2. Omröstning sker i första hand med acklamation (muntlig)</w:t>
                      </w:r>
                      <w:r>
                        <w:rPr>
                          <w:rFonts w:ascii="Arial" w:hAnsi="Arial" w:cs="Arial"/>
                          <w:sz w:val="20"/>
                        </w:rPr>
                        <w:t>.</w:t>
                      </w:r>
                    </w:p>
                    <w:p w:rsidR="001C22EF" w:rsidRPr="0097653B" w:rsidRDefault="001C22EF" w:rsidP="0097653B">
                      <w:pPr>
                        <w:pStyle w:val="Brdtext"/>
                        <w:rPr>
                          <w:rFonts w:ascii="Arial" w:hAnsi="Arial" w:cs="Arial"/>
                          <w:sz w:val="20"/>
                        </w:rPr>
                      </w:pPr>
                      <w:r w:rsidRPr="0097653B">
                        <w:rPr>
                          <w:rFonts w:ascii="Arial" w:hAnsi="Arial" w:cs="Arial"/>
                          <w:sz w:val="20"/>
                        </w:rPr>
                        <w:t>3. Vid rösträkning (votering) sker röstning med handuppräckning.</w:t>
                      </w:r>
                    </w:p>
                    <w:p w:rsidR="001C22EF" w:rsidRPr="0097653B" w:rsidRDefault="001C22EF" w:rsidP="0097653B">
                      <w:pPr>
                        <w:pStyle w:val="Brdtext"/>
                        <w:rPr>
                          <w:rFonts w:ascii="Arial" w:hAnsi="Arial" w:cs="Arial"/>
                          <w:sz w:val="20"/>
                        </w:rPr>
                      </w:pPr>
                      <w:r w:rsidRPr="0097653B">
                        <w:rPr>
                          <w:rFonts w:ascii="Arial" w:hAnsi="Arial" w:cs="Arial"/>
                          <w:sz w:val="20"/>
                        </w:rPr>
                        <w:t>4. Begärs rösträkning vid personval skall sådant val göras med sluten omröstning.</w:t>
                      </w:r>
                    </w:p>
                    <w:p w:rsidR="001C22EF" w:rsidRPr="0097653B" w:rsidRDefault="001C22EF" w:rsidP="0097653B">
                      <w:pPr>
                        <w:pStyle w:val="Brdtext"/>
                      </w:pPr>
                    </w:p>
                  </w:txbxContent>
                </v:textbox>
              </v:rect>
            </w:pict>
          </mc:Fallback>
        </mc:AlternateContent>
      </w:r>
    </w:p>
    <w:p w:rsidR="00BD66C5" w:rsidRDefault="00BD66C5">
      <w:pPr>
        <w:tabs>
          <w:tab w:val="left" w:pos="1009"/>
        </w:tabs>
        <w:ind w:right="1134"/>
        <w:rPr>
          <w:caps w:val="0"/>
          <w:sz w:val="24"/>
        </w:rPr>
      </w:pPr>
    </w:p>
    <w:p w:rsidR="0062235D" w:rsidRDefault="0062235D">
      <w:pPr>
        <w:tabs>
          <w:tab w:val="left" w:pos="1009"/>
        </w:tabs>
        <w:ind w:right="1134"/>
        <w:rPr>
          <w:caps w:val="0"/>
          <w:sz w:val="24"/>
        </w:rPr>
      </w:pPr>
    </w:p>
    <w:p w:rsidR="00E04D68" w:rsidRDefault="00E04D68">
      <w:pPr>
        <w:tabs>
          <w:tab w:val="left" w:pos="1009"/>
        </w:tabs>
        <w:ind w:right="1134"/>
        <w:rPr>
          <w:caps w:val="0"/>
          <w:sz w:val="24"/>
        </w:rPr>
      </w:pPr>
    </w:p>
    <w:p w:rsidR="003B2744" w:rsidRDefault="003B2744">
      <w:pPr>
        <w:tabs>
          <w:tab w:val="left" w:pos="1009"/>
        </w:tabs>
        <w:ind w:right="1134"/>
        <w:rPr>
          <w:caps w:val="0"/>
          <w:sz w:val="24"/>
        </w:rPr>
      </w:pPr>
    </w:p>
    <w:p w:rsidR="0062235D" w:rsidRPr="00086CBE" w:rsidRDefault="00086CBE">
      <w:pPr>
        <w:tabs>
          <w:tab w:val="left" w:pos="1009"/>
        </w:tabs>
        <w:ind w:right="1134"/>
        <w:rPr>
          <w:b/>
          <w:caps w:val="0"/>
          <w:sz w:val="24"/>
          <w:u w:val="single"/>
        </w:rPr>
      </w:pPr>
      <w:r w:rsidRPr="00086CBE">
        <w:rPr>
          <w:b/>
          <w:caps w:val="0"/>
          <w:sz w:val="24"/>
          <w:u w:val="single"/>
        </w:rPr>
        <w:lastRenderedPageBreak/>
        <w:t>§ 8 Verksamhetsberättelse</w:t>
      </w:r>
    </w:p>
    <w:p w:rsidR="00086CBE" w:rsidRDefault="00086CBE" w:rsidP="00086CBE">
      <w:pPr>
        <w:pStyle w:val="Brdtext"/>
        <w:ind w:left="284"/>
        <w:jc w:val="center"/>
        <w:rPr>
          <w:sz w:val="32"/>
          <w:szCs w:val="32"/>
        </w:rPr>
      </w:pPr>
    </w:p>
    <w:p w:rsidR="00086CBE" w:rsidRPr="00205A71" w:rsidRDefault="00086CBE" w:rsidP="00086CBE">
      <w:pPr>
        <w:ind w:left="284"/>
        <w:jc w:val="center"/>
        <w:rPr>
          <w:caps w:val="0"/>
          <w:sz w:val="28"/>
          <w:szCs w:val="28"/>
        </w:rPr>
      </w:pPr>
      <w:r w:rsidRPr="00205A71">
        <w:rPr>
          <w:caps w:val="0"/>
          <w:sz w:val="28"/>
          <w:szCs w:val="28"/>
        </w:rPr>
        <w:t>Verksamhetsberättelse 200</w:t>
      </w:r>
      <w:r w:rsidR="00EE0152">
        <w:rPr>
          <w:caps w:val="0"/>
          <w:sz w:val="28"/>
          <w:szCs w:val="28"/>
        </w:rPr>
        <w:t>6</w:t>
      </w:r>
      <w:r w:rsidRPr="00205A71">
        <w:rPr>
          <w:caps w:val="0"/>
          <w:sz w:val="28"/>
          <w:szCs w:val="28"/>
        </w:rPr>
        <w:t>/200</w:t>
      </w:r>
      <w:r w:rsidR="00EE0152">
        <w:rPr>
          <w:caps w:val="0"/>
          <w:sz w:val="28"/>
          <w:szCs w:val="28"/>
        </w:rPr>
        <w:t>7</w:t>
      </w:r>
    </w:p>
    <w:p w:rsidR="00086CBE" w:rsidRPr="00205A71" w:rsidRDefault="00086CBE" w:rsidP="00086CBE">
      <w:pPr>
        <w:ind w:left="284"/>
        <w:rPr>
          <w:caps w:val="0"/>
          <w:sz w:val="24"/>
          <w:szCs w:val="24"/>
        </w:rPr>
      </w:pPr>
    </w:p>
    <w:p w:rsidR="00086CBE" w:rsidRPr="00205A71" w:rsidRDefault="00086CBE" w:rsidP="00086CBE">
      <w:pPr>
        <w:ind w:left="284"/>
        <w:rPr>
          <w:caps w:val="0"/>
          <w:sz w:val="24"/>
        </w:rPr>
      </w:pPr>
      <w:r w:rsidRPr="00205A71">
        <w:rPr>
          <w:caps w:val="0"/>
          <w:sz w:val="24"/>
        </w:rPr>
        <w:t>Sigfasts Samfällighetsförenings ändamål är att förvalta den gemensamma delen av området; anläggningssamfällighet för vägar, parkeringsplatser, centralantennanläggning, ledningar för el, kall- och varmvatten, lekplatser mm.</w:t>
      </w:r>
    </w:p>
    <w:p w:rsidR="00086CBE" w:rsidRPr="00205A71" w:rsidRDefault="00086CBE" w:rsidP="00086CBE">
      <w:pPr>
        <w:ind w:left="284"/>
        <w:rPr>
          <w:caps w:val="0"/>
          <w:sz w:val="24"/>
        </w:rPr>
      </w:pPr>
    </w:p>
    <w:p w:rsidR="00086CBE" w:rsidRPr="00205A71" w:rsidRDefault="00086CBE" w:rsidP="00086CBE">
      <w:pPr>
        <w:ind w:left="284"/>
        <w:rPr>
          <w:caps w:val="0"/>
          <w:sz w:val="24"/>
        </w:rPr>
      </w:pPr>
      <w:r w:rsidRPr="00205A71">
        <w:rPr>
          <w:caps w:val="0"/>
          <w:sz w:val="24"/>
        </w:rPr>
        <w:t>Samfälligheten bildades vid anläggningsbeslut den 25 april och föreningen registrerades den 21 augusti 1990. Föreningen övertog ansvaret för den ekonomiska driften fr o m 1 juli 1991.</w:t>
      </w:r>
    </w:p>
    <w:p w:rsidR="00086CBE" w:rsidRPr="00205A71" w:rsidRDefault="00086CBE" w:rsidP="00086CBE">
      <w:pPr>
        <w:ind w:left="284"/>
        <w:rPr>
          <w:caps w:val="0"/>
          <w:sz w:val="24"/>
        </w:rPr>
      </w:pPr>
    </w:p>
    <w:p w:rsidR="00086CBE" w:rsidRPr="00205A71" w:rsidRDefault="00086CBE" w:rsidP="00086CBE">
      <w:pPr>
        <w:ind w:left="284"/>
        <w:rPr>
          <w:caps w:val="0"/>
          <w:sz w:val="24"/>
        </w:rPr>
      </w:pPr>
      <w:r w:rsidRPr="00205A71">
        <w:rPr>
          <w:caps w:val="0"/>
          <w:sz w:val="24"/>
        </w:rPr>
        <w:t xml:space="preserve">Vid föregående föreningsstämma den </w:t>
      </w:r>
      <w:r w:rsidR="00EE0152">
        <w:rPr>
          <w:caps w:val="0"/>
          <w:sz w:val="24"/>
        </w:rPr>
        <w:t>22</w:t>
      </w:r>
      <w:r w:rsidRPr="00205A71">
        <w:rPr>
          <w:caps w:val="0"/>
          <w:sz w:val="24"/>
        </w:rPr>
        <w:t xml:space="preserve"> mars 200</w:t>
      </w:r>
      <w:r w:rsidR="00EE0152">
        <w:rPr>
          <w:caps w:val="0"/>
          <w:sz w:val="24"/>
        </w:rPr>
        <w:t>6</w:t>
      </w:r>
      <w:r w:rsidRPr="00205A71">
        <w:rPr>
          <w:caps w:val="0"/>
          <w:sz w:val="24"/>
        </w:rPr>
        <w:t xml:space="preserve"> valdes:</w:t>
      </w:r>
    </w:p>
    <w:p w:rsidR="00086CBE" w:rsidRPr="00205A71" w:rsidRDefault="00086CBE" w:rsidP="00086CBE">
      <w:pPr>
        <w:ind w:left="284"/>
        <w:rPr>
          <w:caps w:val="0"/>
          <w:sz w:val="24"/>
        </w:rPr>
      </w:pPr>
    </w:p>
    <w:p w:rsidR="00086CBE" w:rsidRPr="00205A71" w:rsidRDefault="00086CBE" w:rsidP="00086CBE">
      <w:pPr>
        <w:ind w:left="284"/>
        <w:rPr>
          <w:caps w:val="0"/>
          <w:sz w:val="24"/>
        </w:rPr>
      </w:pPr>
      <w:r w:rsidRPr="00205A71">
        <w:rPr>
          <w:caps w:val="0"/>
          <w:sz w:val="24"/>
        </w:rPr>
        <w:t>Ordförande:</w:t>
      </w:r>
      <w:r w:rsidRPr="00205A71">
        <w:rPr>
          <w:caps w:val="0"/>
          <w:sz w:val="24"/>
        </w:rPr>
        <w:tab/>
      </w:r>
      <w:r w:rsidRPr="00205A71">
        <w:rPr>
          <w:b/>
          <w:caps w:val="0"/>
          <w:sz w:val="24"/>
        </w:rPr>
        <w:t>Lisbeth Gunnarsson</w:t>
      </w:r>
      <w:r>
        <w:rPr>
          <w:b/>
          <w:caps w:val="0"/>
          <w:sz w:val="24"/>
        </w:rPr>
        <w:t xml:space="preserve"> </w:t>
      </w:r>
      <w:r w:rsidRPr="007D31C4">
        <w:rPr>
          <w:caps w:val="0"/>
          <w:sz w:val="24"/>
        </w:rPr>
        <w:t>(294)</w:t>
      </w:r>
    </w:p>
    <w:p w:rsidR="00086CBE" w:rsidRPr="00C04B1E" w:rsidRDefault="00086CBE" w:rsidP="00086CBE">
      <w:pPr>
        <w:ind w:left="284"/>
        <w:rPr>
          <w:caps w:val="0"/>
          <w:sz w:val="24"/>
        </w:rPr>
      </w:pPr>
      <w:r w:rsidRPr="00205A71">
        <w:rPr>
          <w:caps w:val="0"/>
          <w:sz w:val="24"/>
        </w:rPr>
        <w:t>Ledamöter på två år:</w:t>
      </w:r>
      <w:r w:rsidRPr="00205A71">
        <w:rPr>
          <w:caps w:val="0"/>
          <w:sz w:val="24"/>
        </w:rPr>
        <w:tab/>
      </w:r>
      <w:r w:rsidR="00EE0152">
        <w:rPr>
          <w:b/>
          <w:caps w:val="0"/>
          <w:sz w:val="24"/>
        </w:rPr>
        <w:t>Bo Sundwall</w:t>
      </w:r>
      <w:r>
        <w:rPr>
          <w:b/>
          <w:caps w:val="0"/>
          <w:sz w:val="24"/>
        </w:rPr>
        <w:t xml:space="preserve"> </w:t>
      </w:r>
      <w:r w:rsidRPr="00C04B1E">
        <w:rPr>
          <w:caps w:val="0"/>
          <w:sz w:val="24"/>
        </w:rPr>
        <w:t>(</w:t>
      </w:r>
      <w:r w:rsidR="00EE0152">
        <w:rPr>
          <w:caps w:val="0"/>
          <w:sz w:val="24"/>
        </w:rPr>
        <w:t>288</w:t>
      </w:r>
      <w:r w:rsidRPr="00C04B1E">
        <w:rPr>
          <w:caps w:val="0"/>
          <w:sz w:val="24"/>
        </w:rPr>
        <w:t>)</w:t>
      </w:r>
      <w:r w:rsidRPr="00205A71">
        <w:rPr>
          <w:caps w:val="0"/>
          <w:sz w:val="24"/>
        </w:rPr>
        <w:t xml:space="preserve"> och </w:t>
      </w:r>
      <w:r w:rsidR="00EE0152">
        <w:rPr>
          <w:b/>
          <w:caps w:val="0"/>
          <w:sz w:val="24"/>
        </w:rPr>
        <w:t>Katarina Sparf Anderson</w:t>
      </w:r>
      <w:r>
        <w:rPr>
          <w:b/>
          <w:caps w:val="0"/>
          <w:sz w:val="24"/>
        </w:rPr>
        <w:t xml:space="preserve"> </w:t>
      </w:r>
      <w:r w:rsidRPr="00C04B1E">
        <w:rPr>
          <w:caps w:val="0"/>
          <w:sz w:val="24"/>
        </w:rPr>
        <w:t>(</w:t>
      </w:r>
      <w:r w:rsidR="00EE0152">
        <w:rPr>
          <w:caps w:val="0"/>
          <w:sz w:val="24"/>
        </w:rPr>
        <w:t>302</w:t>
      </w:r>
      <w:r w:rsidRPr="00C04B1E">
        <w:rPr>
          <w:caps w:val="0"/>
          <w:sz w:val="24"/>
        </w:rPr>
        <w:t>)</w:t>
      </w:r>
    </w:p>
    <w:p w:rsidR="00086CBE" w:rsidRPr="00205A71" w:rsidRDefault="00086CBE" w:rsidP="00086CBE">
      <w:pPr>
        <w:ind w:left="284"/>
        <w:rPr>
          <w:caps w:val="0"/>
          <w:sz w:val="24"/>
        </w:rPr>
      </w:pPr>
      <w:r w:rsidRPr="00205A71">
        <w:rPr>
          <w:caps w:val="0"/>
          <w:sz w:val="24"/>
        </w:rPr>
        <w:t>Suppleanter på ett år:</w:t>
      </w:r>
      <w:r w:rsidRPr="00205A71">
        <w:rPr>
          <w:caps w:val="0"/>
          <w:sz w:val="24"/>
        </w:rPr>
        <w:tab/>
      </w:r>
      <w:r w:rsidRPr="00205A71">
        <w:rPr>
          <w:b/>
          <w:caps w:val="0"/>
          <w:sz w:val="24"/>
        </w:rPr>
        <w:t>Kenneth Wernqvist</w:t>
      </w:r>
      <w:r w:rsidRPr="00205A71">
        <w:rPr>
          <w:caps w:val="0"/>
          <w:sz w:val="24"/>
        </w:rPr>
        <w:t xml:space="preserve"> </w:t>
      </w:r>
      <w:r>
        <w:rPr>
          <w:caps w:val="0"/>
          <w:sz w:val="24"/>
        </w:rPr>
        <w:t xml:space="preserve">(388) </w:t>
      </w:r>
      <w:r w:rsidRPr="00205A71">
        <w:rPr>
          <w:caps w:val="0"/>
          <w:sz w:val="24"/>
        </w:rPr>
        <w:t xml:space="preserve">och </w:t>
      </w:r>
      <w:r w:rsidRPr="00205A71">
        <w:rPr>
          <w:b/>
          <w:caps w:val="0"/>
          <w:sz w:val="24"/>
        </w:rPr>
        <w:t>Mikael Petrén</w:t>
      </w:r>
      <w:r>
        <w:rPr>
          <w:b/>
          <w:caps w:val="0"/>
          <w:sz w:val="24"/>
        </w:rPr>
        <w:t xml:space="preserve"> </w:t>
      </w:r>
      <w:r w:rsidRPr="00C04B1E">
        <w:rPr>
          <w:caps w:val="0"/>
          <w:sz w:val="24"/>
        </w:rPr>
        <w:t>(292)</w:t>
      </w:r>
    </w:p>
    <w:p w:rsidR="00EE0152" w:rsidRPr="00EE0152" w:rsidRDefault="00086CBE" w:rsidP="00086CBE">
      <w:pPr>
        <w:ind w:left="2608" w:hanging="2324"/>
        <w:rPr>
          <w:caps w:val="0"/>
          <w:sz w:val="24"/>
        </w:rPr>
      </w:pPr>
      <w:r w:rsidRPr="00EE0152">
        <w:rPr>
          <w:caps w:val="0"/>
          <w:sz w:val="24"/>
        </w:rPr>
        <w:t>Revisorer (suppleant):</w:t>
      </w:r>
      <w:r w:rsidRPr="00EE0152">
        <w:rPr>
          <w:caps w:val="0"/>
          <w:sz w:val="24"/>
        </w:rPr>
        <w:tab/>
      </w:r>
      <w:r w:rsidRPr="00EE0152">
        <w:rPr>
          <w:b/>
          <w:caps w:val="0"/>
          <w:sz w:val="24"/>
        </w:rPr>
        <w:t>Robert Leonardi</w:t>
      </w:r>
      <w:r w:rsidRPr="00EE0152">
        <w:rPr>
          <w:caps w:val="0"/>
          <w:sz w:val="24"/>
        </w:rPr>
        <w:t xml:space="preserve"> (350)</w:t>
      </w:r>
      <w:r w:rsidR="00EE0152" w:rsidRPr="00EE0152">
        <w:rPr>
          <w:b/>
          <w:caps w:val="0"/>
          <w:sz w:val="24"/>
        </w:rPr>
        <w:t xml:space="preserve"> </w:t>
      </w:r>
      <w:r w:rsidR="00EE0152" w:rsidRPr="00EE0152">
        <w:rPr>
          <w:caps w:val="0"/>
          <w:sz w:val="24"/>
        </w:rPr>
        <w:t xml:space="preserve">och </w:t>
      </w:r>
      <w:r w:rsidR="00EE0152" w:rsidRPr="00EE0152">
        <w:rPr>
          <w:b/>
          <w:caps w:val="0"/>
          <w:sz w:val="24"/>
        </w:rPr>
        <w:t xml:space="preserve">Gert Ersson </w:t>
      </w:r>
      <w:r w:rsidR="00EE0152" w:rsidRPr="00EE0152">
        <w:rPr>
          <w:caps w:val="0"/>
          <w:sz w:val="24"/>
        </w:rPr>
        <w:t xml:space="preserve">(394) </w:t>
      </w:r>
      <w:r w:rsidR="00EE0152">
        <w:rPr>
          <w:caps w:val="0"/>
          <w:sz w:val="24"/>
        </w:rPr>
        <w:t>(</w:t>
      </w:r>
      <w:r w:rsidR="00EE0152" w:rsidRPr="00EE0152">
        <w:rPr>
          <w:b/>
          <w:caps w:val="0"/>
          <w:sz w:val="24"/>
        </w:rPr>
        <w:t>Per-Erik Åhlund</w:t>
      </w:r>
      <w:r w:rsidR="00EE0152">
        <w:rPr>
          <w:caps w:val="0"/>
          <w:sz w:val="24"/>
        </w:rPr>
        <w:t xml:space="preserve"> 352)</w:t>
      </w:r>
    </w:p>
    <w:p w:rsidR="00086CBE" w:rsidRPr="00205A71" w:rsidRDefault="00086CBE" w:rsidP="00086CBE">
      <w:pPr>
        <w:ind w:left="2608" w:hanging="2324"/>
        <w:rPr>
          <w:caps w:val="0"/>
          <w:sz w:val="24"/>
        </w:rPr>
      </w:pPr>
      <w:r w:rsidRPr="00205A71">
        <w:rPr>
          <w:caps w:val="0"/>
          <w:sz w:val="24"/>
        </w:rPr>
        <w:t>Valberedning:</w:t>
      </w:r>
      <w:r w:rsidRPr="00205A71">
        <w:rPr>
          <w:caps w:val="0"/>
          <w:sz w:val="24"/>
        </w:rPr>
        <w:tab/>
      </w:r>
      <w:r w:rsidRPr="00205A71">
        <w:rPr>
          <w:b/>
          <w:caps w:val="0"/>
          <w:sz w:val="24"/>
        </w:rPr>
        <w:t>Peter Dyer</w:t>
      </w:r>
      <w:r w:rsidRPr="00205A71">
        <w:rPr>
          <w:caps w:val="0"/>
          <w:sz w:val="24"/>
        </w:rPr>
        <w:t xml:space="preserve"> </w:t>
      </w:r>
      <w:r>
        <w:rPr>
          <w:caps w:val="0"/>
          <w:sz w:val="24"/>
        </w:rPr>
        <w:t xml:space="preserve">(306) </w:t>
      </w:r>
      <w:r w:rsidR="00EE0152">
        <w:rPr>
          <w:caps w:val="0"/>
          <w:sz w:val="24"/>
        </w:rPr>
        <w:t xml:space="preserve">sammankallande, </w:t>
      </w:r>
      <w:r w:rsidR="00EE0152" w:rsidRPr="00EE0152">
        <w:rPr>
          <w:b/>
          <w:caps w:val="0"/>
          <w:sz w:val="24"/>
        </w:rPr>
        <w:t>Lise-Lotte Borg</w:t>
      </w:r>
      <w:r w:rsidR="00EE0152">
        <w:rPr>
          <w:caps w:val="0"/>
          <w:sz w:val="24"/>
        </w:rPr>
        <w:t xml:space="preserve"> (354) </w:t>
      </w:r>
      <w:r w:rsidRPr="00205A71">
        <w:rPr>
          <w:caps w:val="0"/>
          <w:sz w:val="24"/>
        </w:rPr>
        <w:t xml:space="preserve">och </w:t>
      </w:r>
      <w:r w:rsidR="00EE0152" w:rsidRPr="00EE0152">
        <w:rPr>
          <w:b/>
          <w:caps w:val="0"/>
          <w:sz w:val="24"/>
        </w:rPr>
        <w:t>Lassad Ben Naceur</w:t>
      </w:r>
      <w:r>
        <w:rPr>
          <w:b/>
          <w:caps w:val="0"/>
          <w:sz w:val="24"/>
        </w:rPr>
        <w:t xml:space="preserve"> </w:t>
      </w:r>
      <w:r w:rsidRPr="00C04B1E">
        <w:rPr>
          <w:caps w:val="0"/>
          <w:sz w:val="24"/>
        </w:rPr>
        <w:t>(</w:t>
      </w:r>
      <w:r w:rsidR="00EE0152">
        <w:rPr>
          <w:caps w:val="0"/>
          <w:sz w:val="24"/>
        </w:rPr>
        <w:t>260</w:t>
      </w:r>
      <w:r w:rsidRPr="00C04B1E">
        <w:rPr>
          <w:caps w:val="0"/>
          <w:sz w:val="24"/>
        </w:rPr>
        <w:t>)</w:t>
      </w:r>
    </w:p>
    <w:p w:rsidR="00086CBE" w:rsidRPr="00205A71" w:rsidRDefault="00086CBE" w:rsidP="00086CBE">
      <w:pPr>
        <w:ind w:left="284"/>
        <w:rPr>
          <w:caps w:val="0"/>
          <w:sz w:val="24"/>
        </w:rPr>
      </w:pPr>
    </w:p>
    <w:p w:rsidR="00086CBE" w:rsidRPr="00205A71" w:rsidRDefault="00086CBE" w:rsidP="00086CBE">
      <w:pPr>
        <w:ind w:left="284"/>
        <w:rPr>
          <w:caps w:val="0"/>
          <w:sz w:val="24"/>
        </w:rPr>
      </w:pPr>
      <w:r w:rsidRPr="00205A71">
        <w:rPr>
          <w:caps w:val="0"/>
          <w:sz w:val="24"/>
        </w:rPr>
        <w:t xml:space="preserve">Styrelsen har haft </w:t>
      </w:r>
      <w:r w:rsidR="003B2744">
        <w:rPr>
          <w:caps w:val="0"/>
          <w:sz w:val="24"/>
        </w:rPr>
        <w:t>nio</w:t>
      </w:r>
      <w:r w:rsidRPr="00205A71">
        <w:rPr>
          <w:caps w:val="0"/>
          <w:sz w:val="24"/>
        </w:rPr>
        <w:t xml:space="preserve"> protokollförda sammanträden och arbetat med aktiva suppleanter.</w:t>
      </w:r>
    </w:p>
    <w:p w:rsidR="00086CBE" w:rsidRPr="00205A71" w:rsidRDefault="00086CBE" w:rsidP="00086CBE">
      <w:pPr>
        <w:ind w:left="284"/>
        <w:rPr>
          <w:caps w:val="0"/>
          <w:sz w:val="24"/>
        </w:rPr>
      </w:pPr>
    </w:p>
    <w:p w:rsidR="00086CBE" w:rsidRPr="00205A71" w:rsidRDefault="00086CBE" w:rsidP="00086CBE">
      <w:pPr>
        <w:ind w:left="284"/>
        <w:rPr>
          <w:b/>
          <w:bCs/>
          <w:caps w:val="0"/>
          <w:sz w:val="22"/>
          <w:szCs w:val="22"/>
          <w:u w:val="single"/>
        </w:rPr>
      </w:pPr>
      <w:r w:rsidRPr="00205A71">
        <w:rPr>
          <w:b/>
          <w:bCs/>
          <w:caps w:val="0"/>
          <w:sz w:val="22"/>
          <w:szCs w:val="22"/>
          <w:u w:val="single"/>
        </w:rPr>
        <w:t>ANSVARSFÖRDELNING</w:t>
      </w:r>
    </w:p>
    <w:p w:rsidR="00086CBE" w:rsidRPr="00205A71" w:rsidRDefault="00086CBE" w:rsidP="00086CBE">
      <w:pPr>
        <w:ind w:left="284"/>
        <w:rPr>
          <w:caps w:val="0"/>
          <w:sz w:val="24"/>
          <w:szCs w:val="24"/>
        </w:rPr>
      </w:pPr>
      <w:r w:rsidRPr="00205A71">
        <w:rPr>
          <w:caps w:val="0"/>
          <w:sz w:val="24"/>
          <w:szCs w:val="24"/>
        </w:rPr>
        <w:t>Arbetsuppgifterna inom styrelsen har varit fördelade enligt följande:</w:t>
      </w:r>
    </w:p>
    <w:p w:rsidR="00086CBE" w:rsidRPr="00205A71" w:rsidRDefault="00086CBE" w:rsidP="00086CBE">
      <w:pPr>
        <w:ind w:left="284"/>
        <w:rPr>
          <w:caps w:val="0"/>
          <w:sz w:val="24"/>
          <w:szCs w:val="24"/>
        </w:rPr>
      </w:pPr>
    </w:p>
    <w:p w:rsidR="00086CBE" w:rsidRPr="00205A71" w:rsidRDefault="00086CBE" w:rsidP="00086CBE">
      <w:pPr>
        <w:ind w:left="284"/>
        <w:rPr>
          <w:caps w:val="0"/>
          <w:sz w:val="24"/>
        </w:rPr>
      </w:pPr>
      <w:r w:rsidRPr="00205A71">
        <w:rPr>
          <w:b/>
          <w:caps w:val="0"/>
          <w:sz w:val="24"/>
        </w:rPr>
        <w:t>Sekreterare</w:t>
      </w:r>
      <w:r w:rsidRPr="00205A71">
        <w:rPr>
          <w:caps w:val="0"/>
          <w:sz w:val="24"/>
        </w:rPr>
        <w:tab/>
      </w:r>
      <w:r>
        <w:rPr>
          <w:caps w:val="0"/>
          <w:sz w:val="24"/>
        </w:rPr>
        <w:tab/>
      </w:r>
      <w:r w:rsidRPr="00205A71">
        <w:rPr>
          <w:b/>
          <w:caps w:val="0"/>
          <w:sz w:val="24"/>
        </w:rPr>
        <w:t>Bo Sundwall</w:t>
      </w:r>
    </w:p>
    <w:p w:rsidR="00086CBE" w:rsidRPr="00205A71" w:rsidRDefault="00086CBE" w:rsidP="00086CBE">
      <w:pPr>
        <w:ind w:left="284"/>
        <w:rPr>
          <w:b/>
          <w:caps w:val="0"/>
          <w:sz w:val="24"/>
        </w:rPr>
      </w:pPr>
      <w:r w:rsidRPr="00205A71">
        <w:rPr>
          <w:b/>
          <w:caps w:val="0"/>
          <w:sz w:val="24"/>
        </w:rPr>
        <w:t>Kassör</w:t>
      </w:r>
      <w:r w:rsidRPr="00205A71">
        <w:rPr>
          <w:caps w:val="0"/>
          <w:sz w:val="24"/>
        </w:rPr>
        <w:tab/>
      </w:r>
      <w:r>
        <w:rPr>
          <w:caps w:val="0"/>
          <w:sz w:val="24"/>
        </w:rPr>
        <w:tab/>
      </w:r>
      <w:r>
        <w:rPr>
          <w:caps w:val="0"/>
          <w:sz w:val="24"/>
        </w:rPr>
        <w:tab/>
      </w:r>
      <w:r w:rsidR="002F04A5">
        <w:rPr>
          <w:b/>
          <w:caps w:val="0"/>
          <w:sz w:val="24"/>
        </w:rPr>
        <w:t>Katarina Sparf Andersson</w:t>
      </w:r>
      <w:r w:rsidRPr="00205A71">
        <w:rPr>
          <w:b/>
          <w:caps w:val="0"/>
          <w:sz w:val="24"/>
        </w:rPr>
        <w:t xml:space="preserve"> </w:t>
      </w:r>
    </w:p>
    <w:p w:rsidR="00086CBE" w:rsidRPr="00205A71" w:rsidRDefault="00086CBE" w:rsidP="00086CBE">
      <w:pPr>
        <w:ind w:left="284"/>
        <w:rPr>
          <w:caps w:val="0"/>
          <w:sz w:val="24"/>
        </w:rPr>
      </w:pPr>
      <w:r w:rsidRPr="00205A71">
        <w:rPr>
          <w:b/>
          <w:caps w:val="0"/>
          <w:sz w:val="24"/>
        </w:rPr>
        <w:t>Uc1</w:t>
      </w:r>
      <w:r w:rsidRPr="00205A71">
        <w:rPr>
          <w:caps w:val="0"/>
          <w:sz w:val="24"/>
        </w:rPr>
        <w:t xml:space="preserve">, </w:t>
      </w:r>
      <w:r w:rsidRPr="00205A71">
        <w:rPr>
          <w:b/>
          <w:caps w:val="0"/>
          <w:sz w:val="24"/>
        </w:rPr>
        <w:t>uc2</w:t>
      </w:r>
      <w:r w:rsidRPr="00205A71">
        <w:rPr>
          <w:caps w:val="0"/>
          <w:sz w:val="24"/>
        </w:rPr>
        <w:t xml:space="preserve"> (el, värme)</w:t>
      </w:r>
      <w:r w:rsidRPr="00205A71">
        <w:rPr>
          <w:caps w:val="0"/>
          <w:sz w:val="24"/>
        </w:rPr>
        <w:tab/>
      </w:r>
      <w:r>
        <w:rPr>
          <w:caps w:val="0"/>
          <w:sz w:val="24"/>
        </w:rPr>
        <w:tab/>
      </w:r>
      <w:r w:rsidRPr="00205A71">
        <w:rPr>
          <w:b/>
          <w:caps w:val="0"/>
          <w:sz w:val="24"/>
        </w:rPr>
        <w:t>Mats Lannvik</w:t>
      </w:r>
      <w:r w:rsidRPr="00205A71">
        <w:rPr>
          <w:caps w:val="0"/>
          <w:sz w:val="24"/>
        </w:rPr>
        <w:t xml:space="preserve">, ersättare: </w:t>
      </w:r>
      <w:r w:rsidRPr="00205A71">
        <w:rPr>
          <w:b/>
          <w:caps w:val="0"/>
          <w:sz w:val="24"/>
        </w:rPr>
        <w:t>Mikael Petrén.</w:t>
      </w:r>
    </w:p>
    <w:p w:rsidR="00086CBE" w:rsidRPr="00205A71" w:rsidRDefault="00086CBE" w:rsidP="00086CBE">
      <w:pPr>
        <w:ind w:left="284"/>
        <w:rPr>
          <w:b/>
          <w:caps w:val="0"/>
          <w:sz w:val="24"/>
        </w:rPr>
      </w:pPr>
      <w:r w:rsidRPr="00205A71">
        <w:rPr>
          <w:b/>
          <w:caps w:val="0"/>
          <w:sz w:val="24"/>
        </w:rPr>
        <w:t>K-tomt –</w:t>
      </w:r>
    </w:p>
    <w:p w:rsidR="00086CBE" w:rsidRPr="00205A71" w:rsidRDefault="00086CBE" w:rsidP="00086CBE">
      <w:pPr>
        <w:tabs>
          <w:tab w:val="left" w:pos="540"/>
        </w:tabs>
        <w:ind w:left="284"/>
        <w:rPr>
          <w:caps w:val="0"/>
          <w:sz w:val="24"/>
        </w:rPr>
      </w:pPr>
      <w:r w:rsidRPr="00205A71">
        <w:rPr>
          <w:caps w:val="0"/>
          <w:sz w:val="24"/>
        </w:rPr>
        <w:tab/>
        <w:t>trädgård</w:t>
      </w:r>
      <w:r w:rsidRPr="00205A71">
        <w:rPr>
          <w:caps w:val="0"/>
          <w:sz w:val="24"/>
        </w:rPr>
        <w:tab/>
      </w:r>
      <w:r>
        <w:rPr>
          <w:caps w:val="0"/>
          <w:sz w:val="24"/>
        </w:rPr>
        <w:tab/>
      </w:r>
      <w:r w:rsidRPr="00205A71">
        <w:rPr>
          <w:b/>
          <w:caps w:val="0"/>
          <w:sz w:val="24"/>
        </w:rPr>
        <w:t>Lisbeth Gunnarsson</w:t>
      </w:r>
      <w:r>
        <w:rPr>
          <w:caps w:val="0"/>
          <w:sz w:val="24"/>
        </w:rPr>
        <w:t xml:space="preserve"> och</w:t>
      </w:r>
      <w:r w:rsidRPr="00205A71">
        <w:rPr>
          <w:caps w:val="0"/>
          <w:sz w:val="24"/>
        </w:rPr>
        <w:t xml:space="preserve"> </w:t>
      </w:r>
      <w:r w:rsidR="002F04A5">
        <w:rPr>
          <w:b/>
          <w:caps w:val="0"/>
          <w:sz w:val="24"/>
        </w:rPr>
        <w:t>Maria Holmqvist</w:t>
      </w:r>
    </w:p>
    <w:p w:rsidR="00086CBE" w:rsidRPr="00205A71" w:rsidRDefault="00086CBE" w:rsidP="00086CBE">
      <w:pPr>
        <w:tabs>
          <w:tab w:val="left" w:pos="540"/>
        </w:tabs>
        <w:ind w:left="284"/>
        <w:rPr>
          <w:caps w:val="0"/>
          <w:sz w:val="24"/>
        </w:rPr>
      </w:pPr>
      <w:r w:rsidRPr="00205A71">
        <w:rPr>
          <w:caps w:val="0"/>
          <w:sz w:val="24"/>
        </w:rPr>
        <w:tab/>
        <w:t>asfalt/byggnader/ belysning</w:t>
      </w:r>
      <w:r w:rsidRPr="00205A71">
        <w:rPr>
          <w:caps w:val="0"/>
          <w:sz w:val="24"/>
        </w:rPr>
        <w:tab/>
      </w:r>
      <w:r w:rsidRPr="00205A71">
        <w:rPr>
          <w:b/>
          <w:caps w:val="0"/>
          <w:sz w:val="24"/>
        </w:rPr>
        <w:t>Bo Sundwall</w:t>
      </w:r>
      <w:r>
        <w:rPr>
          <w:b/>
          <w:caps w:val="0"/>
          <w:sz w:val="24"/>
        </w:rPr>
        <w:t xml:space="preserve"> </w:t>
      </w:r>
      <w:r w:rsidRPr="007D31C4">
        <w:rPr>
          <w:caps w:val="0"/>
          <w:sz w:val="24"/>
        </w:rPr>
        <w:t>och</w:t>
      </w:r>
      <w:r>
        <w:rPr>
          <w:b/>
          <w:caps w:val="0"/>
          <w:sz w:val="24"/>
        </w:rPr>
        <w:t xml:space="preserve"> </w:t>
      </w:r>
      <w:r w:rsidRPr="00205A71">
        <w:rPr>
          <w:b/>
          <w:caps w:val="0"/>
          <w:sz w:val="24"/>
        </w:rPr>
        <w:t>Kenneth Wernqvist</w:t>
      </w:r>
      <w:r w:rsidRPr="00205A71">
        <w:rPr>
          <w:caps w:val="0"/>
          <w:sz w:val="24"/>
        </w:rPr>
        <w:t xml:space="preserve"> </w:t>
      </w:r>
    </w:p>
    <w:p w:rsidR="00086CBE" w:rsidRPr="00205A71" w:rsidRDefault="00086CBE" w:rsidP="00086CBE">
      <w:pPr>
        <w:ind w:left="284"/>
        <w:rPr>
          <w:caps w:val="0"/>
          <w:sz w:val="24"/>
        </w:rPr>
      </w:pPr>
      <w:r w:rsidRPr="00205A71">
        <w:rPr>
          <w:b/>
          <w:caps w:val="0"/>
          <w:sz w:val="24"/>
        </w:rPr>
        <w:t>Sopanläggning</w:t>
      </w:r>
      <w:r w:rsidRPr="00205A71">
        <w:rPr>
          <w:caps w:val="0"/>
          <w:sz w:val="24"/>
        </w:rPr>
        <w:t xml:space="preserve"> – </w:t>
      </w:r>
    </w:p>
    <w:p w:rsidR="00086CBE" w:rsidRPr="00205A71" w:rsidRDefault="00086CBE" w:rsidP="00086CBE">
      <w:pPr>
        <w:tabs>
          <w:tab w:val="left" w:pos="540"/>
        </w:tabs>
        <w:ind w:left="3912" w:hanging="3628"/>
        <w:rPr>
          <w:caps w:val="0"/>
          <w:sz w:val="24"/>
        </w:rPr>
      </w:pPr>
      <w:r w:rsidRPr="00205A71">
        <w:rPr>
          <w:caps w:val="0"/>
          <w:sz w:val="24"/>
        </w:rPr>
        <w:tab/>
        <w:t xml:space="preserve">planering, drift och underhåll </w:t>
      </w:r>
      <w:r w:rsidRPr="00205A71">
        <w:rPr>
          <w:caps w:val="0"/>
          <w:sz w:val="24"/>
        </w:rPr>
        <w:tab/>
      </w:r>
      <w:r w:rsidRPr="00205A71">
        <w:rPr>
          <w:b/>
          <w:caps w:val="0"/>
          <w:sz w:val="24"/>
        </w:rPr>
        <w:t>Bo Sundwall</w:t>
      </w:r>
      <w:r w:rsidRPr="00205A71">
        <w:rPr>
          <w:caps w:val="0"/>
          <w:sz w:val="24"/>
        </w:rPr>
        <w:t xml:space="preserve"> och </w:t>
      </w:r>
      <w:r w:rsidRPr="00205A71">
        <w:rPr>
          <w:b/>
          <w:caps w:val="0"/>
          <w:sz w:val="24"/>
        </w:rPr>
        <w:t>Kenneth Wernqvist</w:t>
      </w:r>
      <w:r w:rsidRPr="00205A71">
        <w:rPr>
          <w:caps w:val="0"/>
          <w:sz w:val="24"/>
        </w:rPr>
        <w:t>.</w:t>
      </w:r>
    </w:p>
    <w:p w:rsidR="00086CBE" w:rsidRPr="00205A71" w:rsidRDefault="00086CBE" w:rsidP="00086CBE">
      <w:pPr>
        <w:ind w:left="284"/>
        <w:rPr>
          <w:caps w:val="0"/>
          <w:sz w:val="24"/>
        </w:rPr>
      </w:pPr>
      <w:r w:rsidRPr="00205A71">
        <w:rPr>
          <w:b/>
          <w:caps w:val="0"/>
          <w:sz w:val="24"/>
        </w:rPr>
        <w:t>TV-anläggning</w:t>
      </w:r>
      <w:r w:rsidRPr="00205A71">
        <w:rPr>
          <w:b/>
          <w:caps w:val="0"/>
          <w:sz w:val="24"/>
        </w:rPr>
        <w:tab/>
      </w:r>
      <w:r>
        <w:rPr>
          <w:b/>
          <w:caps w:val="0"/>
          <w:sz w:val="24"/>
        </w:rPr>
        <w:tab/>
      </w:r>
      <w:r w:rsidRPr="00205A71">
        <w:rPr>
          <w:b/>
          <w:caps w:val="0"/>
          <w:sz w:val="24"/>
        </w:rPr>
        <w:t>Mats Lannvik</w:t>
      </w:r>
      <w:r w:rsidRPr="00205A71">
        <w:rPr>
          <w:caps w:val="0"/>
          <w:sz w:val="24"/>
        </w:rPr>
        <w:t xml:space="preserve">, ersättare: </w:t>
      </w:r>
      <w:r w:rsidRPr="00205A71">
        <w:rPr>
          <w:b/>
          <w:caps w:val="0"/>
          <w:sz w:val="24"/>
        </w:rPr>
        <w:t>Mikael Petrén.</w:t>
      </w:r>
    </w:p>
    <w:p w:rsidR="00086CBE" w:rsidRPr="00205A71" w:rsidRDefault="00086CBE" w:rsidP="00086CBE">
      <w:pPr>
        <w:ind w:left="284"/>
        <w:rPr>
          <w:caps w:val="0"/>
          <w:sz w:val="24"/>
        </w:rPr>
      </w:pPr>
      <w:r w:rsidRPr="00205A71">
        <w:rPr>
          <w:b/>
          <w:caps w:val="0"/>
          <w:sz w:val="24"/>
        </w:rPr>
        <w:t>Lekutrustning</w:t>
      </w:r>
      <w:r w:rsidRPr="00205A71">
        <w:rPr>
          <w:b/>
          <w:caps w:val="0"/>
          <w:sz w:val="24"/>
        </w:rPr>
        <w:tab/>
      </w:r>
      <w:r>
        <w:rPr>
          <w:b/>
          <w:caps w:val="0"/>
          <w:sz w:val="24"/>
        </w:rPr>
        <w:tab/>
      </w:r>
      <w:r w:rsidRPr="00205A71">
        <w:rPr>
          <w:b/>
          <w:caps w:val="0"/>
          <w:sz w:val="24"/>
        </w:rPr>
        <w:t>Mikael Petrén</w:t>
      </w:r>
      <w:r w:rsidR="002F04A5">
        <w:rPr>
          <w:b/>
          <w:caps w:val="0"/>
          <w:sz w:val="24"/>
        </w:rPr>
        <w:t xml:space="preserve"> </w:t>
      </w:r>
      <w:r w:rsidR="002F04A5" w:rsidRPr="002F04A5">
        <w:rPr>
          <w:caps w:val="0"/>
          <w:sz w:val="24"/>
        </w:rPr>
        <w:t>och</w:t>
      </w:r>
      <w:r w:rsidR="002F04A5">
        <w:rPr>
          <w:b/>
          <w:caps w:val="0"/>
          <w:sz w:val="24"/>
        </w:rPr>
        <w:t xml:space="preserve"> Maria Holmquist</w:t>
      </w:r>
    </w:p>
    <w:p w:rsidR="00086CBE" w:rsidRPr="00205A71" w:rsidRDefault="00086CBE" w:rsidP="00086CBE">
      <w:pPr>
        <w:ind w:left="284"/>
        <w:rPr>
          <w:caps w:val="0"/>
          <w:sz w:val="24"/>
        </w:rPr>
      </w:pPr>
    </w:p>
    <w:p w:rsidR="00086CBE" w:rsidRDefault="00086CBE" w:rsidP="00F736EF">
      <w:pPr>
        <w:pStyle w:val="Brdtext"/>
        <w:tabs>
          <w:tab w:val="left" w:pos="567"/>
          <w:tab w:val="left" w:pos="3686"/>
        </w:tabs>
        <w:ind w:left="284"/>
      </w:pPr>
    </w:p>
    <w:p w:rsidR="00086CBE" w:rsidRPr="00B87F89" w:rsidRDefault="00086CBE" w:rsidP="00086CBE">
      <w:pPr>
        <w:pStyle w:val="Brdtext"/>
        <w:ind w:left="284"/>
        <w:rPr>
          <w:b/>
          <w:bCs/>
          <w:color w:val="000000"/>
          <w:sz w:val="22"/>
          <w:szCs w:val="24"/>
          <w:u w:val="single"/>
        </w:rPr>
      </w:pPr>
      <w:r w:rsidRPr="00B87F89">
        <w:rPr>
          <w:b/>
          <w:bCs/>
          <w:color w:val="000000"/>
          <w:sz w:val="22"/>
          <w:szCs w:val="24"/>
          <w:u w:val="single"/>
        </w:rPr>
        <w:t>TRÄDGÅRDSSKÖTSEL</w:t>
      </w:r>
    </w:p>
    <w:p w:rsidR="00086CBE" w:rsidRPr="00B87F89" w:rsidRDefault="00086CBE" w:rsidP="00086CBE">
      <w:pPr>
        <w:ind w:left="284"/>
        <w:rPr>
          <w:caps w:val="0"/>
          <w:color w:val="000000"/>
          <w:sz w:val="24"/>
        </w:rPr>
      </w:pPr>
      <w:r w:rsidRPr="00B87F89">
        <w:rPr>
          <w:caps w:val="0"/>
          <w:color w:val="000000"/>
          <w:sz w:val="24"/>
        </w:rPr>
        <w:t>Under året har den gemensamma marken, den s.k. “K-tomten” skötts av föreningens medlemmar i trädgårdsgrupper som ansvarat för varsitt avgränsat område. Deltagandet är frivilligt. Föreningens kostnader blir lägre genom att entreprenörer inte behöver anlitas, vilket medför viss återbetalning av månadsavgiften.</w:t>
      </w:r>
    </w:p>
    <w:p w:rsidR="00086CBE" w:rsidRPr="00B87F89" w:rsidRDefault="00086CBE" w:rsidP="00086CBE">
      <w:pPr>
        <w:ind w:left="284"/>
        <w:rPr>
          <w:caps w:val="0"/>
          <w:color w:val="000000"/>
          <w:sz w:val="24"/>
        </w:rPr>
      </w:pPr>
    </w:p>
    <w:p w:rsidR="00E24893" w:rsidRPr="00B87F89" w:rsidRDefault="00E24893" w:rsidP="00086CBE">
      <w:pPr>
        <w:ind w:left="284"/>
        <w:rPr>
          <w:caps w:val="0"/>
          <w:color w:val="000000"/>
          <w:sz w:val="24"/>
        </w:rPr>
      </w:pPr>
      <w:r w:rsidRPr="00B87F89">
        <w:rPr>
          <w:caps w:val="0"/>
          <w:color w:val="000000"/>
          <w:sz w:val="24"/>
        </w:rPr>
        <w:t xml:space="preserve">Dock har endast 9 hushåll under året varit anmälda till arbetet. </w:t>
      </w:r>
      <w:r w:rsidR="00086CBE" w:rsidRPr="00B87F89">
        <w:rPr>
          <w:caps w:val="0"/>
          <w:color w:val="000000"/>
          <w:sz w:val="24"/>
        </w:rPr>
        <w:t>Arbetsinsatserna inom grupperna är ojämnt fördelade</w:t>
      </w:r>
      <w:r w:rsidRPr="00B87F89">
        <w:rPr>
          <w:caps w:val="0"/>
          <w:color w:val="000000"/>
          <w:sz w:val="24"/>
        </w:rPr>
        <w:t>, i fyra av de sex grupperna ingår endast en person</w:t>
      </w:r>
      <w:r w:rsidR="00086CBE" w:rsidRPr="00B87F89">
        <w:rPr>
          <w:caps w:val="0"/>
          <w:color w:val="000000"/>
          <w:sz w:val="24"/>
        </w:rPr>
        <w:t>.</w:t>
      </w:r>
    </w:p>
    <w:p w:rsidR="00E24893" w:rsidRPr="00E24893" w:rsidRDefault="00E24893" w:rsidP="00086CBE">
      <w:pPr>
        <w:ind w:left="284"/>
        <w:rPr>
          <w:caps w:val="0"/>
          <w:color w:val="339966"/>
          <w:sz w:val="24"/>
        </w:rPr>
      </w:pPr>
    </w:p>
    <w:p w:rsidR="00086CBE" w:rsidRPr="00B87F89" w:rsidRDefault="00086CBE" w:rsidP="00086CBE">
      <w:pPr>
        <w:ind w:left="284"/>
        <w:rPr>
          <w:caps w:val="0"/>
          <w:color w:val="000000"/>
          <w:sz w:val="24"/>
        </w:rPr>
      </w:pPr>
      <w:r w:rsidRPr="00B87F89">
        <w:rPr>
          <w:caps w:val="0"/>
          <w:color w:val="000000"/>
          <w:sz w:val="24"/>
        </w:rPr>
        <w:t xml:space="preserve">Vår- och höststädning har genomförts den </w:t>
      </w:r>
      <w:r w:rsidR="002F04A5" w:rsidRPr="00B87F89">
        <w:rPr>
          <w:caps w:val="0"/>
          <w:color w:val="000000"/>
          <w:sz w:val="24"/>
        </w:rPr>
        <w:t>22</w:t>
      </w:r>
      <w:r w:rsidRPr="00B87F89">
        <w:rPr>
          <w:caps w:val="0"/>
          <w:color w:val="000000"/>
          <w:sz w:val="24"/>
        </w:rPr>
        <w:t xml:space="preserve"> april respektive den 2</w:t>
      </w:r>
      <w:r w:rsidR="002F04A5" w:rsidRPr="00B87F89">
        <w:rPr>
          <w:caps w:val="0"/>
          <w:color w:val="000000"/>
          <w:sz w:val="24"/>
        </w:rPr>
        <w:t>1</w:t>
      </w:r>
      <w:r w:rsidRPr="00B87F89">
        <w:rPr>
          <w:caps w:val="0"/>
          <w:color w:val="000000"/>
          <w:sz w:val="24"/>
        </w:rPr>
        <w:t xml:space="preserve"> oktober 200</w:t>
      </w:r>
      <w:r w:rsidR="002F04A5" w:rsidRPr="00B87F89">
        <w:rPr>
          <w:caps w:val="0"/>
          <w:color w:val="000000"/>
          <w:sz w:val="24"/>
        </w:rPr>
        <w:t>6</w:t>
      </w:r>
      <w:r w:rsidRPr="00B87F89">
        <w:rPr>
          <w:caps w:val="0"/>
          <w:color w:val="000000"/>
          <w:sz w:val="24"/>
        </w:rPr>
        <w:t xml:space="preserve">. Samtliga hushåll var då kallade. </w:t>
      </w:r>
      <w:r w:rsidR="002F04A5" w:rsidRPr="00B87F89">
        <w:rPr>
          <w:caps w:val="0"/>
          <w:color w:val="000000"/>
          <w:sz w:val="24"/>
        </w:rPr>
        <w:t>54</w:t>
      </w:r>
      <w:r w:rsidRPr="00B87F89">
        <w:rPr>
          <w:caps w:val="0"/>
          <w:color w:val="000000"/>
          <w:sz w:val="24"/>
        </w:rPr>
        <w:t xml:space="preserve"> hushåll deltog i </w:t>
      </w:r>
      <w:r w:rsidR="002F04A5" w:rsidRPr="00B87F89">
        <w:rPr>
          <w:caps w:val="0"/>
          <w:color w:val="000000"/>
          <w:sz w:val="24"/>
        </w:rPr>
        <w:t>ett soligt och varmt försommarväder</w:t>
      </w:r>
      <w:r w:rsidRPr="00B87F89">
        <w:rPr>
          <w:caps w:val="0"/>
          <w:color w:val="000000"/>
          <w:sz w:val="24"/>
        </w:rPr>
        <w:t xml:space="preserve"> på </w:t>
      </w:r>
      <w:r w:rsidRPr="00B87F89">
        <w:rPr>
          <w:caps w:val="0"/>
          <w:color w:val="000000"/>
          <w:sz w:val="24"/>
        </w:rPr>
        <w:lastRenderedPageBreak/>
        <w:t>vårstädningen. 4</w:t>
      </w:r>
      <w:r w:rsidR="002F04A5" w:rsidRPr="00B87F89">
        <w:rPr>
          <w:caps w:val="0"/>
          <w:color w:val="000000"/>
          <w:sz w:val="24"/>
        </w:rPr>
        <w:t>1</w:t>
      </w:r>
      <w:r w:rsidRPr="00B87F89">
        <w:rPr>
          <w:caps w:val="0"/>
          <w:color w:val="000000"/>
          <w:sz w:val="24"/>
        </w:rPr>
        <w:t xml:space="preserve"> hushåll deltog på höststädningen </w:t>
      </w:r>
      <w:r w:rsidR="002F04A5" w:rsidRPr="00B87F89">
        <w:rPr>
          <w:caps w:val="0"/>
          <w:color w:val="000000"/>
          <w:sz w:val="24"/>
        </w:rPr>
        <w:t xml:space="preserve">i </w:t>
      </w:r>
      <w:r w:rsidRPr="00B87F89">
        <w:rPr>
          <w:caps w:val="0"/>
          <w:color w:val="000000"/>
          <w:sz w:val="24"/>
        </w:rPr>
        <w:t>regn</w:t>
      </w:r>
      <w:r w:rsidR="002F04A5" w:rsidRPr="00B87F89">
        <w:rPr>
          <w:caps w:val="0"/>
          <w:color w:val="000000"/>
          <w:sz w:val="24"/>
        </w:rPr>
        <w:t xml:space="preserve"> men ganska varmt väder</w:t>
      </w:r>
      <w:r w:rsidRPr="00B87F89">
        <w:rPr>
          <w:caps w:val="0"/>
          <w:color w:val="000000"/>
          <w:sz w:val="24"/>
        </w:rPr>
        <w:t xml:space="preserve">. Alla deltagare bjöds i samband med dessa på </w:t>
      </w:r>
      <w:r w:rsidR="002F04A5" w:rsidRPr="00B87F89">
        <w:rPr>
          <w:caps w:val="0"/>
          <w:color w:val="000000"/>
          <w:sz w:val="24"/>
        </w:rPr>
        <w:t xml:space="preserve">grillad </w:t>
      </w:r>
      <w:r w:rsidRPr="00B87F89">
        <w:rPr>
          <w:caps w:val="0"/>
          <w:color w:val="000000"/>
          <w:sz w:val="24"/>
        </w:rPr>
        <w:t xml:space="preserve">korv med bröd och läsk eller lättöl. </w:t>
      </w:r>
    </w:p>
    <w:p w:rsidR="006F0CBC" w:rsidRPr="00B87F89" w:rsidRDefault="006F0CBC" w:rsidP="006F0CBC">
      <w:pPr>
        <w:ind w:left="284"/>
        <w:rPr>
          <w:caps w:val="0"/>
          <w:color w:val="000000"/>
          <w:sz w:val="24"/>
          <w:szCs w:val="32"/>
        </w:rPr>
      </w:pPr>
      <w:r w:rsidRPr="00B87F89">
        <w:rPr>
          <w:caps w:val="0"/>
          <w:color w:val="000000"/>
          <w:sz w:val="24"/>
          <w:szCs w:val="32"/>
        </w:rPr>
        <w:t>Vid höststädningen blev kostnaden för tömningen av containrarna mer än dubbelt så dyr än tidigare. Detta berodde på att innehållet räknades som ”Blandat avfall”. Information angående detta har satts upp på anslagstavlorna.</w:t>
      </w:r>
    </w:p>
    <w:p w:rsidR="00BE4AF8" w:rsidRPr="00B87F89" w:rsidRDefault="00BE4AF8" w:rsidP="00086CBE">
      <w:pPr>
        <w:ind w:left="284"/>
        <w:rPr>
          <w:caps w:val="0"/>
          <w:color w:val="000000"/>
          <w:sz w:val="24"/>
        </w:rPr>
      </w:pPr>
    </w:p>
    <w:p w:rsidR="00086CBE" w:rsidRPr="00B87F89" w:rsidRDefault="00BE4AF8" w:rsidP="00086CBE">
      <w:pPr>
        <w:ind w:left="284"/>
        <w:rPr>
          <w:caps w:val="0"/>
          <w:color w:val="000000"/>
          <w:sz w:val="24"/>
        </w:rPr>
      </w:pPr>
      <w:r w:rsidRPr="00B87F89">
        <w:rPr>
          <w:caps w:val="0"/>
          <w:color w:val="000000"/>
          <w:sz w:val="24"/>
        </w:rPr>
        <w:t xml:space="preserve">En rensskopa till dagvattenbrunnarna har inköpts. Den och andra trädgårdsverktyg </w:t>
      </w:r>
      <w:r w:rsidR="00086CBE" w:rsidRPr="00B87F89">
        <w:rPr>
          <w:caps w:val="0"/>
          <w:color w:val="000000"/>
          <w:sz w:val="24"/>
        </w:rPr>
        <w:t>förvaras i trädgårdsförrådet där bokningslistor är uppsatta, alla lån av verktyg skall antecknas.</w:t>
      </w:r>
    </w:p>
    <w:p w:rsidR="00086CBE" w:rsidRPr="00B87F89" w:rsidRDefault="00086CBE" w:rsidP="00F736EF">
      <w:pPr>
        <w:pStyle w:val="Brdtext"/>
        <w:ind w:left="284"/>
        <w:rPr>
          <w:color w:val="000000"/>
        </w:rPr>
      </w:pPr>
    </w:p>
    <w:p w:rsidR="00086CBE" w:rsidRPr="00B87F89" w:rsidRDefault="00086CBE" w:rsidP="00086CBE">
      <w:pPr>
        <w:pStyle w:val="Brdtext"/>
        <w:ind w:left="284"/>
        <w:rPr>
          <w:b/>
          <w:bCs/>
          <w:color w:val="000000"/>
          <w:sz w:val="22"/>
          <w:u w:val="single"/>
        </w:rPr>
      </w:pPr>
      <w:r w:rsidRPr="00B87F89">
        <w:rPr>
          <w:b/>
          <w:bCs/>
          <w:color w:val="000000"/>
          <w:sz w:val="22"/>
          <w:u w:val="single"/>
        </w:rPr>
        <w:t>ANLÄGGNINGEN</w:t>
      </w:r>
    </w:p>
    <w:p w:rsidR="00086CBE" w:rsidRPr="00B87F89" w:rsidRDefault="00086CBE" w:rsidP="00086CBE">
      <w:pPr>
        <w:ind w:left="284"/>
        <w:rPr>
          <w:caps w:val="0"/>
          <w:color w:val="000000"/>
          <w:sz w:val="24"/>
        </w:rPr>
      </w:pPr>
      <w:r w:rsidRPr="00B87F89">
        <w:rPr>
          <w:caps w:val="0"/>
          <w:color w:val="000000"/>
          <w:sz w:val="24"/>
        </w:rPr>
        <w:t>Snöröjning och halkbekämpning har under säsongen skötts av TH Bygg &amp; Schakt AB.</w:t>
      </w:r>
    </w:p>
    <w:p w:rsidR="00086CBE" w:rsidRPr="00B87F89" w:rsidRDefault="00086CBE" w:rsidP="00086CBE">
      <w:pPr>
        <w:ind w:left="284"/>
        <w:rPr>
          <w:caps w:val="0"/>
          <w:color w:val="000000"/>
          <w:sz w:val="24"/>
        </w:rPr>
      </w:pPr>
    </w:p>
    <w:p w:rsidR="00B91B20" w:rsidRPr="00B87F89" w:rsidRDefault="00B91B20" w:rsidP="00086CBE">
      <w:pPr>
        <w:ind w:left="284"/>
        <w:rPr>
          <w:caps w:val="0"/>
          <w:color w:val="000000"/>
          <w:sz w:val="24"/>
        </w:rPr>
      </w:pPr>
      <w:r w:rsidRPr="00B87F89">
        <w:rPr>
          <w:caps w:val="0"/>
          <w:color w:val="000000"/>
          <w:sz w:val="24"/>
        </w:rPr>
        <w:t>En lista över reparationsåtgärder som behövs inom området har delats ut till alla hushåll.</w:t>
      </w:r>
    </w:p>
    <w:p w:rsidR="00086CBE" w:rsidRPr="00B87F89" w:rsidRDefault="00E04D68" w:rsidP="00086CBE">
      <w:pPr>
        <w:ind w:left="284"/>
        <w:rPr>
          <w:bCs/>
          <w:caps w:val="0"/>
          <w:color w:val="000000"/>
          <w:sz w:val="24"/>
        </w:rPr>
      </w:pPr>
      <w:r>
        <w:rPr>
          <w:bCs/>
          <w:caps w:val="0"/>
          <w:color w:val="000000"/>
          <w:sz w:val="24"/>
        </w:rPr>
        <w:t xml:space="preserve">Av detta har endast målningsarbete på lekutrustning gjorts. </w:t>
      </w:r>
      <w:r w:rsidR="00086CBE" w:rsidRPr="00B87F89">
        <w:rPr>
          <w:bCs/>
          <w:caps w:val="0"/>
          <w:color w:val="000000"/>
          <w:sz w:val="24"/>
        </w:rPr>
        <w:t xml:space="preserve">Ingen </w:t>
      </w:r>
      <w:r>
        <w:rPr>
          <w:bCs/>
          <w:caps w:val="0"/>
          <w:color w:val="000000"/>
          <w:sz w:val="24"/>
        </w:rPr>
        <w:t xml:space="preserve">annan </w:t>
      </w:r>
      <w:r w:rsidR="00086CBE" w:rsidRPr="00B87F89">
        <w:rPr>
          <w:bCs/>
          <w:caps w:val="0"/>
          <w:color w:val="000000"/>
          <w:sz w:val="24"/>
        </w:rPr>
        <w:t>har anmält sitt intresse att åta sig något av dessa arbeten vilket innebär att reparationsbehoven kvarstår.</w:t>
      </w:r>
    </w:p>
    <w:p w:rsidR="00F62C93" w:rsidRPr="00B87F89" w:rsidRDefault="00F62C93" w:rsidP="003B2744">
      <w:pPr>
        <w:rPr>
          <w:caps w:val="0"/>
          <w:color w:val="000000"/>
          <w:sz w:val="24"/>
        </w:rPr>
      </w:pPr>
    </w:p>
    <w:p w:rsidR="00F62C93" w:rsidRPr="00B87F89" w:rsidRDefault="00681865" w:rsidP="00F62C93">
      <w:pPr>
        <w:ind w:left="284"/>
        <w:rPr>
          <w:caps w:val="0"/>
          <w:color w:val="000000"/>
          <w:sz w:val="24"/>
          <w:szCs w:val="22"/>
        </w:rPr>
      </w:pPr>
      <w:r w:rsidRPr="00B87F89">
        <w:rPr>
          <w:caps w:val="0"/>
          <w:color w:val="000000"/>
          <w:sz w:val="24"/>
          <w:szCs w:val="22"/>
        </w:rPr>
        <w:t xml:space="preserve">Fortum har, som entreprenör för Stokab, </w:t>
      </w:r>
      <w:r w:rsidR="00F62C93" w:rsidRPr="00B87F89">
        <w:rPr>
          <w:caps w:val="0"/>
          <w:color w:val="000000"/>
          <w:sz w:val="24"/>
          <w:szCs w:val="22"/>
        </w:rPr>
        <w:t xml:space="preserve">utfört fiberdragning genom vårt område till Svenska Bostäders lägenheter. I samband med detta har Stokab satt upp ett skåp samt en överlämningspunkt för fiberkabel i Uc1. Detta har inte inneburit någon kostnad och föreningen har fått ett bra utgångsläge för fiberkabeldragning till samtliga hushåll inom samfälligheten. </w:t>
      </w:r>
    </w:p>
    <w:p w:rsidR="00F62C93" w:rsidRPr="00B87F89" w:rsidRDefault="00F62C93" w:rsidP="00BE4AF8">
      <w:pPr>
        <w:ind w:left="284"/>
        <w:rPr>
          <w:caps w:val="0"/>
          <w:color w:val="000000"/>
          <w:sz w:val="24"/>
        </w:rPr>
      </w:pPr>
    </w:p>
    <w:p w:rsidR="004C425E" w:rsidRPr="00B87F89" w:rsidRDefault="001E2424" w:rsidP="00BE4AF8">
      <w:pPr>
        <w:ind w:left="284"/>
        <w:rPr>
          <w:caps w:val="0"/>
          <w:color w:val="000000"/>
          <w:sz w:val="24"/>
        </w:rPr>
      </w:pPr>
      <w:r w:rsidRPr="00B87F89">
        <w:rPr>
          <w:caps w:val="0"/>
          <w:color w:val="000000"/>
          <w:sz w:val="24"/>
        </w:rPr>
        <w:t>När det gäller vattenskadorna i fastigheterna 346–354 så har Trygg-Hansa inkommit med beslut att de genom samfällighetens försäkring kommer att lämna skälig ersättning, i enlighet med skadeståndsrättsliga principer för uppkomna skador</w:t>
      </w:r>
    </w:p>
    <w:p w:rsidR="00BE4AF8" w:rsidRPr="00622A3F" w:rsidRDefault="00BE4AF8" w:rsidP="00F736EF">
      <w:pPr>
        <w:ind w:left="284"/>
        <w:rPr>
          <w:bCs/>
          <w:caps w:val="0"/>
          <w:sz w:val="24"/>
        </w:rPr>
      </w:pPr>
    </w:p>
    <w:p w:rsidR="00086CBE" w:rsidRPr="00B87F89" w:rsidRDefault="00086CBE" w:rsidP="00086CBE">
      <w:pPr>
        <w:pStyle w:val="Brdtext"/>
        <w:ind w:left="284"/>
        <w:rPr>
          <w:b/>
          <w:bCs/>
          <w:color w:val="000000"/>
          <w:sz w:val="22"/>
          <w:u w:val="single"/>
        </w:rPr>
      </w:pPr>
      <w:r w:rsidRPr="00B87F89">
        <w:rPr>
          <w:b/>
          <w:bCs/>
          <w:color w:val="000000"/>
          <w:sz w:val="22"/>
          <w:u w:val="single"/>
        </w:rPr>
        <w:t>LEKUTRUSTNING</w:t>
      </w:r>
    </w:p>
    <w:p w:rsidR="00B91B20" w:rsidRPr="00B87F89" w:rsidRDefault="00B91B20" w:rsidP="00B91B20">
      <w:pPr>
        <w:ind w:left="284" w:right="1134"/>
        <w:rPr>
          <w:caps w:val="0"/>
          <w:color w:val="000000"/>
          <w:sz w:val="24"/>
          <w:szCs w:val="24"/>
        </w:rPr>
      </w:pPr>
      <w:r w:rsidRPr="00B87F89">
        <w:rPr>
          <w:caps w:val="0"/>
          <w:color w:val="000000"/>
          <w:sz w:val="24"/>
          <w:szCs w:val="24"/>
        </w:rPr>
        <w:t>Lekutrustning vid 250 och 276 har reparerats och målats.</w:t>
      </w:r>
    </w:p>
    <w:p w:rsidR="00086CBE" w:rsidRPr="00B87F89" w:rsidRDefault="00086CBE" w:rsidP="00086CBE">
      <w:pPr>
        <w:ind w:left="284" w:right="1134"/>
        <w:rPr>
          <w:caps w:val="0"/>
          <w:color w:val="000000"/>
          <w:sz w:val="24"/>
          <w:szCs w:val="24"/>
        </w:rPr>
      </w:pPr>
      <w:r w:rsidRPr="00B87F89">
        <w:rPr>
          <w:caps w:val="0"/>
          <w:color w:val="000000"/>
          <w:sz w:val="24"/>
          <w:szCs w:val="24"/>
        </w:rPr>
        <w:t xml:space="preserve">När det gäller utbyte av sandlådesarger är det </w:t>
      </w:r>
      <w:r w:rsidR="00E24893" w:rsidRPr="00B87F89">
        <w:rPr>
          <w:caps w:val="0"/>
          <w:color w:val="000000"/>
          <w:sz w:val="24"/>
          <w:szCs w:val="24"/>
        </w:rPr>
        <w:t xml:space="preserve">fortfarande </w:t>
      </w:r>
      <w:r w:rsidRPr="00B87F89">
        <w:rPr>
          <w:caps w:val="0"/>
          <w:color w:val="000000"/>
          <w:sz w:val="24"/>
          <w:szCs w:val="24"/>
        </w:rPr>
        <w:t>problem att få fram rätt virke till detta.</w:t>
      </w:r>
    </w:p>
    <w:p w:rsidR="00B91B20" w:rsidRPr="00B87F89" w:rsidRDefault="00B91B20" w:rsidP="00086CBE">
      <w:pPr>
        <w:ind w:left="284" w:right="1134"/>
        <w:rPr>
          <w:caps w:val="0"/>
          <w:color w:val="000000"/>
          <w:sz w:val="24"/>
          <w:szCs w:val="24"/>
        </w:rPr>
      </w:pPr>
    </w:p>
    <w:p w:rsidR="00B91B20" w:rsidRPr="00B87F89" w:rsidRDefault="00BF1EF3" w:rsidP="00BF1EF3">
      <w:pPr>
        <w:ind w:left="284"/>
        <w:rPr>
          <w:bCs/>
          <w:caps w:val="0"/>
          <w:color w:val="000000"/>
          <w:sz w:val="24"/>
        </w:rPr>
      </w:pPr>
      <w:r w:rsidRPr="00B87F89">
        <w:rPr>
          <w:bCs/>
          <w:caps w:val="0"/>
          <w:color w:val="000000"/>
          <w:sz w:val="24"/>
        </w:rPr>
        <w:t>Ett förslag har inkommit om att anlägga t.ex. en l</w:t>
      </w:r>
      <w:r w:rsidR="00D20D9F" w:rsidRPr="00B87F89">
        <w:rPr>
          <w:bCs/>
          <w:caps w:val="0"/>
          <w:color w:val="000000"/>
          <w:sz w:val="24"/>
        </w:rPr>
        <w:t xml:space="preserve">ekbollplan, </w:t>
      </w:r>
      <w:r w:rsidRPr="00B87F89">
        <w:rPr>
          <w:bCs/>
          <w:caps w:val="0"/>
          <w:color w:val="000000"/>
          <w:sz w:val="24"/>
        </w:rPr>
        <w:t xml:space="preserve">bouleplan </w:t>
      </w:r>
      <w:r w:rsidR="00D20D9F" w:rsidRPr="00B87F89">
        <w:rPr>
          <w:bCs/>
          <w:caps w:val="0"/>
          <w:color w:val="000000"/>
          <w:sz w:val="24"/>
        </w:rPr>
        <w:t xml:space="preserve">och basketkorg </w:t>
      </w:r>
      <w:r w:rsidRPr="00B87F89">
        <w:rPr>
          <w:bCs/>
          <w:caps w:val="0"/>
          <w:color w:val="000000"/>
          <w:sz w:val="24"/>
        </w:rPr>
        <w:t>på gräsmattan vid stora lekplatsen. En offertförfrågan har skickats till TH Bygg &amp; Schakt AB.</w:t>
      </w:r>
    </w:p>
    <w:p w:rsidR="00BF1EF3" w:rsidRPr="00B87F89" w:rsidRDefault="00BF1EF3" w:rsidP="00086CBE">
      <w:pPr>
        <w:pStyle w:val="Brdtext"/>
        <w:ind w:left="284"/>
        <w:rPr>
          <w:b/>
          <w:bCs/>
          <w:color w:val="000000"/>
          <w:sz w:val="22"/>
          <w:u w:val="single"/>
        </w:rPr>
      </w:pPr>
    </w:p>
    <w:p w:rsidR="00086CBE" w:rsidRPr="00B87F89" w:rsidRDefault="00086CBE" w:rsidP="00086CBE">
      <w:pPr>
        <w:pStyle w:val="Brdtext"/>
        <w:ind w:left="284"/>
        <w:rPr>
          <w:b/>
          <w:bCs/>
          <w:color w:val="000000"/>
          <w:sz w:val="22"/>
          <w:u w:val="single"/>
        </w:rPr>
      </w:pPr>
      <w:r w:rsidRPr="00B87F89">
        <w:rPr>
          <w:b/>
          <w:bCs/>
          <w:color w:val="000000"/>
          <w:sz w:val="22"/>
          <w:u w:val="single"/>
        </w:rPr>
        <w:t>SOPHANTERING</w:t>
      </w:r>
    </w:p>
    <w:p w:rsidR="00F736EF" w:rsidRPr="00B87F89" w:rsidRDefault="00F62C93" w:rsidP="00F736EF">
      <w:pPr>
        <w:ind w:left="284"/>
        <w:rPr>
          <w:rFonts w:cs="Tahoma"/>
          <w:bCs/>
          <w:i/>
          <w:caps w:val="0"/>
          <w:color w:val="000000"/>
          <w:sz w:val="24"/>
        </w:rPr>
      </w:pPr>
      <w:r w:rsidRPr="00B87F89">
        <w:rPr>
          <w:caps w:val="0"/>
          <w:color w:val="000000"/>
          <w:sz w:val="24"/>
        </w:rPr>
        <w:t>RESTA AB tog över avfallshanteringen fr o m 1 april 2006. I samband med detta stängdes säckkomprimeringen i sopkarusellerna av</w:t>
      </w:r>
      <w:r w:rsidR="00F736EF" w:rsidRPr="00B87F89">
        <w:rPr>
          <w:rFonts w:cs="Tahoma"/>
          <w:bCs/>
          <w:caps w:val="0"/>
          <w:color w:val="000000"/>
          <w:sz w:val="24"/>
        </w:rPr>
        <w:t xml:space="preserve"> för att genom arbetarskyddsstyrelsens instruktioner få lättare avfallssäckar</w:t>
      </w:r>
      <w:r w:rsidRPr="00B87F89">
        <w:rPr>
          <w:caps w:val="0"/>
          <w:color w:val="000000"/>
          <w:sz w:val="24"/>
        </w:rPr>
        <w:t>.</w:t>
      </w:r>
      <w:r w:rsidR="00F736EF" w:rsidRPr="00B87F89">
        <w:rPr>
          <w:rFonts w:cs="Tahoma"/>
          <w:bCs/>
          <w:i/>
          <w:caps w:val="0"/>
          <w:color w:val="000000"/>
          <w:sz w:val="24"/>
        </w:rPr>
        <w:t xml:space="preserve"> </w:t>
      </w:r>
      <w:r w:rsidR="00F736EF" w:rsidRPr="00B87F89">
        <w:rPr>
          <w:rFonts w:cs="Tahoma"/>
          <w:bCs/>
          <w:caps w:val="0"/>
          <w:color w:val="000000"/>
          <w:sz w:val="24"/>
        </w:rPr>
        <w:t>Detta medför en ökad hämtfrekvens men i och med att säckarna blir lättare blir taxan mindre.</w:t>
      </w:r>
      <w:r w:rsidR="00F736EF" w:rsidRPr="00B87F89">
        <w:rPr>
          <w:rFonts w:cs="Tahoma"/>
          <w:bCs/>
          <w:i/>
          <w:caps w:val="0"/>
          <w:color w:val="000000"/>
          <w:sz w:val="24"/>
        </w:rPr>
        <w:t xml:space="preserve">  </w:t>
      </w:r>
    </w:p>
    <w:p w:rsidR="00F62C93" w:rsidRPr="00B87F89" w:rsidRDefault="00F62C93" w:rsidP="00F736EF">
      <w:pPr>
        <w:ind w:left="284"/>
        <w:rPr>
          <w:caps w:val="0"/>
          <w:color w:val="000000"/>
          <w:sz w:val="24"/>
        </w:rPr>
      </w:pPr>
    </w:p>
    <w:p w:rsidR="002439E3" w:rsidRPr="00B87F89" w:rsidRDefault="00086CBE" w:rsidP="00086CBE">
      <w:pPr>
        <w:ind w:left="284"/>
        <w:rPr>
          <w:caps w:val="0"/>
          <w:color w:val="000000"/>
          <w:sz w:val="24"/>
        </w:rPr>
      </w:pPr>
      <w:r w:rsidRPr="00B87F89">
        <w:rPr>
          <w:caps w:val="0"/>
          <w:color w:val="000000"/>
          <w:sz w:val="24"/>
        </w:rPr>
        <w:t>Sophanteringen har fungerat tillfredsställande. När karuseller ibland fastnat har det berott på felaktig</w:t>
      </w:r>
      <w:r w:rsidR="002439E3" w:rsidRPr="00B87F89">
        <w:rPr>
          <w:caps w:val="0"/>
          <w:color w:val="000000"/>
          <w:sz w:val="24"/>
        </w:rPr>
        <w:t>t</w:t>
      </w:r>
      <w:r w:rsidRPr="00B87F89">
        <w:rPr>
          <w:caps w:val="0"/>
          <w:color w:val="000000"/>
          <w:sz w:val="24"/>
        </w:rPr>
        <w:t xml:space="preserve"> </w:t>
      </w:r>
      <w:r w:rsidR="002439E3" w:rsidRPr="00B87F89">
        <w:rPr>
          <w:caps w:val="0"/>
          <w:color w:val="000000"/>
          <w:sz w:val="24"/>
        </w:rPr>
        <w:t>slängda sopor</w:t>
      </w:r>
      <w:r w:rsidRPr="00B87F89">
        <w:rPr>
          <w:caps w:val="0"/>
          <w:color w:val="000000"/>
          <w:sz w:val="24"/>
        </w:rPr>
        <w:t xml:space="preserve"> eller slarvig isättning av nya säckar</w:t>
      </w:r>
      <w:r w:rsidR="00F62C93" w:rsidRPr="00B87F89">
        <w:rPr>
          <w:caps w:val="0"/>
          <w:color w:val="000000"/>
          <w:sz w:val="24"/>
        </w:rPr>
        <w:t>.</w:t>
      </w:r>
      <w:r w:rsidRPr="00B87F89">
        <w:rPr>
          <w:caps w:val="0"/>
          <w:color w:val="000000"/>
          <w:sz w:val="24"/>
        </w:rPr>
        <w:t xml:space="preserve"> </w:t>
      </w:r>
    </w:p>
    <w:p w:rsidR="002439E3" w:rsidRPr="00B87F89" w:rsidRDefault="002439E3" w:rsidP="00086CBE">
      <w:pPr>
        <w:ind w:left="284"/>
        <w:rPr>
          <w:caps w:val="0"/>
          <w:color w:val="000000"/>
          <w:sz w:val="24"/>
        </w:rPr>
      </w:pPr>
    </w:p>
    <w:p w:rsidR="00941C99" w:rsidRPr="00B87F89" w:rsidRDefault="00F62C93" w:rsidP="00BF1EF3">
      <w:pPr>
        <w:ind w:left="284"/>
        <w:rPr>
          <w:caps w:val="0"/>
          <w:color w:val="000000"/>
          <w:sz w:val="24"/>
        </w:rPr>
      </w:pPr>
      <w:r w:rsidRPr="00B87F89">
        <w:rPr>
          <w:caps w:val="0"/>
          <w:color w:val="000000"/>
          <w:sz w:val="24"/>
        </w:rPr>
        <w:t>I några fall har RESTA sorterat ut avfall som inte skall slängas i hushållssoporna t.ex. glas, metall och tidningar. Detta har då slängts i ett hörn av soprummen och fått tagits om hand av någon annan i föreningen.</w:t>
      </w:r>
    </w:p>
    <w:p w:rsidR="00086CBE" w:rsidRPr="00B87F89" w:rsidRDefault="00086CBE" w:rsidP="00086CBE">
      <w:pPr>
        <w:pStyle w:val="Brdtext"/>
        <w:ind w:left="284"/>
        <w:rPr>
          <w:b/>
          <w:bCs/>
          <w:color w:val="000000"/>
          <w:sz w:val="22"/>
          <w:u w:val="single"/>
        </w:rPr>
      </w:pPr>
    </w:p>
    <w:p w:rsidR="00086CBE" w:rsidRPr="00B87F89" w:rsidRDefault="00086CBE" w:rsidP="00086CBE">
      <w:pPr>
        <w:pStyle w:val="Brdtext"/>
        <w:ind w:left="284"/>
        <w:rPr>
          <w:b/>
          <w:bCs/>
          <w:color w:val="000000"/>
          <w:sz w:val="22"/>
          <w:u w:val="single"/>
        </w:rPr>
      </w:pPr>
      <w:r w:rsidRPr="00B87F89">
        <w:rPr>
          <w:b/>
          <w:bCs/>
          <w:color w:val="000000"/>
          <w:sz w:val="22"/>
          <w:u w:val="single"/>
        </w:rPr>
        <w:t>EKONOMI</w:t>
      </w:r>
    </w:p>
    <w:p w:rsidR="00086CBE" w:rsidRPr="00B87F89" w:rsidRDefault="00086CBE" w:rsidP="00086CBE">
      <w:pPr>
        <w:ind w:left="284"/>
        <w:rPr>
          <w:caps w:val="0"/>
          <w:color w:val="000000"/>
          <w:sz w:val="24"/>
        </w:rPr>
      </w:pPr>
      <w:r w:rsidRPr="00B87F89">
        <w:rPr>
          <w:caps w:val="0"/>
          <w:color w:val="000000"/>
          <w:sz w:val="24"/>
        </w:rPr>
        <w:t>Föreningens bokföringsår följer kalenderåret. Bokslut och revision av räkenskaperna avser således 1 januari – 31 december 200</w:t>
      </w:r>
      <w:r w:rsidR="00BF1EF3" w:rsidRPr="00B87F89">
        <w:rPr>
          <w:caps w:val="0"/>
          <w:color w:val="000000"/>
          <w:sz w:val="24"/>
        </w:rPr>
        <w:t>6</w:t>
      </w:r>
      <w:r w:rsidRPr="00B87F89">
        <w:rPr>
          <w:caps w:val="0"/>
          <w:color w:val="000000"/>
          <w:sz w:val="24"/>
        </w:rPr>
        <w:t xml:space="preserve">. Månadsavgiften </w:t>
      </w:r>
      <w:r w:rsidR="00BF1EF3" w:rsidRPr="00B87F89">
        <w:rPr>
          <w:caps w:val="0"/>
          <w:color w:val="000000"/>
          <w:sz w:val="24"/>
        </w:rPr>
        <w:t xml:space="preserve">har </w:t>
      </w:r>
      <w:r w:rsidRPr="00B87F89">
        <w:rPr>
          <w:caps w:val="0"/>
          <w:color w:val="000000"/>
          <w:sz w:val="24"/>
        </w:rPr>
        <w:t>var</w:t>
      </w:r>
      <w:r w:rsidR="00BF1EF3" w:rsidRPr="00B87F89">
        <w:rPr>
          <w:caps w:val="0"/>
          <w:color w:val="000000"/>
          <w:sz w:val="24"/>
        </w:rPr>
        <w:t>it</w:t>
      </w:r>
      <w:r w:rsidRPr="00B87F89">
        <w:rPr>
          <w:caps w:val="0"/>
          <w:color w:val="000000"/>
          <w:sz w:val="24"/>
        </w:rPr>
        <w:t xml:space="preserve"> 1 500 kr per hushåll.</w:t>
      </w:r>
      <w:r w:rsidR="00F1480B">
        <w:rPr>
          <w:caps w:val="0"/>
          <w:color w:val="000000"/>
          <w:sz w:val="24"/>
        </w:rPr>
        <w:t xml:space="preserve"> </w:t>
      </w:r>
      <w:r w:rsidR="00F1480B">
        <w:rPr>
          <w:caps w:val="0"/>
          <w:color w:val="000000"/>
          <w:sz w:val="24"/>
        </w:rPr>
        <w:lastRenderedPageBreak/>
        <w:t>Betalningsmoralen har i flera fall varit avsevärt sämre än tidigare. Många påminnelse- och förseningsavgifter har utgått.</w:t>
      </w:r>
    </w:p>
    <w:p w:rsidR="00086CBE" w:rsidRPr="00B87F89" w:rsidRDefault="00086CBE" w:rsidP="00086CBE">
      <w:pPr>
        <w:ind w:left="284"/>
        <w:rPr>
          <w:caps w:val="0"/>
          <w:strike/>
          <w:color w:val="000000"/>
          <w:sz w:val="24"/>
        </w:rPr>
      </w:pPr>
    </w:p>
    <w:p w:rsidR="00086CBE" w:rsidRPr="00B87F89" w:rsidRDefault="00086CBE" w:rsidP="00086CBE">
      <w:pPr>
        <w:ind w:left="284"/>
        <w:rPr>
          <w:caps w:val="0"/>
          <w:color w:val="000000"/>
          <w:sz w:val="24"/>
        </w:rPr>
      </w:pPr>
      <w:r w:rsidRPr="00B87F89">
        <w:rPr>
          <w:caps w:val="0"/>
          <w:color w:val="000000"/>
          <w:sz w:val="24"/>
        </w:rPr>
        <w:t xml:space="preserve">Avsättning till reparationsfond med 40 000 kronor avsåg byte av pump i undercentralen. Utbytet </w:t>
      </w:r>
      <w:r w:rsidR="00BF1EF3" w:rsidRPr="00B87F89">
        <w:rPr>
          <w:caps w:val="0"/>
          <w:color w:val="000000"/>
          <w:sz w:val="24"/>
        </w:rPr>
        <w:t>är</w:t>
      </w:r>
      <w:r w:rsidRPr="00B87F89">
        <w:rPr>
          <w:caps w:val="0"/>
          <w:color w:val="000000"/>
          <w:sz w:val="24"/>
        </w:rPr>
        <w:t xml:space="preserve"> dock inte akut och har därför skjutits fram. </w:t>
      </w:r>
    </w:p>
    <w:p w:rsidR="00086CBE" w:rsidRPr="00B87F89" w:rsidRDefault="00086CBE" w:rsidP="00086CBE">
      <w:pPr>
        <w:ind w:left="284"/>
        <w:rPr>
          <w:caps w:val="0"/>
          <w:color w:val="000000"/>
          <w:sz w:val="24"/>
        </w:rPr>
      </w:pPr>
      <w:r w:rsidRPr="00B87F89">
        <w:rPr>
          <w:caps w:val="0"/>
          <w:color w:val="000000"/>
          <w:sz w:val="24"/>
        </w:rPr>
        <w:t>Syftet med denna fond är att bygga upp ekonomisk beredskap för större skador, t ex haveri av värmeanläggningen eller vatten och avloppssystem. Föreningen är befriad från inkomstskatt på ränteintäkter.</w:t>
      </w:r>
    </w:p>
    <w:p w:rsidR="00086CBE" w:rsidRPr="00B718DF" w:rsidRDefault="00086CBE" w:rsidP="00086CBE">
      <w:pPr>
        <w:ind w:left="284"/>
        <w:rPr>
          <w:caps w:val="0"/>
          <w:sz w:val="24"/>
        </w:rPr>
      </w:pPr>
    </w:p>
    <w:p w:rsidR="00086CBE" w:rsidRPr="003B2744" w:rsidRDefault="00086CBE" w:rsidP="00086CBE">
      <w:pPr>
        <w:ind w:left="284"/>
        <w:rPr>
          <w:caps w:val="0"/>
          <w:sz w:val="24"/>
        </w:rPr>
      </w:pPr>
      <w:r w:rsidRPr="003B2744">
        <w:rPr>
          <w:caps w:val="0"/>
          <w:sz w:val="24"/>
        </w:rPr>
        <w:t xml:space="preserve">Kostnader och intäkter följs inte åt under året vilket ger ett behov av tillgång till ett relativt stort kapital. Lägsta saldo under året har varit </w:t>
      </w:r>
      <w:r w:rsidR="003B2744" w:rsidRPr="003B2744">
        <w:rPr>
          <w:caps w:val="0"/>
          <w:sz w:val="24"/>
        </w:rPr>
        <w:t>150 334</w:t>
      </w:r>
      <w:r w:rsidRPr="003B2744">
        <w:rPr>
          <w:caps w:val="0"/>
          <w:sz w:val="24"/>
        </w:rPr>
        <w:t xml:space="preserve"> kr. Följande diagram visar likviditeten under året.</w:t>
      </w:r>
    </w:p>
    <w:p w:rsidR="000956A5" w:rsidRPr="002A258B" w:rsidRDefault="000956A5" w:rsidP="00086CBE">
      <w:pPr>
        <w:ind w:left="284"/>
        <w:rPr>
          <w:caps w:val="0"/>
          <w:sz w:val="24"/>
        </w:rPr>
      </w:pPr>
    </w:p>
    <w:p w:rsidR="00086CBE" w:rsidRPr="00DF2628" w:rsidRDefault="00BF27FA" w:rsidP="00086CBE">
      <w:pPr>
        <w:ind w:left="284"/>
        <w:rPr>
          <w:caps w:val="0"/>
          <w:sz w:val="24"/>
        </w:rPr>
      </w:pPr>
      <w:r>
        <w:rPr>
          <w:noProof/>
        </w:rPr>
        <w:drawing>
          <wp:inline distT="0" distB="0" distL="0" distR="0">
            <wp:extent cx="5608320" cy="2865120"/>
            <wp:effectExtent l="0" t="0" r="0" b="0"/>
            <wp:docPr id="1" name="Objek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86CBE" w:rsidRPr="00900EE5" w:rsidRDefault="00086CBE" w:rsidP="00556E01">
      <w:pPr>
        <w:pStyle w:val="Brdtextmedindrag"/>
        <w:ind w:left="0"/>
      </w:pPr>
    </w:p>
    <w:p w:rsidR="00086CBE" w:rsidRPr="00B87F89" w:rsidRDefault="00086CBE" w:rsidP="00086CBE">
      <w:pPr>
        <w:ind w:left="284"/>
        <w:rPr>
          <w:caps w:val="0"/>
          <w:sz w:val="24"/>
        </w:rPr>
      </w:pPr>
      <w:r w:rsidRPr="00B87F89">
        <w:rPr>
          <w:caps w:val="0"/>
          <w:sz w:val="24"/>
        </w:rPr>
        <w:t>Kontot för administration inkluderar kostnader för ekonomi, bokföring, samt valberedning, revisorer, ordförande och sekreterare vid stämman och andra kostnader i samband med stämman.</w:t>
      </w:r>
    </w:p>
    <w:p w:rsidR="00086CBE" w:rsidRPr="00195C6F" w:rsidRDefault="00086CBE" w:rsidP="00086CBE">
      <w:pPr>
        <w:rPr>
          <w:b/>
          <w:bCs/>
          <w:caps w:val="0"/>
          <w:sz w:val="24"/>
          <w:u w:val="single"/>
        </w:rPr>
      </w:pPr>
    </w:p>
    <w:p w:rsidR="0088348C" w:rsidRPr="0088348C" w:rsidRDefault="0088348C" w:rsidP="0088348C">
      <w:pPr>
        <w:pStyle w:val="Brdtext"/>
        <w:rPr>
          <w:b/>
          <w:sz w:val="22"/>
          <w:szCs w:val="22"/>
          <w:u w:val="single"/>
        </w:rPr>
      </w:pPr>
      <w:r w:rsidRPr="0088348C">
        <w:rPr>
          <w:b/>
          <w:sz w:val="22"/>
          <w:szCs w:val="22"/>
          <w:u w:val="single"/>
        </w:rPr>
        <w:t>TV-ANLÄGGNINGEN</w:t>
      </w:r>
    </w:p>
    <w:p w:rsidR="0088348C" w:rsidRDefault="0088348C" w:rsidP="0088348C">
      <w:pPr>
        <w:pStyle w:val="Brdtextmedindrag2"/>
        <w:ind w:left="284"/>
      </w:pPr>
      <w:r>
        <w:t xml:space="preserve">Under året har TV-anläggningen fungerat utan större problem. </w:t>
      </w:r>
    </w:p>
    <w:p w:rsidR="0088348C" w:rsidRDefault="0088348C" w:rsidP="0088348C">
      <w:pPr>
        <w:pStyle w:val="Brdtextmedindrag2"/>
        <w:ind w:left="284"/>
      </w:pPr>
      <w:r>
        <w:t xml:space="preserve">Inför digitalTV-omläggningen.den 12/3-07 installerades </w:t>
      </w:r>
      <w:smartTag w:uri="urn:schemas-microsoft-com:office:smarttags" w:element="metricconverter">
        <w:smartTagPr>
          <w:attr w:name="ProductID" w:val="5 ST"/>
        </w:smartTagPr>
        <w:r>
          <w:t>5 st</w:t>
        </w:r>
      </w:smartTag>
      <w:r>
        <w:t xml:space="preserve"> digitalmottagare för SVT1, SVT2, TV4, SVT24 och Barn/Kunskapskanalen. De tas emot i det marksända nätet. </w:t>
      </w:r>
    </w:p>
    <w:p w:rsidR="0088348C" w:rsidRDefault="0088348C" w:rsidP="0088348C">
      <w:pPr>
        <w:pStyle w:val="Brdtextmedindrag2"/>
        <w:ind w:left="284"/>
      </w:pPr>
      <w:r>
        <w:t>I och med det så har vi alla ”must carry”-kanaler i vårt nät. Alla våra kanaler tas nu emot digitalt och skickas ut analogt i vårt nät.</w:t>
      </w:r>
    </w:p>
    <w:p w:rsidR="00086CBE" w:rsidRPr="00195C6F" w:rsidRDefault="00086CBE" w:rsidP="00086CBE">
      <w:pPr>
        <w:ind w:left="284"/>
        <w:rPr>
          <w:b/>
          <w:bCs/>
          <w:caps w:val="0"/>
          <w:sz w:val="24"/>
          <w:u w:val="single"/>
        </w:rPr>
      </w:pPr>
    </w:p>
    <w:p w:rsidR="00086CBE" w:rsidRDefault="00086CBE" w:rsidP="0088348C">
      <w:pPr>
        <w:pStyle w:val="Rubrik"/>
        <w:ind w:left="0"/>
        <w:jc w:val="left"/>
        <w:rPr>
          <w:sz w:val="22"/>
          <w:szCs w:val="22"/>
        </w:rPr>
      </w:pPr>
      <w:r w:rsidRPr="0088348C">
        <w:rPr>
          <w:sz w:val="22"/>
          <w:szCs w:val="22"/>
        </w:rPr>
        <w:t>BREDBAND</w:t>
      </w:r>
    </w:p>
    <w:p w:rsidR="00556E01" w:rsidRPr="0088348C" w:rsidRDefault="004E6D09" w:rsidP="00556E01">
      <w:pPr>
        <w:pStyle w:val="Formatmall2"/>
      </w:pPr>
      <w:r>
        <w:t>Arbets</w:t>
      </w:r>
      <w:r w:rsidR="00556E01">
        <w:t>gruppen har träffats vid ett antal tillfällen under verksamhetsåret</w:t>
      </w:r>
      <w:r w:rsidR="00F67002">
        <w:t xml:space="preserve">. </w:t>
      </w:r>
      <w:r w:rsidR="00556E01">
        <w:rPr>
          <w:sz w:val="22"/>
          <w:szCs w:val="22"/>
        </w:rPr>
        <w:t>G</w:t>
      </w:r>
      <w:r w:rsidR="00556E01" w:rsidRPr="0025622D">
        <w:rPr>
          <w:sz w:val="22"/>
          <w:szCs w:val="22"/>
        </w:rPr>
        <w:t xml:space="preserve">ruppen </w:t>
      </w:r>
      <w:r w:rsidR="00556E01">
        <w:rPr>
          <w:sz w:val="22"/>
          <w:szCs w:val="22"/>
        </w:rPr>
        <w:t>har haft</w:t>
      </w:r>
      <w:r w:rsidR="00556E01" w:rsidRPr="0025622D">
        <w:rPr>
          <w:sz w:val="22"/>
          <w:szCs w:val="22"/>
        </w:rPr>
        <w:t xml:space="preserve"> kontakt med ett antal tjänste- och teknik/nätleverantörer. En av insatserna i detta arbete var informationsmötet om eTV den 21 november 2006 i Vällingby. Dit inbjöds och uppmanades alla hushåll i föreningen att delta</w:t>
      </w:r>
      <w:r w:rsidR="00F67002">
        <w:t xml:space="preserve">. </w:t>
      </w:r>
      <w:r w:rsidR="00F67002" w:rsidRPr="0025622D">
        <w:rPr>
          <w:sz w:val="22"/>
          <w:szCs w:val="22"/>
        </w:rPr>
        <w:t>Ett antal offerter från nätinstallatörer har lämnats in</w:t>
      </w:r>
      <w:r w:rsidR="00F67002">
        <w:rPr>
          <w:sz w:val="22"/>
          <w:szCs w:val="22"/>
        </w:rPr>
        <w:t>.</w:t>
      </w:r>
    </w:p>
    <w:p w:rsidR="00086CBE" w:rsidRDefault="00086CBE" w:rsidP="00086CBE">
      <w:pPr>
        <w:pStyle w:val="Brdtext"/>
        <w:rPr>
          <w:b/>
          <w:bCs/>
          <w:sz w:val="22"/>
          <w:u w:val="single"/>
        </w:rPr>
      </w:pPr>
    </w:p>
    <w:p w:rsidR="00086CBE" w:rsidRPr="00B87F89" w:rsidRDefault="00086CBE" w:rsidP="0088348C">
      <w:pPr>
        <w:pStyle w:val="Brdtext"/>
        <w:jc w:val="both"/>
        <w:rPr>
          <w:b/>
          <w:bCs/>
          <w:sz w:val="22"/>
          <w:u w:val="single"/>
        </w:rPr>
      </w:pPr>
      <w:r w:rsidRPr="00B87F89">
        <w:rPr>
          <w:b/>
          <w:bCs/>
          <w:sz w:val="22"/>
          <w:u w:val="single"/>
        </w:rPr>
        <w:t>UNDERCENTRALEN</w:t>
      </w:r>
    </w:p>
    <w:p w:rsidR="003B2744" w:rsidRPr="00B87F89" w:rsidRDefault="003B2744" w:rsidP="003B2744">
      <w:pPr>
        <w:ind w:left="284"/>
        <w:rPr>
          <w:caps w:val="0"/>
          <w:color w:val="000000"/>
          <w:sz w:val="24"/>
        </w:rPr>
      </w:pPr>
      <w:r w:rsidRPr="00B87F89">
        <w:rPr>
          <w:caps w:val="0"/>
          <w:color w:val="000000"/>
          <w:sz w:val="24"/>
        </w:rPr>
        <w:t>Varmvattenregleringen slutade att fungera i början av juni och har reparerats. Detta innebar att det omväxlande inte fanns något varmvatten till att varmvattnet blev väldigt hett.</w:t>
      </w:r>
    </w:p>
    <w:p w:rsidR="00086CBE" w:rsidRDefault="00086CBE" w:rsidP="00086CBE">
      <w:pPr>
        <w:ind w:left="284"/>
        <w:rPr>
          <w:b/>
          <w:bCs/>
          <w:caps w:val="0"/>
          <w:sz w:val="24"/>
          <w:u w:val="single"/>
        </w:rPr>
      </w:pPr>
    </w:p>
    <w:p w:rsidR="0088348C" w:rsidRDefault="0088348C" w:rsidP="0088348C">
      <w:pPr>
        <w:pStyle w:val="Brdtextmedindrag"/>
        <w:ind w:left="284"/>
      </w:pPr>
      <w:r>
        <w:lastRenderedPageBreak/>
        <w:t>Under sommaren byttes en reglermotor ut på varmvattnet.</w:t>
      </w:r>
    </w:p>
    <w:p w:rsidR="0088348C" w:rsidRDefault="0088348C" w:rsidP="0088348C">
      <w:pPr>
        <w:pStyle w:val="Brdtextmedindrag"/>
        <w:ind w:left="284"/>
      </w:pPr>
      <w:r>
        <w:t>Två stycken ventiler på varmvattensidan har bytts ut på grund av läckage.</w:t>
      </w:r>
      <w:r w:rsidR="00556E01">
        <w:t xml:space="preserve"> </w:t>
      </w:r>
      <w:r>
        <w:t>Dessutom har den andra reglermotorn på varmvattnet bytts ut.</w:t>
      </w:r>
      <w:r w:rsidR="00556E01">
        <w:t xml:space="preserve"> </w:t>
      </w:r>
      <w:r>
        <w:t>I övrigt har undercentralen fungerat utan anmärkning.</w:t>
      </w:r>
    </w:p>
    <w:p w:rsidR="002439E3" w:rsidRDefault="002439E3" w:rsidP="00086CBE">
      <w:pPr>
        <w:ind w:left="284"/>
        <w:rPr>
          <w:b/>
          <w:bCs/>
          <w:caps w:val="0"/>
          <w:sz w:val="24"/>
          <w:u w:val="single"/>
        </w:rPr>
      </w:pPr>
    </w:p>
    <w:p w:rsidR="00255B2D" w:rsidRDefault="00F759E3" w:rsidP="00803320">
      <w:pPr>
        <w:ind w:left="142" w:right="1134" w:hanging="142"/>
        <w:rPr>
          <w:b/>
          <w:bCs/>
          <w:caps w:val="0"/>
          <w:sz w:val="24"/>
          <w:szCs w:val="24"/>
          <w:u w:val="single"/>
        </w:rPr>
      </w:pPr>
      <w:r>
        <w:rPr>
          <w:b/>
          <w:bCs/>
          <w:caps w:val="0"/>
          <w:sz w:val="24"/>
          <w:szCs w:val="24"/>
          <w:u w:val="single"/>
        </w:rPr>
        <w:t>§ 9</w:t>
      </w:r>
      <w:r w:rsidRPr="0086190A">
        <w:rPr>
          <w:b/>
          <w:bCs/>
          <w:caps w:val="0"/>
          <w:sz w:val="24"/>
          <w:szCs w:val="24"/>
          <w:u w:val="single"/>
        </w:rPr>
        <w:t xml:space="preserve"> </w:t>
      </w:r>
      <w:r>
        <w:rPr>
          <w:b/>
          <w:bCs/>
          <w:caps w:val="0"/>
          <w:sz w:val="24"/>
          <w:szCs w:val="24"/>
          <w:u w:val="single"/>
        </w:rPr>
        <w:t>Bokslut</w:t>
      </w:r>
    </w:p>
    <w:p w:rsidR="00642761" w:rsidRDefault="00642761" w:rsidP="00642761">
      <w:pPr>
        <w:ind w:right="1134"/>
        <w:rPr>
          <w:b/>
          <w:bCs/>
          <w:caps w:val="0"/>
          <w:sz w:val="24"/>
          <w:szCs w:val="24"/>
          <w:u w:val="single"/>
        </w:rPr>
      </w:pPr>
    </w:p>
    <w:tbl>
      <w:tblPr>
        <w:tblW w:w="8931" w:type="dxa"/>
        <w:tblInd w:w="70" w:type="dxa"/>
        <w:tblCellMar>
          <w:left w:w="70" w:type="dxa"/>
          <w:right w:w="70" w:type="dxa"/>
        </w:tblCellMar>
        <w:tblLook w:val="0000" w:firstRow="0" w:lastRow="0" w:firstColumn="0" w:lastColumn="0" w:noHBand="0" w:noVBand="0"/>
      </w:tblPr>
      <w:tblGrid>
        <w:gridCol w:w="2163"/>
        <w:gridCol w:w="531"/>
        <w:gridCol w:w="1984"/>
        <w:gridCol w:w="1843"/>
        <w:gridCol w:w="1701"/>
        <w:gridCol w:w="709"/>
      </w:tblGrid>
      <w:tr w:rsidR="00642761" w:rsidRPr="000956A5">
        <w:trPr>
          <w:trHeight w:val="315"/>
        </w:trPr>
        <w:tc>
          <w:tcPr>
            <w:tcW w:w="4678" w:type="dxa"/>
            <w:gridSpan w:val="3"/>
            <w:tcBorders>
              <w:top w:val="nil"/>
              <w:left w:val="nil"/>
              <w:bottom w:val="nil"/>
              <w:right w:val="nil"/>
            </w:tcBorders>
            <w:shd w:val="clear" w:color="auto" w:fill="auto"/>
            <w:noWrap/>
            <w:vAlign w:val="bottom"/>
          </w:tcPr>
          <w:p w:rsidR="00642761" w:rsidRPr="009E640C" w:rsidRDefault="00642761" w:rsidP="000956A5">
            <w:pPr>
              <w:rPr>
                <w:rFonts w:ascii="Arial" w:hAnsi="Arial" w:cs="Arial"/>
                <w:b/>
              </w:rPr>
            </w:pPr>
            <w:bookmarkStart w:id="1" w:name="RANGE!B1:F42"/>
            <w:r w:rsidRPr="009E640C">
              <w:rPr>
                <w:rFonts w:ascii="Arial" w:hAnsi="Arial" w:cs="Arial"/>
                <w:b/>
              </w:rPr>
              <w:t>(förslag till) BOKSLUT 2006</w:t>
            </w:r>
            <w:bookmarkEnd w:id="1"/>
          </w:p>
        </w:tc>
        <w:tc>
          <w:tcPr>
            <w:tcW w:w="1843" w:type="dxa"/>
            <w:tcBorders>
              <w:top w:val="nil"/>
              <w:left w:val="nil"/>
              <w:bottom w:val="nil"/>
              <w:right w:val="nil"/>
            </w:tcBorders>
            <w:shd w:val="clear" w:color="auto" w:fill="auto"/>
            <w:noWrap/>
            <w:vAlign w:val="bottom"/>
          </w:tcPr>
          <w:p w:rsidR="00642761" w:rsidRPr="000956A5" w:rsidRDefault="00642761" w:rsidP="000956A5">
            <w:pPr>
              <w:rPr>
                <w:rFonts w:ascii="Arial" w:hAnsi="Arial" w:cs="Arial"/>
              </w:rPr>
            </w:pPr>
          </w:p>
        </w:tc>
        <w:tc>
          <w:tcPr>
            <w:tcW w:w="1701" w:type="dxa"/>
            <w:tcBorders>
              <w:top w:val="nil"/>
              <w:left w:val="nil"/>
              <w:right w:val="nil"/>
            </w:tcBorders>
            <w:shd w:val="clear" w:color="auto" w:fill="auto"/>
            <w:noWrap/>
            <w:vAlign w:val="bottom"/>
          </w:tcPr>
          <w:p w:rsidR="00642761" w:rsidRDefault="00642761" w:rsidP="00642761">
            <w:pPr>
              <w:jc w:val="right"/>
              <w:rPr>
                <w:rFonts w:ascii="Arial" w:hAnsi="Arial" w:cs="Arial"/>
              </w:rPr>
            </w:pPr>
            <w:r w:rsidRPr="000956A5">
              <w:rPr>
                <w:rFonts w:ascii="Arial" w:hAnsi="Arial" w:cs="Arial"/>
              </w:rPr>
              <w:t>2007-02-10</w:t>
            </w:r>
          </w:p>
          <w:p w:rsidR="00642761" w:rsidRPr="000956A5" w:rsidRDefault="00642761" w:rsidP="00642761">
            <w:pPr>
              <w:jc w:val="right"/>
              <w:rPr>
                <w:rFonts w:ascii="Arial" w:hAnsi="Arial" w:cs="Arial"/>
              </w:rPr>
            </w:pPr>
          </w:p>
        </w:tc>
        <w:tc>
          <w:tcPr>
            <w:tcW w:w="709" w:type="dxa"/>
            <w:tcBorders>
              <w:top w:val="nil"/>
              <w:left w:val="nil"/>
              <w:right w:val="nil"/>
            </w:tcBorders>
            <w:shd w:val="clear" w:color="auto" w:fill="auto"/>
            <w:vAlign w:val="bottom"/>
          </w:tcPr>
          <w:p w:rsidR="00642761" w:rsidRPr="000956A5" w:rsidRDefault="00642761" w:rsidP="009E640C">
            <w:pPr>
              <w:pStyle w:val="Rubrik4"/>
              <w:rPr>
                <w:rFonts w:cs="Arial"/>
              </w:rPr>
            </w:pPr>
          </w:p>
        </w:tc>
      </w:tr>
      <w:tr w:rsidR="00642761" w:rsidRPr="000956A5">
        <w:trPr>
          <w:trHeight w:val="255"/>
        </w:trPr>
        <w:tc>
          <w:tcPr>
            <w:tcW w:w="2694" w:type="dxa"/>
            <w:gridSpan w:val="2"/>
            <w:tcBorders>
              <w:top w:val="nil"/>
              <w:left w:val="nil"/>
              <w:bottom w:val="nil"/>
              <w:right w:val="nil"/>
            </w:tcBorders>
            <w:shd w:val="clear" w:color="auto" w:fill="auto"/>
            <w:noWrap/>
            <w:vAlign w:val="bottom"/>
          </w:tcPr>
          <w:p w:rsidR="00642761" w:rsidRPr="000956A5" w:rsidRDefault="00642761" w:rsidP="000956A5">
            <w:pPr>
              <w:rPr>
                <w:rFonts w:ascii="Arial" w:hAnsi="Arial" w:cs="Arial"/>
              </w:rPr>
            </w:pPr>
          </w:p>
        </w:tc>
        <w:tc>
          <w:tcPr>
            <w:tcW w:w="1984" w:type="dxa"/>
            <w:tcBorders>
              <w:top w:val="nil"/>
              <w:left w:val="nil"/>
              <w:bottom w:val="nil"/>
              <w:right w:val="nil"/>
            </w:tcBorders>
            <w:shd w:val="clear" w:color="auto" w:fill="auto"/>
            <w:noWrap/>
            <w:vAlign w:val="bottom"/>
          </w:tcPr>
          <w:p w:rsidR="00642761" w:rsidRPr="000956A5" w:rsidRDefault="00642761" w:rsidP="00642761">
            <w:pPr>
              <w:pStyle w:val="Rubrik4"/>
              <w:jc w:val="right"/>
            </w:pPr>
            <w:r w:rsidRPr="000956A5">
              <w:t>Ing</w:t>
            </w:r>
            <w:r>
              <w:t>ående</w:t>
            </w:r>
            <w:r w:rsidRPr="000956A5">
              <w:t xml:space="preserve"> balans</w:t>
            </w:r>
          </w:p>
        </w:tc>
        <w:tc>
          <w:tcPr>
            <w:tcW w:w="1843" w:type="dxa"/>
            <w:tcBorders>
              <w:top w:val="nil"/>
              <w:left w:val="nil"/>
              <w:bottom w:val="nil"/>
              <w:right w:val="nil"/>
            </w:tcBorders>
            <w:shd w:val="clear" w:color="auto" w:fill="auto"/>
            <w:noWrap/>
            <w:vAlign w:val="bottom"/>
          </w:tcPr>
          <w:p w:rsidR="00642761" w:rsidRPr="000956A5" w:rsidRDefault="00642761" w:rsidP="00642761">
            <w:pPr>
              <w:pStyle w:val="Rubrik4"/>
              <w:jc w:val="right"/>
            </w:pPr>
            <w:r w:rsidRPr="000956A5">
              <w:t>Utg</w:t>
            </w:r>
            <w:r>
              <w:t>ående</w:t>
            </w:r>
            <w:r w:rsidRPr="000956A5">
              <w:t xml:space="preserve"> balans</w:t>
            </w:r>
          </w:p>
        </w:tc>
        <w:tc>
          <w:tcPr>
            <w:tcW w:w="1701" w:type="dxa"/>
            <w:tcBorders>
              <w:left w:val="nil"/>
              <w:bottom w:val="nil"/>
              <w:right w:val="nil"/>
            </w:tcBorders>
            <w:shd w:val="clear" w:color="auto" w:fill="auto"/>
            <w:noWrap/>
            <w:vAlign w:val="bottom"/>
          </w:tcPr>
          <w:p w:rsidR="00642761" w:rsidRPr="000956A5" w:rsidRDefault="00642761" w:rsidP="00642761">
            <w:pPr>
              <w:pStyle w:val="Rubrik4"/>
              <w:jc w:val="right"/>
            </w:pPr>
            <w:r w:rsidRPr="000956A5">
              <w:t>Förändring</w:t>
            </w:r>
          </w:p>
        </w:tc>
        <w:tc>
          <w:tcPr>
            <w:tcW w:w="709" w:type="dxa"/>
            <w:tcBorders>
              <w:left w:val="nil"/>
              <w:bottom w:val="nil"/>
              <w:right w:val="nil"/>
            </w:tcBorders>
            <w:shd w:val="clear" w:color="auto" w:fill="auto"/>
            <w:vAlign w:val="bottom"/>
          </w:tcPr>
          <w:p w:rsidR="00642761" w:rsidRPr="000956A5" w:rsidRDefault="00642761" w:rsidP="009E640C">
            <w:pPr>
              <w:pStyle w:val="Rubrik4"/>
            </w:pPr>
          </w:p>
        </w:tc>
      </w:tr>
      <w:tr w:rsidR="000956A5" w:rsidRPr="000956A5">
        <w:trPr>
          <w:trHeight w:val="255"/>
        </w:trPr>
        <w:tc>
          <w:tcPr>
            <w:tcW w:w="2694" w:type="dxa"/>
            <w:gridSpan w:val="2"/>
            <w:tcBorders>
              <w:top w:val="nil"/>
              <w:left w:val="nil"/>
              <w:bottom w:val="nil"/>
              <w:right w:val="nil"/>
            </w:tcBorders>
            <w:shd w:val="clear" w:color="auto" w:fill="auto"/>
            <w:noWrap/>
            <w:vAlign w:val="bottom"/>
          </w:tcPr>
          <w:p w:rsidR="000956A5" w:rsidRPr="000956A5" w:rsidRDefault="000956A5" w:rsidP="000956A5">
            <w:pPr>
              <w:rPr>
                <w:rFonts w:ascii="Arial" w:hAnsi="Arial" w:cs="Arial"/>
              </w:rPr>
            </w:pPr>
          </w:p>
        </w:tc>
        <w:tc>
          <w:tcPr>
            <w:tcW w:w="1984" w:type="dxa"/>
            <w:tcBorders>
              <w:top w:val="nil"/>
              <w:left w:val="nil"/>
              <w:bottom w:val="nil"/>
              <w:right w:val="nil"/>
            </w:tcBorders>
            <w:shd w:val="clear" w:color="auto" w:fill="auto"/>
            <w:noWrap/>
            <w:vAlign w:val="bottom"/>
          </w:tcPr>
          <w:p w:rsidR="000956A5" w:rsidRPr="000956A5" w:rsidRDefault="000956A5" w:rsidP="000956A5">
            <w:pPr>
              <w:rPr>
                <w:rFonts w:ascii="Arial" w:hAnsi="Arial" w:cs="Arial"/>
              </w:rPr>
            </w:pPr>
          </w:p>
        </w:tc>
        <w:tc>
          <w:tcPr>
            <w:tcW w:w="1843" w:type="dxa"/>
            <w:tcBorders>
              <w:top w:val="nil"/>
              <w:left w:val="nil"/>
              <w:bottom w:val="nil"/>
              <w:right w:val="nil"/>
            </w:tcBorders>
            <w:shd w:val="clear" w:color="auto" w:fill="auto"/>
            <w:noWrap/>
            <w:vAlign w:val="bottom"/>
          </w:tcPr>
          <w:p w:rsidR="000956A5" w:rsidRPr="000956A5" w:rsidRDefault="000956A5" w:rsidP="000956A5">
            <w:pPr>
              <w:rPr>
                <w:rFonts w:ascii="Arial" w:hAnsi="Arial" w:cs="Arial"/>
              </w:rPr>
            </w:pPr>
          </w:p>
        </w:tc>
        <w:tc>
          <w:tcPr>
            <w:tcW w:w="1701" w:type="dxa"/>
            <w:tcBorders>
              <w:top w:val="nil"/>
              <w:left w:val="nil"/>
              <w:bottom w:val="nil"/>
              <w:right w:val="nil"/>
            </w:tcBorders>
            <w:shd w:val="clear" w:color="auto" w:fill="auto"/>
            <w:noWrap/>
            <w:vAlign w:val="bottom"/>
          </w:tcPr>
          <w:p w:rsidR="000956A5" w:rsidRPr="000956A5" w:rsidRDefault="000956A5" w:rsidP="000956A5">
            <w:pPr>
              <w:rPr>
                <w:rFonts w:ascii="Arial" w:hAnsi="Arial" w:cs="Arial"/>
              </w:rPr>
            </w:pPr>
          </w:p>
        </w:tc>
        <w:tc>
          <w:tcPr>
            <w:tcW w:w="709" w:type="dxa"/>
            <w:tcBorders>
              <w:top w:val="nil"/>
              <w:left w:val="nil"/>
              <w:bottom w:val="nil"/>
              <w:right w:val="nil"/>
            </w:tcBorders>
            <w:shd w:val="clear" w:color="auto" w:fill="auto"/>
            <w:noWrap/>
            <w:vAlign w:val="bottom"/>
          </w:tcPr>
          <w:p w:rsidR="000956A5" w:rsidRPr="000956A5" w:rsidRDefault="000956A5" w:rsidP="000956A5">
            <w:pPr>
              <w:rPr>
                <w:rFonts w:ascii="Arial" w:hAnsi="Arial" w:cs="Arial"/>
              </w:rPr>
            </w:pPr>
          </w:p>
        </w:tc>
      </w:tr>
      <w:tr w:rsidR="000956A5" w:rsidRPr="000956A5">
        <w:trPr>
          <w:trHeight w:val="255"/>
        </w:trPr>
        <w:tc>
          <w:tcPr>
            <w:tcW w:w="2694" w:type="dxa"/>
            <w:gridSpan w:val="2"/>
            <w:tcBorders>
              <w:top w:val="nil"/>
              <w:left w:val="nil"/>
              <w:bottom w:val="nil"/>
              <w:right w:val="nil"/>
            </w:tcBorders>
            <w:shd w:val="clear" w:color="auto" w:fill="auto"/>
            <w:noWrap/>
            <w:vAlign w:val="bottom"/>
          </w:tcPr>
          <w:p w:rsidR="000956A5" w:rsidRPr="00642761" w:rsidRDefault="009E640C" w:rsidP="000956A5">
            <w:pPr>
              <w:rPr>
                <w:rFonts w:ascii="Arial" w:hAnsi="Arial" w:cs="Arial"/>
                <w:b/>
              </w:rPr>
            </w:pPr>
            <w:r w:rsidRPr="00642761">
              <w:rPr>
                <w:rFonts w:ascii="Arial" w:hAnsi="Arial" w:cs="Arial"/>
                <w:b/>
              </w:rPr>
              <w:t>Plusgiro</w:t>
            </w:r>
          </w:p>
        </w:tc>
        <w:tc>
          <w:tcPr>
            <w:tcW w:w="1984" w:type="dxa"/>
            <w:tcBorders>
              <w:top w:val="nil"/>
              <w:left w:val="nil"/>
              <w:bottom w:val="nil"/>
              <w:right w:val="nil"/>
            </w:tcBorders>
            <w:shd w:val="clear" w:color="auto" w:fill="auto"/>
            <w:noWrap/>
            <w:vAlign w:val="bottom"/>
          </w:tcPr>
          <w:p w:rsidR="000956A5" w:rsidRPr="000956A5" w:rsidRDefault="000956A5" w:rsidP="00642761">
            <w:pPr>
              <w:jc w:val="right"/>
              <w:rPr>
                <w:rFonts w:ascii="Arial" w:hAnsi="Arial" w:cs="Arial"/>
              </w:rPr>
            </w:pPr>
            <w:r w:rsidRPr="000956A5">
              <w:rPr>
                <w:rFonts w:ascii="Arial" w:hAnsi="Arial" w:cs="Arial"/>
              </w:rPr>
              <w:t>351 127,60</w:t>
            </w:r>
          </w:p>
        </w:tc>
        <w:tc>
          <w:tcPr>
            <w:tcW w:w="1843" w:type="dxa"/>
            <w:tcBorders>
              <w:top w:val="nil"/>
              <w:left w:val="nil"/>
              <w:bottom w:val="nil"/>
              <w:right w:val="nil"/>
            </w:tcBorders>
            <w:shd w:val="clear" w:color="auto" w:fill="auto"/>
            <w:noWrap/>
            <w:vAlign w:val="bottom"/>
          </w:tcPr>
          <w:p w:rsidR="000956A5" w:rsidRPr="000956A5" w:rsidRDefault="000956A5" w:rsidP="00642761">
            <w:pPr>
              <w:jc w:val="right"/>
              <w:rPr>
                <w:rFonts w:ascii="Arial" w:hAnsi="Arial" w:cs="Arial"/>
              </w:rPr>
            </w:pPr>
            <w:r w:rsidRPr="000956A5">
              <w:rPr>
                <w:rFonts w:ascii="Arial" w:hAnsi="Arial" w:cs="Arial"/>
              </w:rPr>
              <w:t>606 681,10</w:t>
            </w:r>
          </w:p>
        </w:tc>
        <w:tc>
          <w:tcPr>
            <w:tcW w:w="1701" w:type="dxa"/>
            <w:tcBorders>
              <w:top w:val="nil"/>
              <w:left w:val="nil"/>
              <w:bottom w:val="nil"/>
              <w:right w:val="nil"/>
            </w:tcBorders>
            <w:shd w:val="clear" w:color="auto" w:fill="auto"/>
            <w:noWrap/>
            <w:vAlign w:val="bottom"/>
          </w:tcPr>
          <w:p w:rsidR="000956A5" w:rsidRPr="000956A5" w:rsidRDefault="000956A5" w:rsidP="00642761">
            <w:pPr>
              <w:jc w:val="right"/>
              <w:rPr>
                <w:rFonts w:ascii="Arial" w:hAnsi="Arial" w:cs="Arial"/>
              </w:rPr>
            </w:pPr>
            <w:r w:rsidRPr="000956A5">
              <w:rPr>
                <w:rFonts w:ascii="Arial" w:hAnsi="Arial" w:cs="Arial"/>
              </w:rPr>
              <w:t>255 553,50</w:t>
            </w:r>
          </w:p>
        </w:tc>
        <w:tc>
          <w:tcPr>
            <w:tcW w:w="709" w:type="dxa"/>
            <w:tcBorders>
              <w:top w:val="nil"/>
              <w:left w:val="nil"/>
              <w:bottom w:val="nil"/>
              <w:right w:val="nil"/>
            </w:tcBorders>
            <w:shd w:val="clear" w:color="auto" w:fill="auto"/>
            <w:noWrap/>
            <w:vAlign w:val="bottom"/>
          </w:tcPr>
          <w:p w:rsidR="000956A5" w:rsidRPr="000956A5" w:rsidRDefault="000956A5" w:rsidP="000956A5">
            <w:pPr>
              <w:rPr>
                <w:rFonts w:ascii="Arial" w:hAnsi="Arial" w:cs="Arial"/>
                <w:sz w:val="12"/>
                <w:szCs w:val="12"/>
              </w:rPr>
            </w:pPr>
          </w:p>
        </w:tc>
      </w:tr>
      <w:tr w:rsidR="000956A5" w:rsidRPr="000956A5">
        <w:trPr>
          <w:trHeight w:val="255"/>
        </w:trPr>
        <w:tc>
          <w:tcPr>
            <w:tcW w:w="2694" w:type="dxa"/>
            <w:gridSpan w:val="2"/>
            <w:tcBorders>
              <w:top w:val="nil"/>
              <w:left w:val="nil"/>
              <w:bottom w:val="nil"/>
              <w:right w:val="nil"/>
            </w:tcBorders>
            <w:shd w:val="clear" w:color="auto" w:fill="auto"/>
            <w:noWrap/>
            <w:vAlign w:val="bottom"/>
          </w:tcPr>
          <w:p w:rsidR="000956A5" w:rsidRPr="000956A5" w:rsidRDefault="000956A5" w:rsidP="000956A5">
            <w:pPr>
              <w:rPr>
                <w:rFonts w:ascii="Arial" w:hAnsi="Arial" w:cs="Arial"/>
              </w:rPr>
            </w:pPr>
          </w:p>
        </w:tc>
        <w:tc>
          <w:tcPr>
            <w:tcW w:w="1984" w:type="dxa"/>
            <w:tcBorders>
              <w:top w:val="nil"/>
              <w:left w:val="nil"/>
              <w:bottom w:val="nil"/>
              <w:right w:val="nil"/>
            </w:tcBorders>
            <w:shd w:val="clear" w:color="auto" w:fill="auto"/>
            <w:noWrap/>
            <w:vAlign w:val="bottom"/>
          </w:tcPr>
          <w:p w:rsidR="000956A5" w:rsidRPr="000956A5" w:rsidRDefault="000956A5" w:rsidP="000956A5">
            <w:pPr>
              <w:rPr>
                <w:rFonts w:ascii="Arial" w:hAnsi="Arial" w:cs="Arial"/>
              </w:rPr>
            </w:pPr>
          </w:p>
        </w:tc>
        <w:tc>
          <w:tcPr>
            <w:tcW w:w="1843" w:type="dxa"/>
            <w:tcBorders>
              <w:top w:val="nil"/>
              <w:left w:val="nil"/>
              <w:bottom w:val="nil"/>
              <w:right w:val="nil"/>
            </w:tcBorders>
            <w:shd w:val="clear" w:color="auto" w:fill="auto"/>
            <w:noWrap/>
            <w:vAlign w:val="bottom"/>
          </w:tcPr>
          <w:p w:rsidR="000956A5" w:rsidRPr="000956A5" w:rsidRDefault="000956A5" w:rsidP="000956A5">
            <w:pPr>
              <w:rPr>
                <w:rFonts w:ascii="Arial" w:hAnsi="Arial" w:cs="Arial"/>
              </w:rPr>
            </w:pPr>
          </w:p>
        </w:tc>
        <w:tc>
          <w:tcPr>
            <w:tcW w:w="1701" w:type="dxa"/>
            <w:tcBorders>
              <w:top w:val="nil"/>
              <w:left w:val="nil"/>
              <w:bottom w:val="nil"/>
              <w:right w:val="nil"/>
            </w:tcBorders>
            <w:shd w:val="clear" w:color="auto" w:fill="auto"/>
            <w:noWrap/>
            <w:vAlign w:val="bottom"/>
          </w:tcPr>
          <w:p w:rsidR="000956A5" w:rsidRPr="000956A5" w:rsidRDefault="000956A5" w:rsidP="000956A5">
            <w:pPr>
              <w:rPr>
                <w:rFonts w:ascii="Arial" w:hAnsi="Arial" w:cs="Arial"/>
              </w:rPr>
            </w:pPr>
          </w:p>
        </w:tc>
        <w:tc>
          <w:tcPr>
            <w:tcW w:w="709" w:type="dxa"/>
            <w:tcBorders>
              <w:top w:val="nil"/>
              <w:left w:val="nil"/>
              <w:bottom w:val="nil"/>
              <w:right w:val="nil"/>
            </w:tcBorders>
            <w:shd w:val="clear" w:color="auto" w:fill="auto"/>
            <w:noWrap/>
            <w:vAlign w:val="bottom"/>
          </w:tcPr>
          <w:p w:rsidR="000956A5" w:rsidRPr="000956A5" w:rsidRDefault="000956A5" w:rsidP="000956A5">
            <w:pPr>
              <w:rPr>
                <w:rFonts w:ascii="Arial" w:hAnsi="Arial" w:cs="Arial"/>
              </w:rPr>
            </w:pPr>
          </w:p>
        </w:tc>
      </w:tr>
      <w:tr w:rsidR="000956A5" w:rsidRPr="000956A5">
        <w:trPr>
          <w:trHeight w:val="255"/>
        </w:trPr>
        <w:tc>
          <w:tcPr>
            <w:tcW w:w="2694" w:type="dxa"/>
            <w:gridSpan w:val="2"/>
            <w:tcBorders>
              <w:top w:val="nil"/>
              <w:left w:val="nil"/>
              <w:bottom w:val="nil"/>
              <w:right w:val="nil"/>
            </w:tcBorders>
            <w:shd w:val="clear" w:color="auto" w:fill="auto"/>
            <w:noWrap/>
            <w:vAlign w:val="bottom"/>
          </w:tcPr>
          <w:p w:rsidR="000956A5" w:rsidRPr="000956A5" w:rsidRDefault="000956A5" w:rsidP="000956A5">
            <w:pPr>
              <w:rPr>
                <w:rFonts w:ascii="Arial" w:hAnsi="Arial" w:cs="Arial"/>
              </w:rPr>
            </w:pPr>
          </w:p>
        </w:tc>
        <w:tc>
          <w:tcPr>
            <w:tcW w:w="1984" w:type="dxa"/>
            <w:tcBorders>
              <w:top w:val="nil"/>
              <w:left w:val="nil"/>
              <w:bottom w:val="nil"/>
              <w:right w:val="nil"/>
            </w:tcBorders>
            <w:shd w:val="clear" w:color="auto" w:fill="auto"/>
            <w:noWrap/>
            <w:vAlign w:val="bottom"/>
          </w:tcPr>
          <w:p w:rsidR="000956A5" w:rsidRPr="00642761" w:rsidRDefault="000956A5" w:rsidP="00642761">
            <w:pPr>
              <w:jc w:val="right"/>
              <w:rPr>
                <w:rFonts w:ascii="Arial" w:hAnsi="Arial" w:cs="Arial"/>
                <w:b/>
              </w:rPr>
            </w:pPr>
            <w:r w:rsidRPr="00642761">
              <w:rPr>
                <w:rFonts w:ascii="Arial" w:hAnsi="Arial" w:cs="Arial"/>
                <w:b/>
              </w:rPr>
              <w:t>BUDGET</w:t>
            </w:r>
          </w:p>
        </w:tc>
        <w:tc>
          <w:tcPr>
            <w:tcW w:w="1843" w:type="dxa"/>
            <w:tcBorders>
              <w:top w:val="nil"/>
              <w:left w:val="nil"/>
              <w:bottom w:val="nil"/>
              <w:right w:val="nil"/>
            </w:tcBorders>
            <w:shd w:val="clear" w:color="auto" w:fill="auto"/>
            <w:noWrap/>
            <w:vAlign w:val="bottom"/>
          </w:tcPr>
          <w:p w:rsidR="000956A5" w:rsidRPr="00642761" w:rsidRDefault="000956A5" w:rsidP="00642761">
            <w:pPr>
              <w:jc w:val="right"/>
              <w:rPr>
                <w:rFonts w:ascii="Arial" w:hAnsi="Arial" w:cs="Arial"/>
                <w:b/>
              </w:rPr>
            </w:pPr>
            <w:r w:rsidRPr="00642761">
              <w:rPr>
                <w:rFonts w:ascii="Arial" w:hAnsi="Arial" w:cs="Arial"/>
                <w:b/>
              </w:rPr>
              <w:t>UTFALL</w:t>
            </w:r>
          </w:p>
        </w:tc>
        <w:tc>
          <w:tcPr>
            <w:tcW w:w="1701" w:type="dxa"/>
            <w:tcBorders>
              <w:top w:val="nil"/>
              <w:left w:val="nil"/>
              <w:bottom w:val="nil"/>
              <w:right w:val="nil"/>
            </w:tcBorders>
            <w:shd w:val="clear" w:color="auto" w:fill="auto"/>
            <w:noWrap/>
            <w:vAlign w:val="bottom"/>
          </w:tcPr>
          <w:p w:rsidR="000956A5" w:rsidRPr="00642761" w:rsidRDefault="000956A5" w:rsidP="00642761">
            <w:pPr>
              <w:jc w:val="right"/>
              <w:rPr>
                <w:rFonts w:ascii="Arial" w:hAnsi="Arial" w:cs="Arial"/>
                <w:b/>
              </w:rPr>
            </w:pPr>
            <w:r w:rsidRPr="00642761">
              <w:rPr>
                <w:rFonts w:ascii="Arial" w:hAnsi="Arial" w:cs="Arial"/>
                <w:b/>
              </w:rPr>
              <w:t>Differens</w:t>
            </w:r>
          </w:p>
        </w:tc>
        <w:tc>
          <w:tcPr>
            <w:tcW w:w="709" w:type="dxa"/>
            <w:tcBorders>
              <w:top w:val="nil"/>
              <w:left w:val="nil"/>
              <w:bottom w:val="nil"/>
              <w:right w:val="nil"/>
            </w:tcBorders>
            <w:shd w:val="clear" w:color="auto" w:fill="auto"/>
            <w:noWrap/>
            <w:vAlign w:val="bottom"/>
          </w:tcPr>
          <w:p w:rsidR="000956A5" w:rsidRPr="000956A5" w:rsidRDefault="000956A5" w:rsidP="000956A5">
            <w:pPr>
              <w:rPr>
                <w:rFonts w:ascii="Arial" w:hAnsi="Arial" w:cs="Arial"/>
              </w:rPr>
            </w:pPr>
          </w:p>
        </w:tc>
      </w:tr>
      <w:tr w:rsidR="000956A5" w:rsidRPr="000956A5">
        <w:trPr>
          <w:trHeight w:val="255"/>
        </w:trPr>
        <w:tc>
          <w:tcPr>
            <w:tcW w:w="2694" w:type="dxa"/>
            <w:gridSpan w:val="2"/>
            <w:tcBorders>
              <w:top w:val="nil"/>
              <w:left w:val="nil"/>
              <w:bottom w:val="nil"/>
              <w:right w:val="nil"/>
            </w:tcBorders>
            <w:shd w:val="clear" w:color="auto" w:fill="auto"/>
            <w:noWrap/>
            <w:vAlign w:val="bottom"/>
          </w:tcPr>
          <w:p w:rsidR="000956A5" w:rsidRPr="000956A5" w:rsidRDefault="000956A5" w:rsidP="000956A5">
            <w:pPr>
              <w:rPr>
                <w:rFonts w:ascii="Arial" w:hAnsi="Arial" w:cs="Arial"/>
              </w:rPr>
            </w:pPr>
          </w:p>
        </w:tc>
        <w:tc>
          <w:tcPr>
            <w:tcW w:w="1984" w:type="dxa"/>
            <w:tcBorders>
              <w:top w:val="nil"/>
              <w:left w:val="nil"/>
              <w:bottom w:val="nil"/>
              <w:right w:val="nil"/>
            </w:tcBorders>
            <w:shd w:val="clear" w:color="auto" w:fill="auto"/>
            <w:noWrap/>
            <w:vAlign w:val="bottom"/>
          </w:tcPr>
          <w:p w:rsidR="000956A5" w:rsidRPr="000956A5" w:rsidRDefault="000956A5" w:rsidP="000956A5">
            <w:pPr>
              <w:rPr>
                <w:rFonts w:ascii="Arial" w:hAnsi="Arial" w:cs="Arial"/>
              </w:rPr>
            </w:pPr>
          </w:p>
        </w:tc>
        <w:tc>
          <w:tcPr>
            <w:tcW w:w="1843" w:type="dxa"/>
            <w:tcBorders>
              <w:top w:val="nil"/>
              <w:left w:val="nil"/>
              <w:bottom w:val="nil"/>
              <w:right w:val="nil"/>
            </w:tcBorders>
            <w:shd w:val="clear" w:color="auto" w:fill="auto"/>
            <w:noWrap/>
            <w:vAlign w:val="bottom"/>
          </w:tcPr>
          <w:p w:rsidR="000956A5" w:rsidRPr="000956A5" w:rsidRDefault="000956A5" w:rsidP="000956A5">
            <w:pPr>
              <w:rPr>
                <w:rFonts w:ascii="Arial" w:hAnsi="Arial" w:cs="Arial"/>
              </w:rPr>
            </w:pPr>
          </w:p>
        </w:tc>
        <w:tc>
          <w:tcPr>
            <w:tcW w:w="1701" w:type="dxa"/>
            <w:tcBorders>
              <w:top w:val="nil"/>
              <w:left w:val="nil"/>
              <w:bottom w:val="nil"/>
              <w:right w:val="nil"/>
            </w:tcBorders>
            <w:shd w:val="clear" w:color="auto" w:fill="auto"/>
            <w:noWrap/>
            <w:vAlign w:val="bottom"/>
          </w:tcPr>
          <w:p w:rsidR="000956A5" w:rsidRPr="000956A5" w:rsidRDefault="000956A5" w:rsidP="000956A5">
            <w:pPr>
              <w:rPr>
                <w:rFonts w:ascii="Arial" w:hAnsi="Arial" w:cs="Arial"/>
              </w:rPr>
            </w:pPr>
          </w:p>
        </w:tc>
        <w:tc>
          <w:tcPr>
            <w:tcW w:w="709" w:type="dxa"/>
            <w:tcBorders>
              <w:top w:val="nil"/>
              <w:left w:val="nil"/>
              <w:bottom w:val="nil"/>
              <w:right w:val="nil"/>
            </w:tcBorders>
            <w:shd w:val="clear" w:color="auto" w:fill="auto"/>
            <w:noWrap/>
            <w:vAlign w:val="bottom"/>
          </w:tcPr>
          <w:p w:rsidR="000956A5" w:rsidRPr="000956A5" w:rsidRDefault="000956A5" w:rsidP="000956A5">
            <w:pPr>
              <w:rPr>
                <w:rFonts w:ascii="Arial" w:hAnsi="Arial" w:cs="Arial"/>
              </w:rPr>
            </w:pPr>
          </w:p>
        </w:tc>
      </w:tr>
      <w:tr w:rsidR="000956A5" w:rsidRPr="000956A5">
        <w:trPr>
          <w:trHeight w:val="255"/>
        </w:trPr>
        <w:tc>
          <w:tcPr>
            <w:tcW w:w="2694" w:type="dxa"/>
            <w:gridSpan w:val="2"/>
            <w:tcBorders>
              <w:top w:val="nil"/>
              <w:left w:val="nil"/>
              <w:bottom w:val="nil"/>
              <w:right w:val="nil"/>
            </w:tcBorders>
            <w:shd w:val="clear" w:color="auto" w:fill="auto"/>
            <w:noWrap/>
            <w:vAlign w:val="bottom"/>
          </w:tcPr>
          <w:p w:rsidR="000956A5" w:rsidRPr="009E640C" w:rsidRDefault="000956A5" w:rsidP="009E640C">
            <w:pPr>
              <w:pStyle w:val="Rubrik4"/>
              <w:rPr>
                <w:u w:val="single"/>
              </w:rPr>
            </w:pPr>
            <w:r w:rsidRPr="009E640C">
              <w:rPr>
                <w:u w:val="single"/>
              </w:rPr>
              <w:t>Intäkter</w:t>
            </w:r>
          </w:p>
        </w:tc>
        <w:tc>
          <w:tcPr>
            <w:tcW w:w="1984" w:type="dxa"/>
            <w:tcBorders>
              <w:top w:val="nil"/>
              <w:left w:val="nil"/>
              <w:bottom w:val="nil"/>
              <w:right w:val="nil"/>
            </w:tcBorders>
            <w:shd w:val="clear" w:color="auto" w:fill="auto"/>
            <w:noWrap/>
            <w:vAlign w:val="bottom"/>
          </w:tcPr>
          <w:p w:rsidR="000956A5" w:rsidRPr="000956A5" w:rsidRDefault="000956A5" w:rsidP="000956A5">
            <w:pPr>
              <w:rPr>
                <w:rFonts w:ascii="Arial" w:hAnsi="Arial" w:cs="Arial"/>
              </w:rPr>
            </w:pPr>
          </w:p>
        </w:tc>
        <w:tc>
          <w:tcPr>
            <w:tcW w:w="1843" w:type="dxa"/>
            <w:tcBorders>
              <w:top w:val="nil"/>
              <w:left w:val="nil"/>
              <w:bottom w:val="nil"/>
              <w:right w:val="nil"/>
            </w:tcBorders>
            <w:shd w:val="clear" w:color="auto" w:fill="auto"/>
            <w:noWrap/>
            <w:vAlign w:val="bottom"/>
          </w:tcPr>
          <w:p w:rsidR="000956A5" w:rsidRPr="000956A5" w:rsidRDefault="000956A5" w:rsidP="000956A5">
            <w:pPr>
              <w:rPr>
                <w:rFonts w:ascii="Arial" w:hAnsi="Arial" w:cs="Arial"/>
              </w:rPr>
            </w:pPr>
          </w:p>
        </w:tc>
        <w:tc>
          <w:tcPr>
            <w:tcW w:w="1701" w:type="dxa"/>
            <w:tcBorders>
              <w:top w:val="nil"/>
              <w:left w:val="nil"/>
              <w:bottom w:val="nil"/>
              <w:right w:val="nil"/>
            </w:tcBorders>
            <w:shd w:val="clear" w:color="auto" w:fill="auto"/>
            <w:noWrap/>
            <w:vAlign w:val="bottom"/>
          </w:tcPr>
          <w:p w:rsidR="000956A5" w:rsidRPr="000956A5" w:rsidRDefault="000956A5" w:rsidP="000956A5">
            <w:pPr>
              <w:rPr>
                <w:rFonts w:ascii="Arial" w:hAnsi="Arial" w:cs="Arial"/>
              </w:rPr>
            </w:pPr>
          </w:p>
        </w:tc>
        <w:tc>
          <w:tcPr>
            <w:tcW w:w="709" w:type="dxa"/>
            <w:tcBorders>
              <w:top w:val="nil"/>
              <w:left w:val="nil"/>
              <w:bottom w:val="nil"/>
              <w:right w:val="nil"/>
            </w:tcBorders>
            <w:shd w:val="clear" w:color="auto" w:fill="auto"/>
            <w:noWrap/>
            <w:vAlign w:val="bottom"/>
          </w:tcPr>
          <w:p w:rsidR="000956A5" w:rsidRPr="000956A5" w:rsidRDefault="000956A5" w:rsidP="000956A5">
            <w:pPr>
              <w:rPr>
                <w:rFonts w:ascii="Arial" w:hAnsi="Arial" w:cs="Arial"/>
              </w:rPr>
            </w:pPr>
          </w:p>
        </w:tc>
      </w:tr>
      <w:tr w:rsidR="000956A5" w:rsidRPr="000956A5">
        <w:trPr>
          <w:trHeight w:val="255"/>
        </w:trPr>
        <w:tc>
          <w:tcPr>
            <w:tcW w:w="2694" w:type="dxa"/>
            <w:gridSpan w:val="2"/>
            <w:tcBorders>
              <w:top w:val="nil"/>
              <w:left w:val="nil"/>
              <w:bottom w:val="nil"/>
              <w:right w:val="nil"/>
            </w:tcBorders>
            <w:shd w:val="clear" w:color="auto" w:fill="auto"/>
            <w:noWrap/>
            <w:vAlign w:val="bottom"/>
          </w:tcPr>
          <w:p w:rsidR="000956A5" w:rsidRPr="009E640C" w:rsidRDefault="000956A5" w:rsidP="009E640C">
            <w:pPr>
              <w:pStyle w:val="Brdtext"/>
              <w:rPr>
                <w:rFonts w:ascii="Arial" w:hAnsi="Arial" w:cs="Arial"/>
                <w:sz w:val="20"/>
              </w:rPr>
            </w:pPr>
            <w:r w:rsidRPr="009E640C">
              <w:rPr>
                <w:rFonts w:ascii="Arial" w:hAnsi="Arial" w:cs="Arial"/>
                <w:sz w:val="20"/>
              </w:rPr>
              <w:t>Månadsavgifter</w:t>
            </w:r>
          </w:p>
        </w:tc>
        <w:tc>
          <w:tcPr>
            <w:tcW w:w="1984" w:type="dxa"/>
            <w:tcBorders>
              <w:top w:val="nil"/>
              <w:left w:val="nil"/>
              <w:bottom w:val="nil"/>
              <w:right w:val="nil"/>
            </w:tcBorders>
            <w:shd w:val="clear" w:color="auto" w:fill="auto"/>
            <w:noWrap/>
            <w:vAlign w:val="bottom"/>
          </w:tcPr>
          <w:p w:rsidR="000956A5" w:rsidRPr="000956A5" w:rsidRDefault="000956A5" w:rsidP="00642761">
            <w:pPr>
              <w:jc w:val="right"/>
              <w:rPr>
                <w:rFonts w:ascii="Arial" w:hAnsi="Arial" w:cs="Arial"/>
              </w:rPr>
            </w:pPr>
            <w:r w:rsidRPr="000956A5">
              <w:rPr>
                <w:rFonts w:ascii="Arial" w:hAnsi="Arial" w:cs="Arial"/>
              </w:rPr>
              <w:t>1 350 000</w:t>
            </w:r>
          </w:p>
        </w:tc>
        <w:tc>
          <w:tcPr>
            <w:tcW w:w="1843" w:type="dxa"/>
            <w:tcBorders>
              <w:top w:val="nil"/>
              <w:left w:val="nil"/>
              <w:bottom w:val="nil"/>
              <w:right w:val="nil"/>
            </w:tcBorders>
            <w:shd w:val="clear" w:color="auto" w:fill="auto"/>
            <w:noWrap/>
            <w:vAlign w:val="bottom"/>
          </w:tcPr>
          <w:p w:rsidR="000956A5" w:rsidRPr="000956A5" w:rsidRDefault="000956A5" w:rsidP="00642761">
            <w:pPr>
              <w:jc w:val="right"/>
              <w:rPr>
                <w:rFonts w:ascii="Arial" w:hAnsi="Arial" w:cs="Arial"/>
              </w:rPr>
            </w:pPr>
            <w:r w:rsidRPr="000956A5">
              <w:rPr>
                <w:rFonts w:ascii="Arial" w:hAnsi="Arial" w:cs="Arial"/>
              </w:rPr>
              <w:t>1 343 206,00</w:t>
            </w:r>
          </w:p>
        </w:tc>
        <w:tc>
          <w:tcPr>
            <w:tcW w:w="1701" w:type="dxa"/>
            <w:tcBorders>
              <w:top w:val="nil"/>
              <w:left w:val="nil"/>
              <w:bottom w:val="nil"/>
              <w:right w:val="nil"/>
            </w:tcBorders>
            <w:shd w:val="clear" w:color="auto" w:fill="auto"/>
            <w:noWrap/>
            <w:vAlign w:val="bottom"/>
          </w:tcPr>
          <w:p w:rsidR="000956A5" w:rsidRPr="000956A5" w:rsidRDefault="000956A5" w:rsidP="00642761">
            <w:pPr>
              <w:jc w:val="right"/>
              <w:rPr>
                <w:rFonts w:ascii="Arial" w:hAnsi="Arial" w:cs="Arial"/>
              </w:rPr>
            </w:pPr>
            <w:r w:rsidRPr="000956A5">
              <w:rPr>
                <w:rFonts w:ascii="Arial" w:hAnsi="Arial" w:cs="Arial"/>
              </w:rPr>
              <w:t>-6 794,00</w:t>
            </w:r>
          </w:p>
        </w:tc>
        <w:tc>
          <w:tcPr>
            <w:tcW w:w="709" w:type="dxa"/>
            <w:tcBorders>
              <w:top w:val="nil"/>
              <w:left w:val="nil"/>
              <w:bottom w:val="nil"/>
              <w:right w:val="nil"/>
            </w:tcBorders>
            <w:shd w:val="clear" w:color="auto" w:fill="auto"/>
            <w:noWrap/>
            <w:vAlign w:val="bottom"/>
          </w:tcPr>
          <w:p w:rsidR="000956A5" w:rsidRPr="000956A5" w:rsidRDefault="000956A5" w:rsidP="000956A5">
            <w:pPr>
              <w:rPr>
                <w:rFonts w:ascii="Arial" w:hAnsi="Arial" w:cs="Arial"/>
                <w:color w:val="0000FF"/>
                <w:sz w:val="16"/>
                <w:szCs w:val="16"/>
              </w:rPr>
            </w:pPr>
          </w:p>
        </w:tc>
      </w:tr>
      <w:tr w:rsidR="000956A5" w:rsidRPr="000956A5">
        <w:trPr>
          <w:trHeight w:val="255"/>
        </w:trPr>
        <w:tc>
          <w:tcPr>
            <w:tcW w:w="2694" w:type="dxa"/>
            <w:gridSpan w:val="2"/>
            <w:tcBorders>
              <w:top w:val="nil"/>
              <w:left w:val="nil"/>
              <w:bottom w:val="nil"/>
              <w:right w:val="nil"/>
            </w:tcBorders>
            <w:shd w:val="clear" w:color="auto" w:fill="auto"/>
            <w:noWrap/>
            <w:vAlign w:val="bottom"/>
          </w:tcPr>
          <w:p w:rsidR="000956A5" w:rsidRPr="009E640C" w:rsidRDefault="000956A5" w:rsidP="009E640C">
            <w:pPr>
              <w:pStyle w:val="Brdtext"/>
              <w:rPr>
                <w:rFonts w:ascii="Arial" w:hAnsi="Arial" w:cs="Arial"/>
                <w:sz w:val="20"/>
              </w:rPr>
            </w:pPr>
            <w:r w:rsidRPr="009E640C">
              <w:rPr>
                <w:rFonts w:ascii="Arial" w:hAnsi="Arial" w:cs="Arial"/>
                <w:sz w:val="20"/>
              </w:rPr>
              <w:t>Ränteintäkter</w:t>
            </w:r>
          </w:p>
        </w:tc>
        <w:tc>
          <w:tcPr>
            <w:tcW w:w="1984" w:type="dxa"/>
            <w:tcBorders>
              <w:top w:val="nil"/>
              <w:left w:val="nil"/>
              <w:bottom w:val="nil"/>
              <w:right w:val="nil"/>
            </w:tcBorders>
            <w:shd w:val="clear" w:color="auto" w:fill="auto"/>
            <w:noWrap/>
            <w:vAlign w:val="bottom"/>
          </w:tcPr>
          <w:p w:rsidR="000956A5" w:rsidRPr="000956A5" w:rsidRDefault="000956A5" w:rsidP="00642761">
            <w:pPr>
              <w:jc w:val="right"/>
              <w:rPr>
                <w:rFonts w:ascii="Arial" w:hAnsi="Arial" w:cs="Arial"/>
              </w:rPr>
            </w:pPr>
            <w:r w:rsidRPr="000956A5">
              <w:rPr>
                <w:rFonts w:ascii="Arial" w:hAnsi="Arial" w:cs="Arial"/>
              </w:rPr>
              <w:t>0</w:t>
            </w:r>
          </w:p>
        </w:tc>
        <w:tc>
          <w:tcPr>
            <w:tcW w:w="1843" w:type="dxa"/>
            <w:tcBorders>
              <w:top w:val="nil"/>
              <w:left w:val="nil"/>
              <w:bottom w:val="nil"/>
              <w:right w:val="nil"/>
            </w:tcBorders>
            <w:shd w:val="clear" w:color="auto" w:fill="auto"/>
            <w:noWrap/>
            <w:vAlign w:val="bottom"/>
          </w:tcPr>
          <w:p w:rsidR="000956A5" w:rsidRPr="000956A5" w:rsidRDefault="000956A5" w:rsidP="00642761">
            <w:pPr>
              <w:jc w:val="right"/>
              <w:rPr>
                <w:rFonts w:ascii="Arial" w:hAnsi="Arial" w:cs="Arial"/>
              </w:rPr>
            </w:pPr>
            <w:r w:rsidRPr="000956A5">
              <w:rPr>
                <w:rFonts w:ascii="Arial" w:hAnsi="Arial" w:cs="Arial"/>
              </w:rPr>
              <w:t>0,00</w:t>
            </w:r>
          </w:p>
        </w:tc>
        <w:tc>
          <w:tcPr>
            <w:tcW w:w="1701" w:type="dxa"/>
            <w:tcBorders>
              <w:top w:val="nil"/>
              <w:left w:val="nil"/>
              <w:bottom w:val="nil"/>
              <w:right w:val="nil"/>
            </w:tcBorders>
            <w:shd w:val="clear" w:color="auto" w:fill="auto"/>
            <w:noWrap/>
            <w:vAlign w:val="bottom"/>
          </w:tcPr>
          <w:p w:rsidR="000956A5" w:rsidRPr="000956A5" w:rsidRDefault="000956A5" w:rsidP="00642761">
            <w:pPr>
              <w:jc w:val="right"/>
              <w:rPr>
                <w:rFonts w:ascii="Arial" w:hAnsi="Arial" w:cs="Arial"/>
              </w:rPr>
            </w:pPr>
            <w:r w:rsidRPr="000956A5">
              <w:rPr>
                <w:rFonts w:ascii="Arial" w:hAnsi="Arial" w:cs="Arial"/>
              </w:rPr>
              <w:t>0,00</w:t>
            </w:r>
          </w:p>
        </w:tc>
        <w:tc>
          <w:tcPr>
            <w:tcW w:w="709" w:type="dxa"/>
            <w:tcBorders>
              <w:top w:val="nil"/>
              <w:left w:val="nil"/>
              <w:bottom w:val="nil"/>
              <w:right w:val="nil"/>
            </w:tcBorders>
            <w:shd w:val="clear" w:color="auto" w:fill="auto"/>
            <w:noWrap/>
            <w:vAlign w:val="bottom"/>
          </w:tcPr>
          <w:p w:rsidR="000956A5" w:rsidRPr="000956A5" w:rsidRDefault="000956A5" w:rsidP="000956A5">
            <w:pPr>
              <w:rPr>
                <w:rFonts w:ascii="Arial" w:hAnsi="Arial" w:cs="Arial"/>
                <w:color w:val="0000FF"/>
                <w:sz w:val="16"/>
                <w:szCs w:val="16"/>
              </w:rPr>
            </w:pPr>
          </w:p>
        </w:tc>
      </w:tr>
      <w:tr w:rsidR="000956A5" w:rsidRPr="000956A5">
        <w:trPr>
          <w:trHeight w:val="255"/>
        </w:trPr>
        <w:tc>
          <w:tcPr>
            <w:tcW w:w="2694" w:type="dxa"/>
            <w:gridSpan w:val="2"/>
            <w:tcBorders>
              <w:top w:val="nil"/>
              <w:left w:val="nil"/>
              <w:bottom w:val="nil"/>
              <w:right w:val="nil"/>
            </w:tcBorders>
            <w:shd w:val="clear" w:color="auto" w:fill="auto"/>
            <w:noWrap/>
            <w:vAlign w:val="bottom"/>
          </w:tcPr>
          <w:p w:rsidR="000956A5" w:rsidRPr="009E640C" w:rsidRDefault="000956A5" w:rsidP="009E640C">
            <w:pPr>
              <w:pStyle w:val="Brdtext"/>
              <w:rPr>
                <w:rFonts w:ascii="Arial" w:hAnsi="Arial" w:cs="Arial"/>
                <w:sz w:val="20"/>
              </w:rPr>
            </w:pPr>
            <w:r w:rsidRPr="009E640C">
              <w:rPr>
                <w:rFonts w:ascii="Arial" w:hAnsi="Arial" w:cs="Arial"/>
                <w:sz w:val="20"/>
              </w:rPr>
              <w:t>Övriga intäkter</w:t>
            </w:r>
          </w:p>
        </w:tc>
        <w:tc>
          <w:tcPr>
            <w:tcW w:w="1984" w:type="dxa"/>
            <w:tcBorders>
              <w:top w:val="nil"/>
              <w:left w:val="nil"/>
              <w:bottom w:val="single" w:sz="4" w:space="0" w:color="auto"/>
              <w:right w:val="nil"/>
            </w:tcBorders>
            <w:shd w:val="clear" w:color="auto" w:fill="auto"/>
            <w:noWrap/>
            <w:vAlign w:val="bottom"/>
          </w:tcPr>
          <w:p w:rsidR="000956A5" w:rsidRPr="000956A5" w:rsidRDefault="000956A5" w:rsidP="00642761">
            <w:pPr>
              <w:jc w:val="right"/>
              <w:rPr>
                <w:rFonts w:ascii="Arial" w:hAnsi="Arial" w:cs="Arial"/>
              </w:rPr>
            </w:pPr>
            <w:r w:rsidRPr="000956A5">
              <w:rPr>
                <w:rFonts w:ascii="Arial" w:hAnsi="Arial" w:cs="Arial"/>
              </w:rPr>
              <w:t>7 000</w:t>
            </w:r>
          </w:p>
        </w:tc>
        <w:tc>
          <w:tcPr>
            <w:tcW w:w="1843" w:type="dxa"/>
            <w:tcBorders>
              <w:top w:val="nil"/>
              <w:left w:val="nil"/>
              <w:bottom w:val="single" w:sz="4" w:space="0" w:color="auto"/>
              <w:right w:val="nil"/>
            </w:tcBorders>
            <w:shd w:val="clear" w:color="auto" w:fill="auto"/>
            <w:noWrap/>
            <w:vAlign w:val="bottom"/>
          </w:tcPr>
          <w:p w:rsidR="000956A5" w:rsidRPr="000956A5" w:rsidRDefault="000956A5" w:rsidP="00642761">
            <w:pPr>
              <w:jc w:val="right"/>
              <w:rPr>
                <w:rFonts w:ascii="Arial" w:hAnsi="Arial" w:cs="Arial"/>
              </w:rPr>
            </w:pPr>
            <w:r w:rsidRPr="000956A5">
              <w:rPr>
                <w:rFonts w:ascii="Arial" w:hAnsi="Arial" w:cs="Arial"/>
              </w:rPr>
              <w:t>10 760,00</w:t>
            </w:r>
          </w:p>
        </w:tc>
        <w:tc>
          <w:tcPr>
            <w:tcW w:w="1701" w:type="dxa"/>
            <w:tcBorders>
              <w:top w:val="nil"/>
              <w:left w:val="nil"/>
              <w:bottom w:val="single" w:sz="4" w:space="0" w:color="auto"/>
              <w:right w:val="nil"/>
            </w:tcBorders>
            <w:shd w:val="clear" w:color="auto" w:fill="auto"/>
            <w:noWrap/>
            <w:vAlign w:val="bottom"/>
          </w:tcPr>
          <w:p w:rsidR="000956A5" w:rsidRPr="000956A5" w:rsidRDefault="000956A5" w:rsidP="00642761">
            <w:pPr>
              <w:jc w:val="right"/>
              <w:rPr>
                <w:rFonts w:ascii="Arial" w:hAnsi="Arial" w:cs="Arial"/>
              </w:rPr>
            </w:pPr>
            <w:r w:rsidRPr="000956A5">
              <w:rPr>
                <w:rFonts w:ascii="Arial" w:hAnsi="Arial" w:cs="Arial"/>
              </w:rPr>
              <w:t>3 760,00</w:t>
            </w:r>
          </w:p>
        </w:tc>
        <w:tc>
          <w:tcPr>
            <w:tcW w:w="709" w:type="dxa"/>
            <w:tcBorders>
              <w:top w:val="nil"/>
              <w:left w:val="nil"/>
              <w:bottom w:val="nil"/>
              <w:right w:val="nil"/>
            </w:tcBorders>
            <w:shd w:val="clear" w:color="auto" w:fill="auto"/>
            <w:noWrap/>
            <w:vAlign w:val="bottom"/>
          </w:tcPr>
          <w:p w:rsidR="000956A5" w:rsidRPr="000956A5" w:rsidRDefault="000956A5" w:rsidP="000956A5">
            <w:pPr>
              <w:rPr>
                <w:rFonts w:ascii="Arial" w:hAnsi="Arial" w:cs="Arial"/>
                <w:color w:val="0000FF"/>
                <w:sz w:val="16"/>
                <w:szCs w:val="16"/>
              </w:rPr>
            </w:pPr>
          </w:p>
        </w:tc>
      </w:tr>
      <w:tr w:rsidR="000956A5" w:rsidRPr="000956A5">
        <w:trPr>
          <w:trHeight w:val="255"/>
        </w:trPr>
        <w:tc>
          <w:tcPr>
            <w:tcW w:w="2694" w:type="dxa"/>
            <w:gridSpan w:val="2"/>
            <w:tcBorders>
              <w:top w:val="nil"/>
              <w:left w:val="nil"/>
              <w:bottom w:val="nil"/>
              <w:right w:val="nil"/>
            </w:tcBorders>
            <w:shd w:val="clear" w:color="auto" w:fill="auto"/>
            <w:noWrap/>
            <w:vAlign w:val="bottom"/>
          </w:tcPr>
          <w:p w:rsidR="000956A5" w:rsidRPr="009E640C" w:rsidRDefault="000956A5" w:rsidP="009E640C">
            <w:pPr>
              <w:pStyle w:val="Brdtext"/>
              <w:rPr>
                <w:rFonts w:ascii="Arial" w:hAnsi="Arial" w:cs="Arial"/>
                <w:sz w:val="20"/>
              </w:rPr>
            </w:pPr>
            <w:r w:rsidRPr="009E640C">
              <w:rPr>
                <w:rFonts w:ascii="Arial" w:hAnsi="Arial" w:cs="Arial"/>
                <w:sz w:val="20"/>
              </w:rPr>
              <w:t>Summa</w:t>
            </w:r>
          </w:p>
        </w:tc>
        <w:tc>
          <w:tcPr>
            <w:tcW w:w="1984" w:type="dxa"/>
            <w:tcBorders>
              <w:top w:val="nil"/>
              <w:left w:val="nil"/>
              <w:bottom w:val="nil"/>
              <w:right w:val="nil"/>
            </w:tcBorders>
            <w:shd w:val="clear" w:color="auto" w:fill="auto"/>
            <w:noWrap/>
            <w:vAlign w:val="bottom"/>
          </w:tcPr>
          <w:p w:rsidR="000956A5" w:rsidRPr="000956A5" w:rsidRDefault="000956A5" w:rsidP="00642761">
            <w:pPr>
              <w:jc w:val="right"/>
              <w:rPr>
                <w:rFonts w:ascii="Arial" w:hAnsi="Arial" w:cs="Arial"/>
              </w:rPr>
            </w:pPr>
            <w:r w:rsidRPr="000956A5">
              <w:rPr>
                <w:rFonts w:ascii="Arial" w:hAnsi="Arial" w:cs="Arial"/>
              </w:rPr>
              <w:t>1 357 000</w:t>
            </w:r>
          </w:p>
        </w:tc>
        <w:tc>
          <w:tcPr>
            <w:tcW w:w="1843" w:type="dxa"/>
            <w:tcBorders>
              <w:top w:val="nil"/>
              <w:left w:val="nil"/>
              <w:bottom w:val="nil"/>
              <w:right w:val="nil"/>
            </w:tcBorders>
            <w:shd w:val="clear" w:color="auto" w:fill="auto"/>
            <w:noWrap/>
            <w:vAlign w:val="bottom"/>
          </w:tcPr>
          <w:p w:rsidR="000956A5" w:rsidRPr="000956A5" w:rsidRDefault="000956A5" w:rsidP="00642761">
            <w:pPr>
              <w:jc w:val="right"/>
              <w:rPr>
                <w:rFonts w:ascii="Arial" w:hAnsi="Arial" w:cs="Arial"/>
              </w:rPr>
            </w:pPr>
            <w:r w:rsidRPr="000956A5">
              <w:rPr>
                <w:rFonts w:ascii="Arial" w:hAnsi="Arial" w:cs="Arial"/>
              </w:rPr>
              <w:t>1 353 966,00</w:t>
            </w:r>
          </w:p>
        </w:tc>
        <w:tc>
          <w:tcPr>
            <w:tcW w:w="1701" w:type="dxa"/>
            <w:tcBorders>
              <w:top w:val="nil"/>
              <w:left w:val="nil"/>
              <w:bottom w:val="nil"/>
              <w:right w:val="nil"/>
            </w:tcBorders>
            <w:shd w:val="clear" w:color="auto" w:fill="auto"/>
            <w:noWrap/>
            <w:vAlign w:val="bottom"/>
          </w:tcPr>
          <w:p w:rsidR="000956A5" w:rsidRPr="000956A5" w:rsidRDefault="000956A5" w:rsidP="00642761">
            <w:pPr>
              <w:jc w:val="right"/>
              <w:rPr>
                <w:rFonts w:ascii="Arial" w:hAnsi="Arial" w:cs="Arial"/>
              </w:rPr>
            </w:pPr>
            <w:r w:rsidRPr="000956A5">
              <w:rPr>
                <w:rFonts w:ascii="Arial" w:hAnsi="Arial" w:cs="Arial"/>
              </w:rPr>
              <w:t>-3 034,00</w:t>
            </w:r>
          </w:p>
        </w:tc>
        <w:tc>
          <w:tcPr>
            <w:tcW w:w="709" w:type="dxa"/>
            <w:tcBorders>
              <w:top w:val="nil"/>
              <w:left w:val="nil"/>
              <w:bottom w:val="nil"/>
              <w:right w:val="nil"/>
            </w:tcBorders>
            <w:shd w:val="clear" w:color="auto" w:fill="auto"/>
            <w:noWrap/>
            <w:vAlign w:val="bottom"/>
          </w:tcPr>
          <w:p w:rsidR="000956A5" w:rsidRPr="000956A5" w:rsidRDefault="000956A5" w:rsidP="000956A5">
            <w:pPr>
              <w:rPr>
                <w:rFonts w:ascii="Arial" w:hAnsi="Arial" w:cs="Arial"/>
                <w:color w:val="0000FF"/>
                <w:sz w:val="16"/>
                <w:szCs w:val="16"/>
              </w:rPr>
            </w:pPr>
          </w:p>
        </w:tc>
      </w:tr>
      <w:tr w:rsidR="000956A5" w:rsidRPr="000956A5">
        <w:trPr>
          <w:trHeight w:val="255"/>
        </w:trPr>
        <w:tc>
          <w:tcPr>
            <w:tcW w:w="2694" w:type="dxa"/>
            <w:gridSpan w:val="2"/>
            <w:tcBorders>
              <w:top w:val="nil"/>
              <w:left w:val="nil"/>
              <w:bottom w:val="nil"/>
              <w:right w:val="nil"/>
            </w:tcBorders>
            <w:shd w:val="clear" w:color="auto" w:fill="auto"/>
            <w:noWrap/>
            <w:vAlign w:val="bottom"/>
          </w:tcPr>
          <w:p w:rsidR="000956A5" w:rsidRPr="000956A5" w:rsidRDefault="000956A5" w:rsidP="000956A5">
            <w:pPr>
              <w:rPr>
                <w:rFonts w:ascii="Arial" w:hAnsi="Arial" w:cs="Arial"/>
              </w:rPr>
            </w:pPr>
          </w:p>
        </w:tc>
        <w:tc>
          <w:tcPr>
            <w:tcW w:w="1984" w:type="dxa"/>
            <w:tcBorders>
              <w:top w:val="nil"/>
              <w:left w:val="nil"/>
              <w:bottom w:val="nil"/>
              <w:right w:val="nil"/>
            </w:tcBorders>
            <w:shd w:val="clear" w:color="auto" w:fill="auto"/>
            <w:noWrap/>
            <w:vAlign w:val="bottom"/>
          </w:tcPr>
          <w:p w:rsidR="000956A5" w:rsidRPr="000956A5" w:rsidRDefault="000956A5" w:rsidP="000956A5">
            <w:pPr>
              <w:rPr>
                <w:rFonts w:ascii="Arial" w:hAnsi="Arial" w:cs="Arial"/>
              </w:rPr>
            </w:pPr>
          </w:p>
        </w:tc>
        <w:tc>
          <w:tcPr>
            <w:tcW w:w="1843" w:type="dxa"/>
            <w:tcBorders>
              <w:top w:val="nil"/>
              <w:left w:val="nil"/>
              <w:bottom w:val="nil"/>
              <w:right w:val="nil"/>
            </w:tcBorders>
            <w:shd w:val="clear" w:color="auto" w:fill="auto"/>
            <w:noWrap/>
            <w:vAlign w:val="bottom"/>
          </w:tcPr>
          <w:p w:rsidR="000956A5" w:rsidRPr="000956A5" w:rsidRDefault="000956A5" w:rsidP="000956A5">
            <w:pPr>
              <w:rPr>
                <w:rFonts w:ascii="Arial" w:hAnsi="Arial" w:cs="Arial"/>
              </w:rPr>
            </w:pPr>
          </w:p>
        </w:tc>
        <w:tc>
          <w:tcPr>
            <w:tcW w:w="1701" w:type="dxa"/>
            <w:tcBorders>
              <w:top w:val="nil"/>
              <w:left w:val="nil"/>
              <w:bottom w:val="nil"/>
              <w:right w:val="nil"/>
            </w:tcBorders>
            <w:shd w:val="clear" w:color="auto" w:fill="auto"/>
            <w:noWrap/>
            <w:vAlign w:val="bottom"/>
          </w:tcPr>
          <w:p w:rsidR="000956A5" w:rsidRPr="000956A5" w:rsidRDefault="000956A5" w:rsidP="000956A5">
            <w:pPr>
              <w:rPr>
                <w:rFonts w:ascii="Arial" w:hAnsi="Arial" w:cs="Arial"/>
              </w:rPr>
            </w:pPr>
          </w:p>
        </w:tc>
        <w:tc>
          <w:tcPr>
            <w:tcW w:w="709" w:type="dxa"/>
            <w:tcBorders>
              <w:top w:val="nil"/>
              <w:left w:val="nil"/>
              <w:bottom w:val="nil"/>
              <w:right w:val="nil"/>
            </w:tcBorders>
            <w:shd w:val="clear" w:color="auto" w:fill="auto"/>
            <w:noWrap/>
            <w:vAlign w:val="bottom"/>
          </w:tcPr>
          <w:p w:rsidR="000956A5" w:rsidRPr="000956A5" w:rsidRDefault="000956A5" w:rsidP="000956A5">
            <w:pPr>
              <w:rPr>
                <w:rFonts w:ascii="Arial" w:hAnsi="Arial" w:cs="Arial"/>
              </w:rPr>
            </w:pPr>
          </w:p>
        </w:tc>
      </w:tr>
      <w:tr w:rsidR="000956A5" w:rsidRPr="000956A5">
        <w:trPr>
          <w:trHeight w:val="255"/>
        </w:trPr>
        <w:tc>
          <w:tcPr>
            <w:tcW w:w="2694" w:type="dxa"/>
            <w:gridSpan w:val="2"/>
            <w:tcBorders>
              <w:top w:val="nil"/>
              <w:left w:val="nil"/>
              <w:bottom w:val="nil"/>
              <w:right w:val="nil"/>
            </w:tcBorders>
            <w:shd w:val="clear" w:color="auto" w:fill="auto"/>
            <w:noWrap/>
            <w:vAlign w:val="bottom"/>
          </w:tcPr>
          <w:p w:rsidR="000956A5" w:rsidRPr="00642761" w:rsidRDefault="000956A5" w:rsidP="009E640C">
            <w:pPr>
              <w:pStyle w:val="Rubrik4"/>
              <w:rPr>
                <w:u w:val="single"/>
              </w:rPr>
            </w:pPr>
            <w:r w:rsidRPr="00642761">
              <w:rPr>
                <w:u w:val="single"/>
              </w:rPr>
              <w:t>Kostnader</w:t>
            </w:r>
          </w:p>
        </w:tc>
        <w:tc>
          <w:tcPr>
            <w:tcW w:w="1984" w:type="dxa"/>
            <w:tcBorders>
              <w:top w:val="nil"/>
              <w:left w:val="nil"/>
              <w:bottom w:val="nil"/>
              <w:right w:val="nil"/>
            </w:tcBorders>
            <w:shd w:val="clear" w:color="auto" w:fill="auto"/>
            <w:noWrap/>
            <w:vAlign w:val="bottom"/>
          </w:tcPr>
          <w:p w:rsidR="000956A5" w:rsidRPr="000956A5" w:rsidRDefault="000956A5" w:rsidP="000956A5">
            <w:pPr>
              <w:rPr>
                <w:rFonts w:ascii="Arial" w:hAnsi="Arial" w:cs="Arial"/>
              </w:rPr>
            </w:pPr>
          </w:p>
        </w:tc>
        <w:tc>
          <w:tcPr>
            <w:tcW w:w="1843" w:type="dxa"/>
            <w:tcBorders>
              <w:top w:val="nil"/>
              <w:left w:val="nil"/>
              <w:bottom w:val="nil"/>
              <w:right w:val="nil"/>
            </w:tcBorders>
            <w:shd w:val="clear" w:color="auto" w:fill="auto"/>
            <w:noWrap/>
            <w:vAlign w:val="bottom"/>
          </w:tcPr>
          <w:p w:rsidR="000956A5" w:rsidRPr="000956A5" w:rsidRDefault="000956A5" w:rsidP="000956A5">
            <w:pPr>
              <w:rPr>
                <w:rFonts w:ascii="Arial" w:hAnsi="Arial" w:cs="Arial"/>
              </w:rPr>
            </w:pPr>
          </w:p>
        </w:tc>
        <w:tc>
          <w:tcPr>
            <w:tcW w:w="1701" w:type="dxa"/>
            <w:tcBorders>
              <w:top w:val="nil"/>
              <w:left w:val="nil"/>
              <w:bottom w:val="nil"/>
              <w:right w:val="nil"/>
            </w:tcBorders>
            <w:shd w:val="clear" w:color="auto" w:fill="auto"/>
            <w:noWrap/>
            <w:vAlign w:val="bottom"/>
          </w:tcPr>
          <w:p w:rsidR="000956A5" w:rsidRPr="000956A5" w:rsidRDefault="000956A5" w:rsidP="000956A5">
            <w:pPr>
              <w:rPr>
                <w:rFonts w:ascii="Arial" w:hAnsi="Arial" w:cs="Arial"/>
              </w:rPr>
            </w:pPr>
          </w:p>
        </w:tc>
        <w:tc>
          <w:tcPr>
            <w:tcW w:w="709" w:type="dxa"/>
            <w:tcBorders>
              <w:top w:val="nil"/>
              <w:left w:val="nil"/>
              <w:bottom w:val="nil"/>
              <w:right w:val="nil"/>
            </w:tcBorders>
            <w:shd w:val="clear" w:color="auto" w:fill="auto"/>
            <w:noWrap/>
            <w:vAlign w:val="bottom"/>
          </w:tcPr>
          <w:p w:rsidR="000956A5" w:rsidRPr="000956A5" w:rsidRDefault="000956A5" w:rsidP="000956A5">
            <w:pPr>
              <w:rPr>
                <w:rFonts w:ascii="Arial" w:hAnsi="Arial" w:cs="Arial"/>
              </w:rPr>
            </w:pPr>
          </w:p>
        </w:tc>
      </w:tr>
      <w:tr w:rsidR="000956A5" w:rsidRPr="000956A5">
        <w:trPr>
          <w:trHeight w:val="255"/>
        </w:trPr>
        <w:tc>
          <w:tcPr>
            <w:tcW w:w="2694" w:type="dxa"/>
            <w:gridSpan w:val="2"/>
            <w:tcBorders>
              <w:top w:val="nil"/>
              <w:left w:val="nil"/>
              <w:bottom w:val="nil"/>
              <w:right w:val="nil"/>
            </w:tcBorders>
            <w:shd w:val="clear" w:color="auto" w:fill="auto"/>
            <w:noWrap/>
            <w:vAlign w:val="bottom"/>
          </w:tcPr>
          <w:p w:rsidR="000956A5" w:rsidRPr="009E640C" w:rsidRDefault="000956A5" w:rsidP="009E640C">
            <w:pPr>
              <w:pStyle w:val="Brdtext"/>
              <w:rPr>
                <w:rFonts w:ascii="Arial" w:hAnsi="Arial" w:cs="Arial"/>
                <w:sz w:val="20"/>
              </w:rPr>
            </w:pPr>
            <w:r w:rsidRPr="009E640C">
              <w:rPr>
                <w:rFonts w:ascii="Arial" w:hAnsi="Arial" w:cs="Arial"/>
                <w:sz w:val="20"/>
              </w:rPr>
              <w:t>Fjärrvärme</w:t>
            </w:r>
          </w:p>
        </w:tc>
        <w:tc>
          <w:tcPr>
            <w:tcW w:w="1984" w:type="dxa"/>
            <w:tcBorders>
              <w:top w:val="nil"/>
              <w:left w:val="nil"/>
              <w:bottom w:val="nil"/>
              <w:right w:val="nil"/>
            </w:tcBorders>
            <w:shd w:val="clear" w:color="auto" w:fill="auto"/>
            <w:noWrap/>
            <w:vAlign w:val="bottom"/>
          </w:tcPr>
          <w:p w:rsidR="000956A5" w:rsidRPr="000956A5" w:rsidRDefault="000956A5" w:rsidP="00642761">
            <w:pPr>
              <w:jc w:val="right"/>
              <w:rPr>
                <w:rFonts w:ascii="Arial" w:hAnsi="Arial" w:cs="Arial"/>
              </w:rPr>
            </w:pPr>
            <w:r w:rsidRPr="000956A5">
              <w:rPr>
                <w:rFonts w:ascii="Arial" w:hAnsi="Arial" w:cs="Arial"/>
              </w:rPr>
              <w:t xml:space="preserve">697 000 </w:t>
            </w:r>
          </w:p>
        </w:tc>
        <w:tc>
          <w:tcPr>
            <w:tcW w:w="1843" w:type="dxa"/>
            <w:tcBorders>
              <w:top w:val="nil"/>
              <w:left w:val="nil"/>
              <w:bottom w:val="nil"/>
              <w:right w:val="nil"/>
            </w:tcBorders>
            <w:shd w:val="clear" w:color="auto" w:fill="auto"/>
            <w:noWrap/>
            <w:vAlign w:val="bottom"/>
          </w:tcPr>
          <w:p w:rsidR="000956A5" w:rsidRPr="000956A5" w:rsidRDefault="000956A5" w:rsidP="00642761">
            <w:pPr>
              <w:jc w:val="right"/>
              <w:rPr>
                <w:rFonts w:ascii="Arial" w:hAnsi="Arial" w:cs="Arial"/>
              </w:rPr>
            </w:pPr>
            <w:r w:rsidRPr="000956A5">
              <w:rPr>
                <w:rFonts w:ascii="Arial" w:hAnsi="Arial" w:cs="Arial"/>
              </w:rPr>
              <w:t xml:space="preserve">652 920,00 </w:t>
            </w:r>
          </w:p>
        </w:tc>
        <w:tc>
          <w:tcPr>
            <w:tcW w:w="1701" w:type="dxa"/>
            <w:tcBorders>
              <w:top w:val="nil"/>
              <w:left w:val="nil"/>
              <w:bottom w:val="nil"/>
              <w:right w:val="nil"/>
            </w:tcBorders>
            <w:shd w:val="clear" w:color="auto" w:fill="auto"/>
            <w:noWrap/>
            <w:vAlign w:val="bottom"/>
          </w:tcPr>
          <w:p w:rsidR="000956A5" w:rsidRPr="000956A5" w:rsidRDefault="000956A5" w:rsidP="00642761">
            <w:pPr>
              <w:jc w:val="right"/>
              <w:rPr>
                <w:rFonts w:ascii="Arial" w:hAnsi="Arial" w:cs="Arial"/>
              </w:rPr>
            </w:pPr>
            <w:r w:rsidRPr="000956A5">
              <w:rPr>
                <w:rFonts w:ascii="Arial" w:hAnsi="Arial" w:cs="Arial"/>
              </w:rPr>
              <w:t xml:space="preserve">44 080,00 </w:t>
            </w:r>
          </w:p>
        </w:tc>
        <w:tc>
          <w:tcPr>
            <w:tcW w:w="709" w:type="dxa"/>
            <w:tcBorders>
              <w:top w:val="nil"/>
              <w:left w:val="nil"/>
              <w:bottom w:val="nil"/>
              <w:right w:val="nil"/>
            </w:tcBorders>
            <w:shd w:val="clear" w:color="auto" w:fill="auto"/>
            <w:noWrap/>
            <w:vAlign w:val="bottom"/>
          </w:tcPr>
          <w:p w:rsidR="000956A5" w:rsidRPr="000956A5" w:rsidRDefault="000956A5" w:rsidP="00642761">
            <w:pPr>
              <w:jc w:val="right"/>
              <w:rPr>
                <w:rFonts w:ascii="Arial" w:hAnsi="Arial" w:cs="Arial"/>
                <w:color w:val="0000FF"/>
                <w:sz w:val="16"/>
                <w:szCs w:val="16"/>
              </w:rPr>
            </w:pPr>
          </w:p>
        </w:tc>
      </w:tr>
      <w:tr w:rsidR="000956A5" w:rsidRPr="000956A5">
        <w:trPr>
          <w:trHeight w:val="255"/>
        </w:trPr>
        <w:tc>
          <w:tcPr>
            <w:tcW w:w="2694" w:type="dxa"/>
            <w:gridSpan w:val="2"/>
            <w:tcBorders>
              <w:top w:val="nil"/>
              <w:left w:val="nil"/>
              <w:bottom w:val="nil"/>
              <w:right w:val="nil"/>
            </w:tcBorders>
            <w:shd w:val="clear" w:color="auto" w:fill="auto"/>
            <w:noWrap/>
            <w:vAlign w:val="bottom"/>
          </w:tcPr>
          <w:p w:rsidR="000956A5" w:rsidRPr="009E640C" w:rsidRDefault="000956A5" w:rsidP="009E640C">
            <w:pPr>
              <w:pStyle w:val="Brdtext"/>
              <w:rPr>
                <w:rFonts w:ascii="Arial" w:hAnsi="Arial" w:cs="Arial"/>
                <w:sz w:val="20"/>
              </w:rPr>
            </w:pPr>
            <w:r w:rsidRPr="009E640C">
              <w:rPr>
                <w:rFonts w:ascii="Arial" w:hAnsi="Arial" w:cs="Arial"/>
                <w:sz w:val="20"/>
              </w:rPr>
              <w:t>Vatten/Avlopp</w:t>
            </w:r>
          </w:p>
        </w:tc>
        <w:tc>
          <w:tcPr>
            <w:tcW w:w="1984" w:type="dxa"/>
            <w:tcBorders>
              <w:top w:val="nil"/>
              <w:left w:val="nil"/>
              <w:bottom w:val="nil"/>
              <w:right w:val="nil"/>
            </w:tcBorders>
            <w:shd w:val="clear" w:color="auto" w:fill="auto"/>
            <w:noWrap/>
            <w:vAlign w:val="bottom"/>
          </w:tcPr>
          <w:p w:rsidR="000956A5" w:rsidRPr="000956A5" w:rsidRDefault="000956A5" w:rsidP="00642761">
            <w:pPr>
              <w:jc w:val="right"/>
              <w:rPr>
                <w:rFonts w:ascii="Arial" w:hAnsi="Arial" w:cs="Arial"/>
              </w:rPr>
            </w:pPr>
            <w:r w:rsidRPr="000956A5">
              <w:rPr>
                <w:rFonts w:ascii="Arial" w:hAnsi="Arial" w:cs="Arial"/>
              </w:rPr>
              <w:t xml:space="preserve">171 000 </w:t>
            </w:r>
          </w:p>
        </w:tc>
        <w:tc>
          <w:tcPr>
            <w:tcW w:w="1843" w:type="dxa"/>
            <w:tcBorders>
              <w:top w:val="nil"/>
              <w:left w:val="nil"/>
              <w:bottom w:val="nil"/>
              <w:right w:val="nil"/>
            </w:tcBorders>
            <w:shd w:val="clear" w:color="auto" w:fill="auto"/>
            <w:noWrap/>
            <w:vAlign w:val="bottom"/>
          </w:tcPr>
          <w:p w:rsidR="000956A5" w:rsidRPr="000956A5" w:rsidRDefault="000956A5" w:rsidP="00642761">
            <w:pPr>
              <w:jc w:val="right"/>
              <w:rPr>
                <w:rFonts w:ascii="Arial" w:hAnsi="Arial" w:cs="Arial"/>
              </w:rPr>
            </w:pPr>
            <w:r w:rsidRPr="000956A5">
              <w:rPr>
                <w:rFonts w:ascii="Arial" w:hAnsi="Arial" w:cs="Arial"/>
              </w:rPr>
              <w:t xml:space="preserve">108 503,00 </w:t>
            </w:r>
          </w:p>
        </w:tc>
        <w:tc>
          <w:tcPr>
            <w:tcW w:w="1701" w:type="dxa"/>
            <w:tcBorders>
              <w:top w:val="nil"/>
              <w:left w:val="nil"/>
              <w:bottom w:val="nil"/>
              <w:right w:val="nil"/>
            </w:tcBorders>
            <w:shd w:val="clear" w:color="auto" w:fill="auto"/>
            <w:noWrap/>
            <w:vAlign w:val="bottom"/>
          </w:tcPr>
          <w:p w:rsidR="000956A5" w:rsidRPr="000956A5" w:rsidRDefault="000956A5" w:rsidP="00642761">
            <w:pPr>
              <w:jc w:val="right"/>
              <w:rPr>
                <w:rFonts w:ascii="Arial" w:hAnsi="Arial" w:cs="Arial"/>
              </w:rPr>
            </w:pPr>
            <w:r w:rsidRPr="000956A5">
              <w:rPr>
                <w:rFonts w:ascii="Arial" w:hAnsi="Arial" w:cs="Arial"/>
              </w:rPr>
              <w:t xml:space="preserve">62 497,00 </w:t>
            </w:r>
          </w:p>
        </w:tc>
        <w:tc>
          <w:tcPr>
            <w:tcW w:w="709" w:type="dxa"/>
            <w:tcBorders>
              <w:top w:val="nil"/>
              <w:left w:val="nil"/>
              <w:bottom w:val="nil"/>
              <w:right w:val="nil"/>
            </w:tcBorders>
            <w:shd w:val="clear" w:color="auto" w:fill="auto"/>
            <w:noWrap/>
            <w:vAlign w:val="bottom"/>
          </w:tcPr>
          <w:p w:rsidR="000956A5" w:rsidRPr="000956A5" w:rsidRDefault="000956A5" w:rsidP="00642761">
            <w:pPr>
              <w:jc w:val="right"/>
              <w:rPr>
                <w:rFonts w:ascii="Arial" w:hAnsi="Arial" w:cs="Arial"/>
                <w:color w:val="0000FF"/>
                <w:sz w:val="16"/>
                <w:szCs w:val="16"/>
              </w:rPr>
            </w:pPr>
          </w:p>
        </w:tc>
      </w:tr>
      <w:tr w:rsidR="000956A5" w:rsidRPr="000956A5">
        <w:trPr>
          <w:trHeight w:val="255"/>
        </w:trPr>
        <w:tc>
          <w:tcPr>
            <w:tcW w:w="2694" w:type="dxa"/>
            <w:gridSpan w:val="2"/>
            <w:tcBorders>
              <w:top w:val="nil"/>
              <w:left w:val="nil"/>
              <w:right w:val="nil"/>
            </w:tcBorders>
            <w:shd w:val="clear" w:color="auto" w:fill="auto"/>
            <w:noWrap/>
            <w:vAlign w:val="bottom"/>
          </w:tcPr>
          <w:p w:rsidR="000956A5" w:rsidRPr="009E640C" w:rsidRDefault="000956A5" w:rsidP="009E640C">
            <w:pPr>
              <w:pStyle w:val="Brdtext"/>
              <w:rPr>
                <w:rFonts w:ascii="Arial" w:hAnsi="Arial" w:cs="Arial"/>
                <w:sz w:val="20"/>
              </w:rPr>
            </w:pPr>
            <w:r w:rsidRPr="009E640C">
              <w:rPr>
                <w:rFonts w:ascii="Arial" w:hAnsi="Arial" w:cs="Arial"/>
                <w:sz w:val="20"/>
              </w:rPr>
              <w:t>TV-anläggning</w:t>
            </w:r>
          </w:p>
        </w:tc>
        <w:tc>
          <w:tcPr>
            <w:tcW w:w="1984" w:type="dxa"/>
            <w:tcBorders>
              <w:top w:val="nil"/>
              <w:left w:val="nil"/>
              <w:right w:val="nil"/>
            </w:tcBorders>
            <w:shd w:val="clear" w:color="auto" w:fill="auto"/>
            <w:noWrap/>
            <w:vAlign w:val="bottom"/>
          </w:tcPr>
          <w:p w:rsidR="000956A5" w:rsidRPr="000956A5" w:rsidRDefault="000956A5" w:rsidP="00642761">
            <w:pPr>
              <w:jc w:val="right"/>
              <w:rPr>
                <w:rFonts w:ascii="Arial" w:hAnsi="Arial" w:cs="Arial"/>
              </w:rPr>
            </w:pPr>
            <w:r w:rsidRPr="000956A5">
              <w:rPr>
                <w:rFonts w:ascii="Arial" w:hAnsi="Arial" w:cs="Arial"/>
              </w:rPr>
              <w:t xml:space="preserve">47 000 </w:t>
            </w:r>
          </w:p>
        </w:tc>
        <w:tc>
          <w:tcPr>
            <w:tcW w:w="1843" w:type="dxa"/>
            <w:tcBorders>
              <w:top w:val="nil"/>
              <w:left w:val="nil"/>
              <w:right w:val="nil"/>
            </w:tcBorders>
            <w:shd w:val="clear" w:color="auto" w:fill="auto"/>
            <w:noWrap/>
            <w:vAlign w:val="bottom"/>
          </w:tcPr>
          <w:p w:rsidR="000956A5" w:rsidRPr="000956A5" w:rsidRDefault="000956A5" w:rsidP="00642761">
            <w:pPr>
              <w:jc w:val="right"/>
              <w:rPr>
                <w:rFonts w:ascii="Arial" w:hAnsi="Arial" w:cs="Arial"/>
              </w:rPr>
            </w:pPr>
            <w:r w:rsidRPr="000956A5">
              <w:rPr>
                <w:rFonts w:ascii="Arial" w:hAnsi="Arial" w:cs="Arial"/>
              </w:rPr>
              <w:t xml:space="preserve">46 136,00 </w:t>
            </w:r>
          </w:p>
        </w:tc>
        <w:tc>
          <w:tcPr>
            <w:tcW w:w="1701" w:type="dxa"/>
            <w:tcBorders>
              <w:top w:val="nil"/>
              <w:left w:val="nil"/>
              <w:right w:val="nil"/>
            </w:tcBorders>
            <w:shd w:val="clear" w:color="auto" w:fill="auto"/>
            <w:noWrap/>
            <w:vAlign w:val="bottom"/>
          </w:tcPr>
          <w:p w:rsidR="000956A5" w:rsidRPr="000956A5" w:rsidRDefault="000956A5" w:rsidP="00642761">
            <w:pPr>
              <w:jc w:val="right"/>
              <w:rPr>
                <w:rFonts w:ascii="Arial" w:hAnsi="Arial" w:cs="Arial"/>
              </w:rPr>
            </w:pPr>
            <w:r w:rsidRPr="000956A5">
              <w:rPr>
                <w:rFonts w:ascii="Arial" w:hAnsi="Arial" w:cs="Arial"/>
              </w:rPr>
              <w:t xml:space="preserve">864,00 </w:t>
            </w:r>
          </w:p>
        </w:tc>
        <w:tc>
          <w:tcPr>
            <w:tcW w:w="709" w:type="dxa"/>
            <w:tcBorders>
              <w:top w:val="nil"/>
              <w:left w:val="nil"/>
              <w:right w:val="nil"/>
            </w:tcBorders>
            <w:shd w:val="clear" w:color="auto" w:fill="auto"/>
            <w:noWrap/>
            <w:vAlign w:val="bottom"/>
          </w:tcPr>
          <w:p w:rsidR="000956A5" w:rsidRPr="000956A5" w:rsidRDefault="000956A5" w:rsidP="00642761">
            <w:pPr>
              <w:jc w:val="right"/>
              <w:rPr>
                <w:rFonts w:ascii="Arial" w:hAnsi="Arial" w:cs="Arial"/>
                <w:color w:val="0000FF"/>
                <w:sz w:val="16"/>
                <w:szCs w:val="16"/>
              </w:rPr>
            </w:pPr>
          </w:p>
        </w:tc>
      </w:tr>
      <w:tr w:rsidR="000956A5" w:rsidRPr="000956A5">
        <w:trPr>
          <w:trHeight w:val="255"/>
        </w:trPr>
        <w:tc>
          <w:tcPr>
            <w:tcW w:w="2694" w:type="dxa"/>
            <w:gridSpan w:val="2"/>
            <w:tcBorders>
              <w:top w:val="nil"/>
              <w:left w:val="nil"/>
              <w:right w:val="nil"/>
            </w:tcBorders>
            <w:shd w:val="clear" w:color="auto" w:fill="auto"/>
            <w:noWrap/>
            <w:vAlign w:val="bottom"/>
          </w:tcPr>
          <w:p w:rsidR="000956A5" w:rsidRPr="009E640C" w:rsidRDefault="000956A5" w:rsidP="009E640C">
            <w:pPr>
              <w:pStyle w:val="Brdtext"/>
              <w:rPr>
                <w:rFonts w:ascii="Arial" w:hAnsi="Arial" w:cs="Arial"/>
                <w:sz w:val="20"/>
              </w:rPr>
            </w:pPr>
            <w:r w:rsidRPr="009E640C">
              <w:rPr>
                <w:rFonts w:ascii="Arial" w:hAnsi="Arial" w:cs="Arial"/>
                <w:sz w:val="20"/>
              </w:rPr>
              <w:t>Reparation Anläggn</w:t>
            </w:r>
          </w:p>
        </w:tc>
        <w:tc>
          <w:tcPr>
            <w:tcW w:w="1984" w:type="dxa"/>
            <w:tcBorders>
              <w:top w:val="nil"/>
              <w:left w:val="nil"/>
              <w:right w:val="nil"/>
            </w:tcBorders>
            <w:shd w:val="clear" w:color="auto" w:fill="auto"/>
            <w:noWrap/>
            <w:vAlign w:val="bottom"/>
          </w:tcPr>
          <w:p w:rsidR="000956A5" w:rsidRPr="000956A5" w:rsidRDefault="000956A5" w:rsidP="00642761">
            <w:pPr>
              <w:jc w:val="right"/>
              <w:rPr>
                <w:rFonts w:ascii="Arial" w:hAnsi="Arial" w:cs="Arial"/>
              </w:rPr>
            </w:pPr>
            <w:r w:rsidRPr="000956A5">
              <w:rPr>
                <w:rFonts w:ascii="Arial" w:hAnsi="Arial" w:cs="Arial"/>
              </w:rPr>
              <w:t xml:space="preserve">60 000 </w:t>
            </w:r>
          </w:p>
        </w:tc>
        <w:tc>
          <w:tcPr>
            <w:tcW w:w="1843" w:type="dxa"/>
            <w:tcBorders>
              <w:top w:val="nil"/>
              <w:left w:val="nil"/>
              <w:right w:val="nil"/>
            </w:tcBorders>
            <w:shd w:val="clear" w:color="auto" w:fill="auto"/>
            <w:noWrap/>
            <w:vAlign w:val="bottom"/>
          </w:tcPr>
          <w:p w:rsidR="000956A5" w:rsidRPr="000956A5" w:rsidRDefault="000956A5" w:rsidP="00642761">
            <w:pPr>
              <w:jc w:val="right"/>
              <w:rPr>
                <w:rFonts w:ascii="Arial" w:hAnsi="Arial" w:cs="Arial"/>
              </w:rPr>
            </w:pPr>
            <w:r w:rsidRPr="000956A5">
              <w:rPr>
                <w:rFonts w:ascii="Arial" w:hAnsi="Arial" w:cs="Arial"/>
              </w:rPr>
              <w:t xml:space="preserve">8 092,00 </w:t>
            </w:r>
          </w:p>
        </w:tc>
        <w:tc>
          <w:tcPr>
            <w:tcW w:w="1701" w:type="dxa"/>
            <w:tcBorders>
              <w:top w:val="nil"/>
              <w:left w:val="nil"/>
              <w:right w:val="nil"/>
            </w:tcBorders>
            <w:shd w:val="clear" w:color="auto" w:fill="auto"/>
            <w:noWrap/>
            <w:vAlign w:val="bottom"/>
          </w:tcPr>
          <w:p w:rsidR="000956A5" w:rsidRPr="000956A5" w:rsidRDefault="000956A5" w:rsidP="00642761">
            <w:pPr>
              <w:jc w:val="right"/>
              <w:rPr>
                <w:rFonts w:ascii="Arial" w:hAnsi="Arial" w:cs="Arial"/>
              </w:rPr>
            </w:pPr>
            <w:r w:rsidRPr="000956A5">
              <w:rPr>
                <w:rFonts w:ascii="Arial" w:hAnsi="Arial" w:cs="Arial"/>
              </w:rPr>
              <w:t xml:space="preserve">51 908,00 </w:t>
            </w:r>
          </w:p>
        </w:tc>
        <w:tc>
          <w:tcPr>
            <w:tcW w:w="709" w:type="dxa"/>
            <w:tcBorders>
              <w:top w:val="nil"/>
              <w:left w:val="nil"/>
              <w:right w:val="nil"/>
            </w:tcBorders>
            <w:shd w:val="clear" w:color="auto" w:fill="auto"/>
            <w:noWrap/>
            <w:vAlign w:val="bottom"/>
          </w:tcPr>
          <w:p w:rsidR="000956A5" w:rsidRPr="000956A5" w:rsidRDefault="000956A5" w:rsidP="00642761">
            <w:pPr>
              <w:jc w:val="right"/>
              <w:rPr>
                <w:rFonts w:ascii="Arial" w:hAnsi="Arial" w:cs="Arial"/>
                <w:color w:val="0000FF"/>
                <w:sz w:val="16"/>
                <w:szCs w:val="16"/>
              </w:rPr>
            </w:pPr>
          </w:p>
        </w:tc>
      </w:tr>
      <w:tr w:rsidR="000956A5" w:rsidRPr="000956A5">
        <w:trPr>
          <w:trHeight w:val="255"/>
        </w:trPr>
        <w:tc>
          <w:tcPr>
            <w:tcW w:w="2694" w:type="dxa"/>
            <w:gridSpan w:val="2"/>
            <w:shd w:val="clear" w:color="auto" w:fill="auto"/>
            <w:noWrap/>
            <w:vAlign w:val="bottom"/>
          </w:tcPr>
          <w:p w:rsidR="000956A5" w:rsidRPr="009E640C" w:rsidRDefault="000956A5" w:rsidP="009E640C">
            <w:pPr>
              <w:pStyle w:val="Brdtext"/>
              <w:rPr>
                <w:rFonts w:ascii="Arial" w:hAnsi="Arial" w:cs="Arial"/>
                <w:sz w:val="20"/>
              </w:rPr>
            </w:pPr>
            <w:r w:rsidRPr="009E640C">
              <w:rPr>
                <w:rFonts w:ascii="Arial" w:hAnsi="Arial" w:cs="Arial"/>
                <w:sz w:val="20"/>
              </w:rPr>
              <w:t>Övrigt</w:t>
            </w:r>
          </w:p>
        </w:tc>
        <w:tc>
          <w:tcPr>
            <w:tcW w:w="1984" w:type="dxa"/>
            <w:shd w:val="clear" w:color="auto" w:fill="auto"/>
            <w:noWrap/>
            <w:vAlign w:val="bottom"/>
          </w:tcPr>
          <w:p w:rsidR="000956A5" w:rsidRPr="000956A5" w:rsidRDefault="000956A5" w:rsidP="00642761">
            <w:pPr>
              <w:jc w:val="right"/>
              <w:rPr>
                <w:rFonts w:ascii="Arial" w:hAnsi="Arial" w:cs="Arial"/>
              </w:rPr>
            </w:pPr>
            <w:r w:rsidRPr="000956A5">
              <w:rPr>
                <w:rFonts w:ascii="Arial" w:hAnsi="Arial" w:cs="Arial"/>
              </w:rPr>
              <w:t xml:space="preserve">11 000 </w:t>
            </w:r>
          </w:p>
        </w:tc>
        <w:tc>
          <w:tcPr>
            <w:tcW w:w="1843" w:type="dxa"/>
            <w:shd w:val="clear" w:color="auto" w:fill="auto"/>
            <w:noWrap/>
            <w:vAlign w:val="bottom"/>
          </w:tcPr>
          <w:p w:rsidR="000956A5" w:rsidRPr="000956A5" w:rsidRDefault="000956A5" w:rsidP="00642761">
            <w:pPr>
              <w:jc w:val="right"/>
              <w:rPr>
                <w:rFonts w:ascii="Arial" w:hAnsi="Arial" w:cs="Arial"/>
              </w:rPr>
            </w:pPr>
            <w:r w:rsidRPr="000956A5">
              <w:rPr>
                <w:rFonts w:ascii="Arial" w:hAnsi="Arial" w:cs="Arial"/>
              </w:rPr>
              <w:t xml:space="preserve">9 235,00 </w:t>
            </w:r>
          </w:p>
        </w:tc>
        <w:tc>
          <w:tcPr>
            <w:tcW w:w="1701" w:type="dxa"/>
            <w:shd w:val="clear" w:color="auto" w:fill="auto"/>
            <w:noWrap/>
            <w:vAlign w:val="bottom"/>
          </w:tcPr>
          <w:p w:rsidR="000956A5" w:rsidRPr="000956A5" w:rsidRDefault="000956A5" w:rsidP="00642761">
            <w:pPr>
              <w:jc w:val="right"/>
              <w:rPr>
                <w:rFonts w:ascii="Arial" w:hAnsi="Arial" w:cs="Arial"/>
              </w:rPr>
            </w:pPr>
            <w:r w:rsidRPr="000956A5">
              <w:rPr>
                <w:rFonts w:ascii="Arial" w:hAnsi="Arial" w:cs="Arial"/>
              </w:rPr>
              <w:t xml:space="preserve">1 765,00 </w:t>
            </w:r>
          </w:p>
        </w:tc>
        <w:tc>
          <w:tcPr>
            <w:tcW w:w="709" w:type="dxa"/>
            <w:shd w:val="clear" w:color="auto" w:fill="auto"/>
            <w:noWrap/>
            <w:vAlign w:val="bottom"/>
          </w:tcPr>
          <w:p w:rsidR="000956A5" w:rsidRPr="000956A5" w:rsidRDefault="000956A5" w:rsidP="00642761">
            <w:pPr>
              <w:jc w:val="right"/>
              <w:rPr>
                <w:rFonts w:ascii="Arial" w:hAnsi="Arial" w:cs="Arial"/>
                <w:color w:val="0000FF"/>
                <w:sz w:val="16"/>
                <w:szCs w:val="16"/>
              </w:rPr>
            </w:pPr>
          </w:p>
        </w:tc>
      </w:tr>
      <w:tr w:rsidR="000956A5" w:rsidRPr="000956A5">
        <w:trPr>
          <w:trHeight w:val="255"/>
        </w:trPr>
        <w:tc>
          <w:tcPr>
            <w:tcW w:w="2694" w:type="dxa"/>
            <w:gridSpan w:val="2"/>
            <w:shd w:val="clear" w:color="auto" w:fill="auto"/>
            <w:noWrap/>
            <w:vAlign w:val="bottom"/>
          </w:tcPr>
          <w:p w:rsidR="000956A5" w:rsidRPr="009E640C" w:rsidRDefault="000956A5" w:rsidP="009E640C">
            <w:pPr>
              <w:pStyle w:val="Brdtext"/>
              <w:rPr>
                <w:rFonts w:ascii="Arial" w:hAnsi="Arial" w:cs="Arial"/>
                <w:sz w:val="20"/>
              </w:rPr>
            </w:pPr>
            <w:r w:rsidRPr="009E640C">
              <w:rPr>
                <w:rFonts w:ascii="Arial" w:hAnsi="Arial" w:cs="Arial"/>
                <w:sz w:val="20"/>
              </w:rPr>
              <w:t>El</w:t>
            </w:r>
          </w:p>
        </w:tc>
        <w:tc>
          <w:tcPr>
            <w:tcW w:w="1984" w:type="dxa"/>
            <w:shd w:val="clear" w:color="auto" w:fill="auto"/>
            <w:noWrap/>
            <w:vAlign w:val="bottom"/>
          </w:tcPr>
          <w:p w:rsidR="000956A5" w:rsidRPr="000956A5" w:rsidRDefault="000956A5" w:rsidP="00642761">
            <w:pPr>
              <w:jc w:val="right"/>
              <w:rPr>
                <w:rFonts w:ascii="Arial" w:hAnsi="Arial" w:cs="Arial"/>
              </w:rPr>
            </w:pPr>
            <w:r w:rsidRPr="000956A5">
              <w:rPr>
                <w:rFonts w:ascii="Arial" w:hAnsi="Arial" w:cs="Arial"/>
              </w:rPr>
              <w:t xml:space="preserve">106 000 </w:t>
            </w:r>
          </w:p>
        </w:tc>
        <w:tc>
          <w:tcPr>
            <w:tcW w:w="1843" w:type="dxa"/>
            <w:shd w:val="clear" w:color="auto" w:fill="auto"/>
            <w:noWrap/>
          </w:tcPr>
          <w:p w:rsidR="000956A5" w:rsidRPr="000956A5" w:rsidRDefault="000956A5" w:rsidP="00642761">
            <w:pPr>
              <w:jc w:val="right"/>
              <w:rPr>
                <w:rFonts w:ascii="Arial" w:hAnsi="Arial" w:cs="Arial"/>
                <w:color w:val="FF0000"/>
              </w:rPr>
            </w:pPr>
            <w:r w:rsidRPr="000956A5">
              <w:rPr>
                <w:rFonts w:ascii="Arial" w:hAnsi="Arial" w:cs="Arial"/>
                <w:color w:val="FF0000"/>
              </w:rPr>
              <w:t xml:space="preserve">-5 908,00 </w:t>
            </w:r>
          </w:p>
        </w:tc>
        <w:tc>
          <w:tcPr>
            <w:tcW w:w="1701" w:type="dxa"/>
            <w:shd w:val="clear" w:color="auto" w:fill="auto"/>
            <w:noWrap/>
            <w:vAlign w:val="bottom"/>
          </w:tcPr>
          <w:p w:rsidR="000956A5" w:rsidRPr="000956A5" w:rsidRDefault="000956A5" w:rsidP="00642761">
            <w:pPr>
              <w:jc w:val="right"/>
              <w:rPr>
                <w:rFonts w:ascii="Arial" w:hAnsi="Arial" w:cs="Arial"/>
              </w:rPr>
            </w:pPr>
            <w:r w:rsidRPr="000956A5">
              <w:rPr>
                <w:rFonts w:ascii="Arial" w:hAnsi="Arial" w:cs="Arial"/>
              </w:rPr>
              <w:t xml:space="preserve">111 908,00 </w:t>
            </w:r>
          </w:p>
        </w:tc>
        <w:tc>
          <w:tcPr>
            <w:tcW w:w="709" w:type="dxa"/>
            <w:shd w:val="clear" w:color="auto" w:fill="auto"/>
            <w:noWrap/>
            <w:vAlign w:val="bottom"/>
          </w:tcPr>
          <w:p w:rsidR="000956A5" w:rsidRPr="000956A5" w:rsidRDefault="000956A5" w:rsidP="00642761">
            <w:pPr>
              <w:jc w:val="right"/>
              <w:rPr>
                <w:rFonts w:ascii="Arial" w:hAnsi="Arial" w:cs="Arial"/>
                <w:color w:val="0000FF"/>
                <w:sz w:val="16"/>
                <w:szCs w:val="16"/>
              </w:rPr>
            </w:pPr>
          </w:p>
        </w:tc>
      </w:tr>
      <w:tr w:rsidR="000956A5" w:rsidRPr="000956A5">
        <w:trPr>
          <w:trHeight w:val="255"/>
        </w:trPr>
        <w:tc>
          <w:tcPr>
            <w:tcW w:w="2694" w:type="dxa"/>
            <w:gridSpan w:val="2"/>
            <w:shd w:val="clear" w:color="auto" w:fill="auto"/>
            <w:noWrap/>
            <w:vAlign w:val="bottom"/>
          </w:tcPr>
          <w:p w:rsidR="000956A5" w:rsidRPr="009E640C" w:rsidRDefault="000956A5" w:rsidP="009E640C">
            <w:pPr>
              <w:pStyle w:val="Brdtext"/>
              <w:rPr>
                <w:rFonts w:ascii="Arial" w:hAnsi="Arial" w:cs="Arial"/>
                <w:sz w:val="20"/>
              </w:rPr>
            </w:pPr>
            <w:r w:rsidRPr="009E640C">
              <w:rPr>
                <w:rFonts w:ascii="Arial" w:hAnsi="Arial" w:cs="Arial"/>
                <w:sz w:val="20"/>
              </w:rPr>
              <w:t>Sophämtning</w:t>
            </w:r>
          </w:p>
        </w:tc>
        <w:tc>
          <w:tcPr>
            <w:tcW w:w="1984" w:type="dxa"/>
            <w:shd w:val="clear" w:color="auto" w:fill="auto"/>
            <w:noWrap/>
            <w:vAlign w:val="bottom"/>
          </w:tcPr>
          <w:p w:rsidR="000956A5" w:rsidRPr="000956A5" w:rsidRDefault="000956A5" w:rsidP="00642761">
            <w:pPr>
              <w:jc w:val="right"/>
              <w:rPr>
                <w:rFonts w:ascii="Arial" w:hAnsi="Arial" w:cs="Arial"/>
              </w:rPr>
            </w:pPr>
            <w:r w:rsidRPr="000956A5">
              <w:rPr>
                <w:rFonts w:ascii="Arial" w:hAnsi="Arial" w:cs="Arial"/>
              </w:rPr>
              <w:t xml:space="preserve">80 000 </w:t>
            </w:r>
          </w:p>
        </w:tc>
        <w:tc>
          <w:tcPr>
            <w:tcW w:w="1843" w:type="dxa"/>
            <w:shd w:val="clear" w:color="auto" w:fill="auto"/>
            <w:noWrap/>
            <w:vAlign w:val="bottom"/>
          </w:tcPr>
          <w:p w:rsidR="000956A5" w:rsidRPr="000956A5" w:rsidRDefault="000956A5" w:rsidP="00642761">
            <w:pPr>
              <w:jc w:val="right"/>
              <w:rPr>
                <w:rFonts w:ascii="Arial" w:hAnsi="Arial" w:cs="Arial"/>
              </w:rPr>
            </w:pPr>
            <w:r w:rsidRPr="000956A5">
              <w:rPr>
                <w:rFonts w:ascii="Arial" w:hAnsi="Arial" w:cs="Arial"/>
              </w:rPr>
              <w:t xml:space="preserve">111 512,00 </w:t>
            </w:r>
          </w:p>
        </w:tc>
        <w:tc>
          <w:tcPr>
            <w:tcW w:w="1701" w:type="dxa"/>
            <w:shd w:val="clear" w:color="auto" w:fill="auto"/>
            <w:noWrap/>
            <w:vAlign w:val="bottom"/>
          </w:tcPr>
          <w:p w:rsidR="000956A5" w:rsidRPr="000956A5" w:rsidRDefault="000956A5" w:rsidP="00642761">
            <w:pPr>
              <w:jc w:val="right"/>
              <w:rPr>
                <w:rFonts w:ascii="Arial" w:hAnsi="Arial" w:cs="Arial"/>
              </w:rPr>
            </w:pPr>
            <w:r w:rsidRPr="000956A5">
              <w:rPr>
                <w:rFonts w:ascii="Arial" w:hAnsi="Arial" w:cs="Arial"/>
                <w:color w:val="FF0000"/>
              </w:rPr>
              <w:t xml:space="preserve">-31 512,00 </w:t>
            </w:r>
          </w:p>
        </w:tc>
        <w:tc>
          <w:tcPr>
            <w:tcW w:w="709" w:type="dxa"/>
            <w:shd w:val="clear" w:color="auto" w:fill="auto"/>
            <w:noWrap/>
            <w:vAlign w:val="bottom"/>
          </w:tcPr>
          <w:p w:rsidR="000956A5" w:rsidRPr="000956A5" w:rsidRDefault="000956A5" w:rsidP="00642761">
            <w:pPr>
              <w:jc w:val="right"/>
              <w:rPr>
                <w:rFonts w:ascii="Arial" w:hAnsi="Arial" w:cs="Arial"/>
                <w:color w:val="0000FF"/>
                <w:sz w:val="16"/>
                <w:szCs w:val="16"/>
              </w:rPr>
            </w:pPr>
          </w:p>
        </w:tc>
      </w:tr>
      <w:tr w:rsidR="000956A5" w:rsidRPr="000956A5">
        <w:trPr>
          <w:trHeight w:val="255"/>
        </w:trPr>
        <w:tc>
          <w:tcPr>
            <w:tcW w:w="2694" w:type="dxa"/>
            <w:gridSpan w:val="2"/>
            <w:shd w:val="clear" w:color="auto" w:fill="auto"/>
            <w:noWrap/>
            <w:vAlign w:val="bottom"/>
          </w:tcPr>
          <w:p w:rsidR="000956A5" w:rsidRPr="009E640C" w:rsidRDefault="000956A5" w:rsidP="009E640C">
            <w:pPr>
              <w:pStyle w:val="Brdtext"/>
              <w:rPr>
                <w:rFonts w:ascii="Arial" w:hAnsi="Arial" w:cs="Arial"/>
                <w:sz w:val="20"/>
              </w:rPr>
            </w:pPr>
            <w:r w:rsidRPr="009E640C">
              <w:rPr>
                <w:rFonts w:ascii="Arial" w:hAnsi="Arial" w:cs="Arial"/>
                <w:sz w:val="20"/>
              </w:rPr>
              <w:t>Styrelse</w:t>
            </w:r>
          </w:p>
        </w:tc>
        <w:tc>
          <w:tcPr>
            <w:tcW w:w="1984" w:type="dxa"/>
            <w:shd w:val="clear" w:color="auto" w:fill="auto"/>
            <w:noWrap/>
            <w:vAlign w:val="bottom"/>
          </w:tcPr>
          <w:p w:rsidR="000956A5" w:rsidRPr="000956A5" w:rsidRDefault="000956A5" w:rsidP="00642761">
            <w:pPr>
              <w:jc w:val="right"/>
              <w:rPr>
                <w:rFonts w:ascii="Arial" w:hAnsi="Arial" w:cs="Arial"/>
              </w:rPr>
            </w:pPr>
            <w:r w:rsidRPr="000956A5">
              <w:rPr>
                <w:rFonts w:ascii="Arial" w:hAnsi="Arial" w:cs="Arial"/>
              </w:rPr>
              <w:t xml:space="preserve">28 000 </w:t>
            </w:r>
          </w:p>
        </w:tc>
        <w:tc>
          <w:tcPr>
            <w:tcW w:w="1843" w:type="dxa"/>
            <w:shd w:val="clear" w:color="auto" w:fill="auto"/>
            <w:noWrap/>
            <w:vAlign w:val="bottom"/>
          </w:tcPr>
          <w:p w:rsidR="000956A5" w:rsidRPr="000956A5" w:rsidRDefault="000956A5" w:rsidP="00642761">
            <w:pPr>
              <w:jc w:val="right"/>
              <w:rPr>
                <w:rFonts w:ascii="Arial" w:hAnsi="Arial" w:cs="Arial"/>
              </w:rPr>
            </w:pPr>
            <w:r w:rsidRPr="000956A5">
              <w:rPr>
                <w:rFonts w:ascii="Arial" w:hAnsi="Arial" w:cs="Arial"/>
              </w:rPr>
              <w:t xml:space="preserve">29 800,00 </w:t>
            </w:r>
          </w:p>
        </w:tc>
        <w:tc>
          <w:tcPr>
            <w:tcW w:w="1701" w:type="dxa"/>
            <w:shd w:val="clear" w:color="auto" w:fill="auto"/>
            <w:noWrap/>
            <w:vAlign w:val="bottom"/>
          </w:tcPr>
          <w:p w:rsidR="000956A5" w:rsidRPr="000956A5" w:rsidRDefault="000956A5" w:rsidP="00642761">
            <w:pPr>
              <w:jc w:val="right"/>
              <w:rPr>
                <w:rFonts w:ascii="Arial" w:hAnsi="Arial" w:cs="Arial"/>
              </w:rPr>
            </w:pPr>
            <w:r w:rsidRPr="000956A5">
              <w:rPr>
                <w:rFonts w:ascii="Arial" w:hAnsi="Arial" w:cs="Arial"/>
                <w:color w:val="FF0000"/>
              </w:rPr>
              <w:t xml:space="preserve">-1 800,00 </w:t>
            </w:r>
          </w:p>
        </w:tc>
        <w:tc>
          <w:tcPr>
            <w:tcW w:w="709" w:type="dxa"/>
            <w:shd w:val="clear" w:color="auto" w:fill="auto"/>
            <w:noWrap/>
            <w:vAlign w:val="bottom"/>
          </w:tcPr>
          <w:p w:rsidR="000956A5" w:rsidRPr="000956A5" w:rsidRDefault="000956A5" w:rsidP="00642761">
            <w:pPr>
              <w:jc w:val="right"/>
              <w:rPr>
                <w:rFonts w:ascii="Arial" w:hAnsi="Arial" w:cs="Arial"/>
                <w:color w:val="0000FF"/>
                <w:sz w:val="16"/>
                <w:szCs w:val="16"/>
              </w:rPr>
            </w:pPr>
          </w:p>
        </w:tc>
      </w:tr>
      <w:tr w:rsidR="000956A5" w:rsidRPr="000956A5">
        <w:trPr>
          <w:trHeight w:val="255"/>
        </w:trPr>
        <w:tc>
          <w:tcPr>
            <w:tcW w:w="2694" w:type="dxa"/>
            <w:gridSpan w:val="2"/>
            <w:shd w:val="clear" w:color="auto" w:fill="auto"/>
            <w:noWrap/>
            <w:vAlign w:val="bottom"/>
          </w:tcPr>
          <w:p w:rsidR="000956A5" w:rsidRPr="009E640C" w:rsidRDefault="000956A5" w:rsidP="009E640C">
            <w:pPr>
              <w:pStyle w:val="Brdtext"/>
              <w:rPr>
                <w:rFonts w:ascii="Arial" w:hAnsi="Arial" w:cs="Arial"/>
                <w:sz w:val="20"/>
              </w:rPr>
            </w:pPr>
            <w:r w:rsidRPr="009E640C">
              <w:rPr>
                <w:rFonts w:ascii="Arial" w:hAnsi="Arial" w:cs="Arial"/>
                <w:sz w:val="20"/>
              </w:rPr>
              <w:t>Administration</w:t>
            </w:r>
          </w:p>
        </w:tc>
        <w:tc>
          <w:tcPr>
            <w:tcW w:w="1984" w:type="dxa"/>
            <w:shd w:val="clear" w:color="auto" w:fill="auto"/>
            <w:noWrap/>
            <w:vAlign w:val="bottom"/>
          </w:tcPr>
          <w:p w:rsidR="000956A5" w:rsidRPr="000956A5" w:rsidRDefault="000956A5" w:rsidP="00642761">
            <w:pPr>
              <w:jc w:val="right"/>
              <w:rPr>
                <w:rFonts w:ascii="Arial" w:hAnsi="Arial" w:cs="Arial"/>
              </w:rPr>
            </w:pPr>
            <w:r w:rsidRPr="000956A5">
              <w:rPr>
                <w:rFonts w:ascii="Arial" w:hAnsi="Arial" w:cs="Arial"/>
              </w:rPr>
              <w:t xml:space="preserve">17 000 </w:t>
            </w:r>
          </w:p>
        </w:tc>
        <w:tc>
          <w:tcPr>
            <w:tcW w:w="1843" w:type="dxa"/>
            <w:shd w:val="clear" w:color="auto" w:fill="auto"/>
            <w:noWrap/>
            <w:vAlign w:val="bottom"/>
          </w:tcPr>
          <w:p w:rsidR="000956A5" w:rsidRPr="000956A5" w:rsidRDefault="000956A5" w:rsidP="00642761">
            <w:pPr>
              <w:jc w:val="right"/>
              <w:rPr>
                <w:rFonts w:ascii="Arial" w:hAnsi="Arial" w:cs="Arial"/>
              </w:rPr>
            </w:pPr>
            <w:r w:rsidRPr="000956A5">
              <w:rPr>
                <w:rFonts w:ascii="Arial" w:hAnsi="Arial" w:cs="Arial"/>
              </w:rPr>
              <w:t xml:space="preserve">15 603,50 </w:t>
            </w:r>
          </w:p>
        </w:tc>
        <w:tc>
          <w:tcPr>
            <w:tcW w:w="1701" w:type="dxa"/>
            <w:shd w:val="clear" w:color="auto" w:fill="auto"/>
            <w:noWrap/>
            <w:vAlign w:val="bottom"/>
          </w:tcPr>
          <w:p w:rsidR="000956A5" w:rsidRPr="000956A5" w:rsidRDefault="000956A5" w:rsidP="00642761">
            <w:pPr>
              <w:jc w:val="right"/>
              <w:rPr>
                <w:rFonts w:ascii="Arial" w:hAnsi="Arial" w:cs="Arial"/>
              </w:rPr>
            </w:pPr>
            <w:r w:rsidRPr="000956A5">
              <w:rPr>
                <w:rFonts w:ascii="Arial" w:hAnsi="Arial" w:cs="Arial"/>
              </w:rPr>
              <w:t xml:space="preserve">1 396,50 </w:t>
            </w:r>
          </w:p>
        </w:tc>
        <w:tc>
          <w:tcPr>
            <w:tcW w:w="709" w:type="dxa"/>
            <w:shd w:val="clear" w:color="auto" w:fill="auto"/>
            <w:noWrap/>
            <w:vAlign w:val="bottom"/>
          </w:tcPr>
          <w:p w:rsidR="000956A5" w:rsidRPr="000956A5" w:rsidRDefault="000956A5" w:rsidP="00642761">
            <w:pPr>
              <w:jc w:val="right"/>
              <w:rPr>
                <w:rFonts w:ascii="Arial" w:hAnsi="Arial" w:cs="Arial"/>
                <w:color w:val="0000FF"/>
                <w:sz w:val="16"/>
                <w:szCs w:val="16"/>
              </w:rPr>
            </w:pPr>
          </w:p>
        </w:tc>
      </w:tr>
      <w:tr w:rsidR="000956A5" w:rsidRPr="000956A5">
        <w:trPr>
          <w:trHeight w:val="255"/>
        </w:trPr>
        <w:tc>
          <w:tcPr>
            <w:tcW w:w="2694" w:type="dxa"/>
            <w:gridSpan w:val="2"/>
            <w:tcBorders>
              <w:left w:val="nil"/>
              <w:bottom w:val="nil"/>
              <w:right w:val="nil"/>
            </w:tcBorders>
            <w:shd w:val="clear" w:color="auto" w:fill="auto"/>
            <w:noWrap/>
            <w:vAlign w:val="bottom"/>
          </w:tcPr>
          <w:p w:rsidR="000956A5" w:rsidRPr="009E640C" w:rsidRDefault="000956A5" w:rsidP="009E640C">
            <w:pPr>
              <w:pStyle w:val="Brdtext"/>
              <w:rPr>
                <w:rFonts w:ascii="Arial" w:hAnsi="Arial" w:cs="Arial"/>
                <w:sz w:val="20"/>
              </w:rPr>
            </w:pPr>
            <w:r w:rsidRPr="009E640C">
              <w:rPr>
                <w:rFonts w:ascii="Arial" w:hAnsi="Arial" w:cs="Arial"/>
                <w:sz w:val="20"/>
              </w:rPr>
              <w:t>Snöröjning</w:t>
            </w:r>
          </w:p>
        </w:tc>
        <w:tc>
          <w:tcPr>
            <w:tcW w:w="1984" w:type="dxa"/>
            <w:tcBorders>
              <w:left w:val="nil"/>
              <w:bottom w:val="nil"/>
              <w:right w:val="nil"/>
            </w:tcBorders>
            <w:shd w:val="clear" w:color="auto" w:fill="auto"/>
            <w:noWrap/>
            <w:vAlign w:val="bottom"/>
          </w:tcPr>
          <w:p w:rsidR="000956A5" w:rsidRPr="000956A5" w:rsidRDefault="000956A5" w:rsidP="00642761">
            <w:pPr>
              <w:jc w:val="right"/>
              <w:rPr>
                <w:rFonts w:ascii="Arial" w:hAnsi="Arial" w:cs="Arial"/>
              </w:rPr>
            </w:pPr>
            <w:r w:rsidRPr="000956A5">
              <w:rPr>
                <w:rFonts w:ascii="Arial" w:hAnsi="Arial" w:cs="Arial"/>
              </w:rPr>
              <w:t xml:space="preserve">76 000 </w:t>
            </w:r>
          </w:p>
        </w:tc>
        <w:tc>
          <w:tcPr>
            <w:tcW w:w="1843" w:type="dxa"/>
            <w:tcBorders>
              <w:left w:val="nil"/>
              <w:bottom w:val="nil"/>
              <w:right w:val="nil"/>
            </w:tcBorders>
            <w:shd w:val="clear" w:color="auto" w:fill="auto"/>
            <w:noWrap/>
            <w:vAlign w:val="bottom"/>
          </w:tcPr>
          <w:p w:rsidR="000956A5" w:rsidRPr="000956A5" w:rsidRDefault="000956A5" w:rsidP="00642761">
            <w:pPr>
              <w:jc w:val="right"/>
              <w:rPr>
                <w:rFonts w:ascii="Arial" w:hAnsi="Arial" w:cs="Arial"/>
              </w:rPr>
            </w:pPr>
            <w:r w:rsidRPr="000956A5">
              <w:rPr>
                <w:rFonts w:ascii="Arial" w:hAnsi="Arial" w:cs="Arial"/>
              </w:rPr>
              <w:t xml:space="preserve">97 939,00 </w:t>
            </w:r>
          </w:p>
        </w:tc>
        <w:tc>
          <w:tcPr>
            <w:tcW w:w="1701" w:type="dxa"/>
            <w:tcBorders>
              <w:left w:val="nil"/>
              <w:bottom w:val="nil"/>
              <w:right w:val="nil"/>
            </w:tcBorders>
            <w:shd w:val="clear" w:color="auto" w:fill="auto"/>
            <w:noWrap/>
            <w:vAlign w:val="bottom"/>
          </w:tcPr>
          <w:p w:rsidR="000956A5" w:rsidRPr="000956A5" w:rsidRDefault="000956A5" w:rsidP="00642761">
            <w:pPr>
              <w:jc w:val="right"/>
              <w:rPr>
                <w:rFonts w:ascii="Arial" w:hAnsi="Arial" w:cs="Arial"/>
              </w:rPr>
            </w:pPr>
            <w:r w:rsidRPr="000956A5">
              <w:rPr>
                <w:rFonts w:ascii="Arial" w:hAnsi="Arial" w:cs="Arial"/>
                <w:color w:val="FF0000"/>
              </w:rPr>
              <w:t xml:space="preserve">-21 939,00 </w:t>
            </w:r>
          </w:p>
        </w:tc>
        <w:tc>
          <w:tcPr>
            <w:tcW w:w="709" w:type="dxa"/>
            <w:tcBorders>
              <w:left w:val="nil"/>
              <w:bottom w:val="nil"/>
              <w:right w:val="nil"/>
            </w:tcBorders>
            <w:shd w:val="clear" w:color="auto" w:fill="auto"/>
            <w:noWrap/>
            <w:vAlign w:val="bottom"/>
          </w:tcPr>
          <w:p w:rsidR="000956A5" w:rsidRPr="000956A5" w:rsidRDefault="000956A5" w:rsidP="00642761">
            <w:pPr>
              <w:jc w:val="right"/>
              <w:rPr>
                <w:rFonts w:ascii="Arial" w:hAnsi="Arial" w:cs="Arial"/>
                <w:color w:val="0000FF"/>
                <w:sz w:val="16"/>
                <w:szCs w:val="16"/>
              </w:rPr>
            </w:pPr>
          </w:p>
        </w:tc>
      </w:tr>
      <w:tr w:rsidR="000956A5" w:rsidRPr="000956A5">
        <w:trPr>
          <w:trHeight w:val="255"/>
        </w:trPr>
        <w:tc>
          <w:tcPr>
            <w:tcW w:w="2694" w:type="dxa"/>
            <w:gridSpan w:val="2"/>
            <w:tcBorders>
              <w:top w:val="nil"/>
              <w:left w:val="nil"/>
              <w:bottom w:val="nil"/>
              <w:right w:val="nil"/>
            </w:tcBorders>
            <w:shd w:val="clear" w:color="auto" w:fill="auto"/>
            <w:noWrap/>
            <w:vAlign w:val="bottom"/>
          </w:tcPr>
          <w:p w:rsidR="000956A5" w:rsidRPr="009E640C" w:rsidRDefault="000956A5" w:rsidP="009E640C">
            <w:pPr>
              <w:pStyle w:val="Brdtext"/>
              <w:rPr>
                <w:rFonts w:ascii="Arial" w:hAnsi="Arial" w:cs="Arial"/>
                <w:sz w:val="20"/>
              </w:rPr>
            </w:pPr>
            <w:r w:rsidRPr="009E640C">
              <w:rPr>
                <w:rFonts w:ascii="Arial" w:hAnsi="Arial" w:cs="Arial"/>
                <w:sz w:val="20"/>
              </w:rPr>
              <w:t>Trädgård</w:t>
            </w:r>
          </w:p>
        </w:tc>
        <w:tc>
          <w:tcPr>
            <w:tcW w:w="1984" w:type="dxa"/>
            <w:tcBorders>
              <w:top w:val="nil"/>
              <w:left w:val="nil"/>
              <w:bottom w:val="nil"/>
              <w:right w:val="nil"/>
            </w:tcBorders>
            <w:shd w:val="clear" w:color="auto" w:fill="auto"/>
            <w:noWrap/>
            <w:vAlign w:val="bottom"/>
          </w:tcPr>
          <w:p w:rsidR="000956A5" w:rsidRPr="000956A5" w:rsidRDefault="000956A5" w:rsidP="00642761">
            <w:pPr>
              <w:jc w:val="right"/>
              <w:rPr>
                <w:rFonts w:ascii="Arial" w:hAnsi="Arial" w:cs="Arial"/>
              </w:rPr>
            </w:pPr>
            <w:r w:rsidRPr="000956A5">
              <w:rPr>
                <w:rFonts w:ascii="Arial" w:hAnsi="Arial" w:cs="Arial"/>
              </w:rPr>
              <w:t xml:space="preserve">27 000 </w:t>
            </w:r>
          </w:p>
        </w:tc>
        <w:tc>
          <w:tcPr>
            <w:tcW w:w="1843" w:type="dxa"/>
            <w:tcBorders>
              <w:top w:val="nil"/>
              <w:left w:val="nil"/>
              <w:bottom w:val="nil"/>
              <w:right w:val="nil"/>
            </w:tcBorders>
            <w:shd w:val="clear" w:color="auto" w:fill="auto"/>
            <w:noWrap/>
            <w:vAlign w:val="bottom"/>
          </w:tcPr>
          <w:p w:rsidR="000956A5" w:rsidRPr="000956A5" w:rsidRDefault="000956A5" w:rsidP="00642761">
            <w:pPr>
              <w:jc w:val="right"/>
              <w:rPr>
                <w:rFonts w:ascii="Arial" w:hAnsi="Arial" w:cs="Arial"/>
              </w:rPr>
            </w:pPr>
            <w:r w:rsidRPr="000956A5">
              <w:rPr>
                <w:rFonts w:ascii="Arial" w:hAnsi="Arial" w:cs="Arial"/>
              </w:rPr>
              <w:t xml:space="preserve">24 580,00 </w:t>
            </w:r>
          </w:p>
        </w:tc>
        <w:tc>
          <w:tcPr>
            <w:tcW w:w="1701" w:type="dxa"/>
            <w:tcBorders>
              <w:top w:val="nil"/>
              <w:left w:val="nil"/>
              <w:bottom w:val="nil"/>
              <w:right w:val="nil"/>
            </w:tcBorders>
            <w:shd w:val="clear" w:color="auto" w:fill="auto"/>
            <w:noWrap/>
            <w:vAlign w:val="bottom"/>
          </w:tcPr>
          <w:p w:rsidR="000956A5" w:rsidRPr="000956A5" w:rsidRDefault="000956A5" w:rsidP="00642761">
            <w:pPr>
              <w:jc w:val="right"/>
              <w:rPr>
                <w:rFonts w:ascii="Arial" w:hAnsi="Arial" w:cs="Arial"/>
              </w:rPr>
            </w:pPr>
            <w:r w:rsidRPr="000956A5">
              <w:rPr>
                <w:rFonts w:ascii="Arial" w:hAnsi="Arial" w:cs="Arial"/>
              </w:rPr>
              <w:t xml:space="preserve">2 420,00 </w:t>
            </w:r>
          </w:p>
        </w:tc>
        <w:tc>
          <w:tcPr>
            <w:tcW w:w="709" w:type="dxa"/>
            <w:tcBorders>
              <w:top w:val="nil"/>
              <w:left w:val="nil"/>
              <w:bottom w:val="nil"/>
              <w:right w:val="nil"/>
            </w:tcBorders>
            <w:shd w:val="clear" w:color="auto" w:fill="auto"/>
            <w:noWrap/>
            <w:vAlign w:val="bottom"/>
          </w:tcPr>
          <w:p w:rsidR="000956A5" w:rsidRPr="000956A5" w:rsidRDefault="000956A5" w:rsidP="00642761">
            <w:pPr>
              <w:jc w:val="right"/>
              <w:rPr>
                <w:rFonts w:ascii="Arial" w:hAnsi="Arial" w:cs="Arial"/>
                <w:color w:val="0000FF"/>
                <w:sz w:val="16"/>
                <w:szCs w:val="16"/>
              </w:rPr>
            </w:pPr>
          </w:p>
        </w:tc>
      </w:tr>
      <w:tr w:rsidR="000956A5" w:rsidRPr="000956A5">
        <w:trPr>
          <w:trHeight w:val="255"/>
        </w:trPr>
        <w:tc>
          <w:tcPr>
            <w:tcW w:w="2694" w:type="dxa"/>
            <w:gridSpan w:val="2"/>
            <w:tcBorders>
              <w:top w:val="nil"/>
              <w:left w:val="nil"/>
              <w:bottom w:val="nil"/>
              <w:right w:val="nil"/>
            </w:tcBorders>
            <w:shd w:val="clear" w:color="auto" w:fill="auto"/>
            <w:noWrap/>
            <w:vAlign w:val="bottom"/>
          </w:tcPr>
          <w:p w:rsidR="000956A5" w:rsidRPr="000956A5" w:rsidRDefault="000956A5" w:rsidP="000956A5">
            <w:pPr>
              <w:rPr>
                <w:rFonts w:ascii="Arial" w:hAnsi="Arial" w:cs="Arial"/>
                <w:color w:val="FFFFFF"/>
              </w:rPr>
            </w:pPr>
            <w:r w:rsidRPr="000956A5">
              <w:rPr>
                <w:rFonts w:ascii="Arial" w:hAnsi="Arial" w:cs="Arial"/>
                <w:color w:val="FFFFFF"/>
              </w:rPr>
              <w:t>0</w:t>
            </w:r>
          </w:p>
        </w:tc>
        <w:tc>
          <w:tcPr>
            <w:tcW w:w="1984" w:type="dxa"/>
            <w:tcBorders>
              <w:top w:val="nil"/>
              <w:left w:val="nil"/>
              <w:bottom w:val="nil"/>
              <w:right w:val="nil"/>
            </w:tcBorders>
            <w:shd w:val="clear" w:color="auto" w:fill="auto"/>
            <w:noWrap/>
            <w:vAlign w:val="bottom"/>
          </w:tcPr>
          <w:p w:rsidR="000956A5" w:rsidRPr="000956A5" w:rsidRDefault="000956A5" w:rsidP="00642761">
            <w:pPr>
              <w:jc w:val="right"/>
              <w:rPr>
                <w:rFonts w:ascii="Arial" w:hAnsi="Arial" w:cs="Arial"/>
                <w:color w:val="FFFFFF"/>
              </w:rPr>
            </w:pPr>
            <w:r w:rsidRPr="000956A5">
              <w:rPr>
                <w:rFonts w:ascii="Arial" w:hAnsi="Arial" w:cs="Arial"/>
                <w:color w:val="FFFFFF"/>
              </w:rPr>
              <w:t xml:space="preserve">0 </w:t>
            </w:r>
          </w:p>
        </w:tc>
        <w:tc>
          <w:tcPr>
            <w:tcW w:w="1843" w:type="dxa"/>
            <w:tcBorders>
              <w:top w:val="nil"/>
              <w:left w:val="nil"/>
              <w:bottom w:val="nil"/>
              <w:right w:val="nil"/>
            </w:tcBorders>
            <w:shd w:val="clear" w:color="auto" w:fill="auto"/>
            <w:noWrap/>
            <w:vAlign w:val="bottom"/>
          </w:tcPr>
          <w:p w:rsidR="000956A5" w:rsidRPr="000956A5" w:rsidRDefault="000956A5" w:rsidP="00642761">
            <w:pPr>
              <w:jc w:val="right"/>
              <w:rPr>
                <w:rFonts w:ascii="Arial" w:hAnsi="Arial" w:cs="Arial"/>
                <w:color w:val="FFFFFF"/>
              </w:rPr>
            </w:pPr>
            <w:r w:rsidRPr="000956A5">
              <w:rPr>
                <w:rFonts w:ascii="Arial" w:hAnsi="Arial" w:cs="Arial"/>
                <w:color w:val="FFFFFF"/>
              </w:rPr>
              <w:t xml:space="preserve">0,00 </w:t>
            </w:r>
          </w:p>
        </w:tc>
        <w:tc>
          <w:tcPr>
            <w:tcW w:w="1701" w:type="dxa"/>
            <w:tcBorders>
              <w:top w:val="nil"/>
              <w:left w:val="nil"/>
              <w:bottom w:val="nil"/>
              <w:right w:val="nil"/>
            </w:tcBorders>
            <w:shd w:val="clear" w:color="auto" w:fill="auto"/>
            <w:noWrap/>
            <w:vAlign w:val="bottom"/>
          </w:tcPr>
          <w:p w:rsidR="000956A5" w:rsidRPr="000956A5" w:rsidRDefault="000956A5" w:rsidP="00642761">
            <w:pPr>
              <w:jc w:val="right"/>
              <w:rPr>
                <w:rFonts w:ascii="Arial" w:hAnsi="Arial" w:cs="Arial"/>
                <w:color w:val="FFFFFF"/>
              </w:rPr>
            </w:pPr>
            <w:r w:rsidRPr="000956A5">
              <w:rPr>
                <w:rFonts w:ascii="Arial" w:hAnsi="Arial" w:cs="Arial"/>
                <w:color w:val="FFFFFF"/>
              </w:rPr>
              <w:t xml:space="preserve">0 </w:t>
            </w:r>
          </w:p>
        </w:tc>
        <w:tc>
          <w:tcPr>
            <w:tcW w:w="709" w:type="dxa"/>
            <w:tcBorders>
              <w:top w:val="nil"/>
              <w:left w:val="nil"/>
              <w:bottom w:val="nil"/>
              <w:right w:val="nil"/>
            </w:tcBorders>
            <w:shd w:val="clear" w:color="auto" w:fill="auto"/>
            <w:noWrap/>
            <w:vAlign w:val="bottom"/>
          </w:tcPr>
          <w:p w:rsidR="000956A5" w:rsidRPr="000956A5" w:rsidRDefault="000956A5" w:rsidP="00642761">
            <w:pPr>
              <w:jc w:val="right"/>
              <w:rPr>
                <w:rFonts w:ascii="Arial" w:hAnsi="Arial" w:cs="Arial"/>
                <w:color w:val="FFFFFF"/>
                <w:sz w:val="16"/>
                <w:szCs w:val="16"/>
              </w:rPr>
            </w:pPr>
          </w:p>
        </w:tc>
      </w:tr>
      <w:tr w:rsidR="000956A5" w:rsidRPr="000956A5">
        <w:trPr>
          <w:trHeight w:val="255"/>
        </w:trPr>
        <w:tc>
          <w:tcPr>
            <w:tcW w:w="2694" w:type="dxa"/>
            <w:gridSpan w:val="2"/>
            <w:tcBorders>
              <w:top w:val="nil"/>
              <w:left w:val="nil"/>
              <w:bottom w:val="nil"/>
              <w:right w:val="nil"/>
            </w:tcBorders>
            <w:shd w:val="clear" w:color="auto" w:fill="auto"/>
            <w:noWrap/>
            <w:vAlign w:val="bottom"/>
          </w:tcPr>
          <w:p w:rsidR="000956A5" w:rsidRPr="000956A5" w:rsidRDefault="000956A5" w:rsidP="009E640C">
            <w:pPr>
              <w:pStyle w:val="Rubrik4"/>
            </w:pPr>
            <w:r w:rsidRPr="000956A5">
              <w:t>Summa</w:t>
            </w:r>
          </w:p>
        </w:tc>
        <w:tc>
          <w:tcPr>
            <w:tcW w:w="1984" w:type="dxa"/>
            <w:tcBorders>
              <w:top w:val="nil"/>
              <w:left w:val="nil"/>
              <w:bottom w:val="nil"/>
              <w:right w:val="nil"/>
            </w:tcBorders>
            <w:shd w:val="clear" w:color="auto" w:fill="auto"/>
            <w:noWrap/>
            <w:vAlign w:val="bottom"/>
          </w:tcPr>
          <w:p w:rsidR="000956A5" w:rsidRPr="000956A5" w:rsidRDefault="000956A5" w:rsidP="00642761">
            <w:pPr>
              <w:jc w:val="right"/>
              <w:rPr>
                <w:rFonts w:ascii="Arial" w:hAnsi="Arial" w:cs="Arial"/>
              </w:rPr>
            </w:pPr>
            <w:r w:rsidRPr="000956A5">
              <w:rPr>
                <w:rFonts w:ascii="Arial" w:hAnsi="Arial" w:cs="Arial"/>
              </w:rPr>
              <w:t>1 320 000</w:t>
            </w:r>
          </w:p>
        </w:tc>
        <w:tc>
          <w:tcPr>
            <w:tcW w:w="1843" w:type="dxa"/>
            <w:tcBorders>
              <w:top w:val="nil"/>
              <w:left w:val="nil"/>
              <w:bottom w:val="nil"/>
              <w:right w:val="nil"/>
            </w:tcBorders>
            <w:shd w:val="clear" w:color="auto" w:fill="auto"/>
            <w:noWrap/>
            <w:vAlign w:val="bottom"/>
          </w:tcPr>
          <w:p w:rsidR="000956A5" w:rsidRPr="000956A5" w:rsidRDefault="000956A5" w:rsidP="00642761">
            <w:pPr>
              <w:jc w:val="right"/>
              <w:rPr>
                <w:rFonts w:ascii="Arial" w:hAnsi="Arial" w:cs="Arial"/>
              </w:rPr>
            </w:pPr>
            <w:r w:rsidRPr="000956A5">
              <w:rPr>
                <w:rFonts w:ascii="Arial" w:hAnsi="Arial" w:cs="Arial"/>
              </w:rPr>
              <w:t xml:space="preserve">1 098 412,50 </w:t>
            </w:r>
          </w:p>
        </w:tc>
        <w:tc>
          <w:tcPr>
            <w:tcW w:w="1701" w:type="dxa"/>
            <w:tcBorders>
              <w:top w:val="nil"/>
              <w:left w:val="nil"/>
              <w:bottom w:val="nil"/>
              <w:right w:val="nil"/>
            </w:tcBorders>
            <w:shd w:val="clear" w:color="auto" w:fill="auto"/>
            <w:noWrap/>
            <w:vAlign w:val="bottom"/>
          </w:tcPr>
          <w:p w:rsidR="000956A5" w:rsidRPr="000956A5" w:rsidRDefault="000956A5" w:rsidP="00642761">
            <w:pPr>
              <w:jc w:val="right"/>
              <w:rPr>
                <w:rFonts w:ascii="Arial" w:hAnsi="Arial" w:cs="Arial"/>
              </w:rPr>
            </w:pPr>
            <w:r w:rsidRPr="000956A5">
              <w:rPr>
                <w:rFonts w:ascii="Arial" w:hAnsi="Arial" w:cs="Arial"/>
              </w:rPr>
              <w:t xml:space="preserve">221 587,50 </w:t>
            </w:r>
          </w:p>
        </w:tc>
        <w:tc>
          <w:tcPr>
            <w:tcW w:w="709" w:type="dxa"/>
            <w:tcBorders>
              <w:top w:val="nil"/>
              <w:left w:val="nil"/>
              <w:bottom w:val="nil"/>
              <w:right w:val="nil"/>
            </w:tcBorders>
            <w:shd w:val="clear" w:color="auto" w:fill="auto"/>
            <w:noWrap/>
            <w:vAlign w:val="bottom"/>
          </w:tcPr>
          <w:p w:rsidR="000956A5" w:rsidRPr="000956A5" w:rsidRDefault="000956A5" w:rsidP="00642761">
            <w:pPr>
              <w:jc w:val="right"/>
              <w:rPr>
                <w:rFonts w:ascii="Arial" w:hAnsi="Arial" w:cs="Arial"/>
                <w:color w:val="0000FF"/>
                <w:sz w:val="16"/>
                <w:szCs w:val="16"/>
              </w:rPr>
            </w:pPr>
          </w:p>
        </w:tc>
      </w:tr>
      <w:tr w:rsidR="000956A5" w:rsidRPr="000956A5">
        <w:trPr>
          <w:trHeight w:val="255"/>
        </w:trPr>
        <w:tc>
          <w:tcPr>
            <w:tcW w:w="2694" w:type="dxa"/>
            <w:gridSpan w:val="2"/>
            <w:tcBorders>
              <w:top w:val="nil"/>
              <w:left w:val="nil"/>
              <w:bottom w:val="nil"/>
              <w:right w:val="nil"/>
            </w:tcBorders>
            <w:shd w:val="clear" w:color="auto" w:fill="auto"/>
            <w:noWrap/>
            <w:vAlign w:val="bottom"/>
          </w:tcPr>
          <w:p w:rsidR="000956A5" w:rsidRPr="000956A5" w:rsidRDefault="000956A5" w:rsidP="000956A5">
            <w:pPr>
              <w:rPr>
                <w:rFonts w:ascii="Arial" w:hAnsi="Arial" w:cs="Arial"/>
              </w:rPr>
            </w:pPr>
          </w:p>
        </w:tc>
        <w:tc>
          <w:tcPr>
            <w:tcW w:w="1984" w:type="dxa"/>
            <w:tcBorders>
              <w:top w:val="nil"/>
              <w:left w:val="nil"/>
              <w:bottom w:val="nil"/>
              <w:right w:val="nil"/>
            </w:tcBorders>
            <w:shd w:val="clear" w:color="auto" w:fill="auto"/>
            <w:noWrap/>
            <w:vAlign w:val="bottom"/>
          </w:tcPr>
          <w:p w:rsidR="000956A5" w:rsidRPr="000956A5" w:rsidRDefault="000956A5" w:rsidP="00642761">
            <w:pPr>
              <w:jc w:val="right"/>
              <w:rPr>
                <w:rFonts w:ascii="Arial" w:hAnsi="Arial" w:cs="Arial"/>
              </w:rPr>
            </w:pPr>
          </w:p>
        </w:tc>
        <w:tc>
          <w:tcPr>
            <w:tcW w:w="1843" w:type="dxa"/>
            <w:tcBorders>
              <w:top w:val="nil"/>
              <w:left w:val="nil"/>
              <w:bottom w:val="nil"/>
              <w:right w:val="nil"/>
            </w:tcBorders>
            <w:shd w:val="clear" w:color="auto" w:fill="auto"/>
            <w:noWrap/>
            <w:vAlign w:val="bottom"/>
          </w:tcPr>
          <w:p w:rsidR="000956A5" w:rsidRPr="000956A5" w:rsidRDefault="000956A5" w:rsidP="00642761">
            <w:pPr>
              <w:jc w:val="right"/>
              <w:rPr>
                <w:rFonts w:ascii="Arial" w:hAnsi="Arial" w:cs="Arial"/>
              </w:rPr>
            </w:pPr>
          </w:p>
        </w:tc>
        <w:tc>
          <w:tcPr>
            <w:tcW w:w="1701" w:type="dxa"/>
            <w:tcBorders>
              <w:top w:val="nil"/>
              <w:left w:val="nil"/>
              <w:bottom w:val="nil"/>
              <w:right w:val="nil"/>
            </w:tcBorders>
            <w:shd w:val="clear" w:color="auto" w:fill="auto"/>
            <w:noWrap/>
            <w:vAlign w:val="bottom"/>
          </w:tcPr>
          <w:p w:rsidR="000956A5" w:rsidRPr="000956A5" w:rsidRDefault="000956A5" w:rsidP="00642761">
            <w:pPr>
              <w:jc w:val="right"/>
              <w:rPr>
                <w:rFonts w:ascii="Arial" w:hAnsi="Arial" w:cs="Arial"/>
              </w:rPr>
            </w:pPr>
          </w:p>
        </w:tc>
        <w:tc>
          <w:tcPr>
            <w:tcW w:w="709" w:type="dxa"/>
            <w:tcBorders>
              <w:top w:val="nil"/>
              <w:left w:val="nil"/>
              <w:bottom w:val="nil"/>
              <w:right w:val="nil"/>
            </w:tcBorders>
            <w:shd w:val="clear" w:color="auto" w:fill="auto"/>
            <w:noWrap/>
            <w:vAlign w:val="bottom"/>
          </w:tcPr>
          <w:p w:rsidR="000956A5" w:rsidRPr="000956A5" w:rsidRDefault="000956A5" w:rsidP="00642761">
            <w:pPr>
              <w:jc w:val="right"/>
              <w:rPr>
                <w:rFonts w:ascii="Arial" w:hAnsi="Arial" w:cs="Arial"/>
              </w:rPr>
            </w:pPr>
          </w:p>
        </w:tc>
      </w:tr>
      <w:tr w:rsidR="000956A5" w:rsidRPr="000956A5">
        <w:trPr>
          <w:trHeight w:val="255"/>
        </w:trPr>
        <w:tc>
          <w:tcPr>
            <w:tcW w:w="2694" w:type="dxa"/>
            <w:gridSpan w:val="2"/>
            <w:tcBorders>
              <w:top w:val="nil"/>
              <w:left w:val="nil"/>
              <w:bottom w:val="nil"/>
              <w:right w:val="nil"/>
            </w:tcBorders>
            <w:shd w:val="clear" w:color="auto" w:fill="auto"/>
            <w:noWrap/>
            <w:vAlign w:val="bottom"/>
          </w:tcPr>
          <w:p w:rsidR="000956A5" w:rsidRPr="000956A5" w:rsidRDefault="000956A5" w:rsidP="009E640C">
            <w:pPr>
              <w:pStyle w:val="Rubrik4"/>
            </w:pPr>
            <w:r w:rsidRPr="000956A5">
              <w:t>Årets resultat</w:t>
            </w:r>
          </w:p>
        </w:tc>
        <w:tc>
          <w:tcPr>
            <w:tcW w:w="1984" w:type="dxa"/>
            <w:tcBorders>
              <w:top w:val="nil"/>
              <w:left w:val="nil"/>
              <w:bottom w:val="nil"/>
              <w:right w:val="nil"/>
            </w:tcBorders>
            <w:shd w:val="clear" w:color="auto" w:fill="auto"/>
            <w:noWrap/>
            <w:vAlign w:val="bottom"/>
          </w:tcPr>
          <w:p w:rsidR="000956A5" w:rsidRPr="000956A5" w:rsidRDefault="000956A5" w:rsidP="00642761">
            <w:pPr>
              <w:jc w:val="right"/>
              <w:rPr>
                <w:rFonts w:ascii="Arial" w:hAnsi="Arial" w:cs="Arial"/>
              </w:rPr>
            </w:pPr>
            <w:r w:rsidRPr="000956A5">
              <w:rPr>
                <w:rFonts w:ascii="Arial" w:hAnsi="Arial" w:cs="Arial"/>
              </w:rPr>
              <w:t xml:space="preserve">37 000,00 </w:t>
            </w:r>
          </w:p>
        </w:tc>
        <w:tc>
          <w:tcPr>
            <w:tcW w:w="1843" w:type="dxa"/>
            <w:tcBorders>
              <w:top w:val="nil"/>
              <w:left w:val="nil"/>
              <w:bottom w:val="nil"/>
              <w:right w:val="nil"/>
            </w:tcBorders>
            <w:shd w:val="clear" w:color="auto" w:fill="auto"/>
            <w:noWrap/>
            <w:vAlign w:val="bottom"/>
          </w:tcPr>
          <w:p w:rsidR="000956A5" w:rsidRPr="000956A5" w:rsidRDefault="000956A5" w:rsidP="00642761">
            <w:pPr>
              <w:jc w:val="right"/>
              <w:rPr>
                <w:rFonts w:ascii="Arial" w:hAnsi="Arial" w:cs="Arial"/>
              </w:rPr>
            </w:pPr>
            <w:r w:rsidRPr="000956A5">
              <w:rPr>
                <w:rFonts w:ascii="Arial" w:hAnsi="Arial" w:cs="Arial"/>
              </w:rPr>
              <w:t xml:space="preserve">255 553,50 </w:t>
            </w:r>
          </w:p>
        </w:tc>
        <w:tc>
          <w:tcPr>
            <w:tcW w:w="1701" w:type="dxa"/>
            <w:tcBorders>
              <w:top w:val="nil"/>
              <w:left w:val="nil"/>
              <w:bottom w:val="nil"/>
              <w:right w:val="nil"/>
            </w:tcBorders>
            <w:shd w:val="clear" w:color="auto" w:fill="auto"/>
            <w:noWrap/>
            <w:vAlign w:val="bottom"/>
          </w:tcPr>
          <w:p w:rsidR="000956A5" w:rsidRPr="000956A5" w:rsidRDefault="000956A5" w:rsidP="00642761">
            <w:pPr>
              <w:jc w:val="right"/>
              <w:rPr>
                <w:rFonts w:ascii="Arial" w:hAnsi="Arial" w:cs="Arial"/>
              </w:rPr>
            </w:pPr>
          </w:p>
        </w:tc>
        <w:tc>
          <w:tcPr>
            <w:tcW w:w="709" w:type="dxa"/>
            <w:tcBorders>
              <w:top w:val="nil"/>
              <w:left w:val="nil"/>
              <w:bottom w:val="nil"/>
              <w:right w:val="nil"/>
            </w:tcBorders>
            <w:shd w:val="clear" w:color="auto" w:fill="auto"/>
            <w:noWrap/>
            <w:vAlign w:val="bottom"/>
          </w:tcPr>
          <w:p w:rsidR="000956A5" w:rsidRPr="000956A5" w:rsidRDefault="000956A5" w:rsidP="00642761">
            <w:pPr>
              <w:jc w:val="right"/>
              <w:rPr>
                <w:rFonts w:ascii="Arial" w:hAnsi="Arial" w:cs="Arial"/>
              </w:rPr>
            </w:pPr>
          </w:p>
        </w:tc>
      </w:tr>
      <w:tr w:rsidR="000956A5" w:rsidRPr="000956A5">
        <w:trPr>
          <w:trHeight w:val="255"/>
        </w:trPr>
        <w:tc>
          <w:tcPr>
            <w:tcW w:w="2694" w:type="dxa"/>
            <w:gridSpan w:val="2"/>
            <w:tcBorders>
              <w:top w:val="nil"/>
              <w:left w:val="nil"/>
              <w:bottom w:val="nil"/>
              <w:right w:val="nil"/>
            </w:tcBorders>
            <w:shd w:val="clear" w:color="auto" w:fill="auto"/>
            <w:noWrap/>
            <w:vAlign w:val="bottom"/>
          </w:tcPr>
          <w:p w:rsidR="000956A5" w:rsidRPr="000956A5" w:rsidRDefault="000956A5" w:rsidP="000956A5">
            <w:pPr>
              <w:rPr>
                <w:rFonts w:ascii="Arial" w:hAnsi="Arial" w:cs="Arial"/>
              </w:rPr>
            </w:pPr>
          </w:p>
        </w:tc>
        <w:tc>
          <w:tcPr>
            <w:tcW w:w="1984" w:type="dxa"/>
            <w:tcBorders>
              <w:top w:val="nil"/>
              <w:left w:val="nil"/>
              <w:bottom w:val="nil"/>
              <w:right w:val="nil"/>
            </w:tcBorders>
            <w:shd w:val="clear" w:color="auto" w:fill="auto"/>
            <w:noWrap/>
            <w:vAlign w:val="bottom"/>
          </w:tcPr>
          <w:p w:rsidR="000956A5" w:rsidRPr="000956A5" w:rsidRDefault="000956A5" w:rsidP="00642761">
            <w:pPr>
              <w:jc w:val="right"/>
              <w:rPr>
                <w:rFonts w:ascii="Arial" w:hAnsi="Arial" w:cs="Arial"/>
              </w:rPr>
            </w:pPr>
          </w:p>
        </w:tc>
        <w:tc>
          <w:tcPr>
            <w:tcW w:w="1843" w:type="dxa"/>
            <w:tcBorders>
              <w:top w:val="nil"/>
              <w:left w:val="nil"/>
              <w:bottom w:val="nil"/>
              <w:right w:val="nil"/>
            </w:tcBorders>
            <w:shd w:val="clear" w:color="auto" w:fill="auto"/>
            <w:noWrap/>
            <w:vAlign w:val="bottom"/>
          </w:tcPr>
          <w:p w:rsidR="000956A5" w:rsidRPr="000956A5" w:rsidRDefault="000956A5" w:rsidP="00642761">
            <w:pPr>
              <w:jc w:val="right"/>
              <w:rPr>
                <w:rFonts w:ascii="Arial" w:hAnsi="Arial" w:cs="Arial"/>
              </w:rPr>
            </w:pPr>
          </w:p>
        </w:tc>
        <w:tc>
          <w:tcPr>
            <w:tcW w:w="1701" w:type="dxa"/>
            <w:tcBorders>
              <w:top w:val="nil"/>
              <w:left w:val="nil"/>
              <w:bottom w:val="nil"/>
              <w:right w:val="nil"/>
            </w:tcBorders>
            <w:shd w:val="clear" w:color="auto" w:fill="auto"/>
            <w:noWrap/>
            <w:vAlign w:val="bottom"/>
          </w:tcPr>
          <w:p w:rsidR="000956A5" w:rsidRPr="000956A5" w:rsidRDefault="000956A5" w:rsidP="00642761">
            <w:pPr>
              <w:jc w:val="right"/>
              <w:rPr>
                <w:rFonts w:ascii="Arial" w:hAnsi="Arial" w:cs="Arial"/>
              </w:rPr>
            </w:pPr>
          </w:p>
        </w:tc>
        <w:tc>
          <w:tcPr>
            <w:tcW w:w="709" w:type="dxa"/>
            <w:tcBorders>
              <w:top w:val="nil"/>
              <w:left w:val="nil"/>
              <w:bottom w:val="nil"/>
              <w:right w:val="nil"/>
            </w:tcBorders>
            <w:shd w:val="clear" w:color="auto" w:fill="auto"/>
            <w:noWrap/>
            <w:vAlign w:val="bottom"/>
          </w:tcPr>
          <w:p w:rsidR="000956A5" w:rsidRPr="000956A5" w:rsidRDefault="000956A5" w:rsidP="00642761">
            <w:pPr>
              <w:jc w:val="right"/>
              <w:rPr>
                <w:rFonts w:ascii="Arial" w:hAnsi="Arial" w:cs="Arial"/>
              </w:rPr>
            </w:pPr>
          </w:p>
        </w:tc>
      </w:tr>
      <w:tr w:rsidR="000956A5" w:rsidRPr="000956A5">
        <w:trPr>
          <w:trHeight w:val="255"/>
        </w:trPr>
        <w:tc>
          <w:tcPr>
            <w:tcW w:w="2694" w:type="dxa"/>
            <w:gridSpan w:val="2"/>
            <w:tcBorders>
              <w:top w:val="nil"/>
              <w:left w:val="nil"/>
              <w:bottom w:val="nil"/>
              <w:right w:val="nil"/>
            </w:tcBorders>
            <w:shd w:val="clear" w:color="auto" w:fill="auto"/>
            <w:noWrap/>
            <w:vAlign w:val="bottom"/>
          </w:tcPr>
          <w:p w:rsidR="000956A5" w:rsidRPr="000956A5" w:rsidRDefault="000956A5" w:rsidP="000956A5">
            <w:pPr>
              <w:rPr>
                <w:rFonts w:ascii="Arial" w:hAnsi="Arial" w:cs="Arial"/>
              </w:rPr>
            </w:pPr>
          </w:p>
        </w:tc>
        <w:tc>
          <w:tcPr>
            <w:tcW w:w="1984" w:type="dxa"/>
            <w:tcBorders>
              <w:top w:val="nil"/>
              <w:left w:val="nil"/>
              <w:bottom w:val="nil"/>
              <w:right w:val="nil"/>
            </w:tcBorders>
            <w:shd w:val="clear" w:color="auto" w:fill="auto"/>
            <w:noWrap/>
            <w:vAlign w:val="bottom"/>
          </w:tcPr>
          <w:p w:rsidR="000956A5" w:rsidRPr="000956A5" w:rsidRDefault="000956A5" w:rsidP="00642761">
            <w:pPr>
              <w:jc w:val="right"/>
              <w:rPr>
                <w:rFonts w:ascii="Arial" w:hAnsi="Arial" w:cs="Arial"/>
              </w:rPr>
            </w:pPr>
          </w:p>
        </w:tc>
        <w:tc>
          <w:tcPr>
            <w:tcW w:w="1843" w:type="dxa"/>
            <w:tcBorders>
              <w:top w:val="nil"/>
              <w:left w:val="nil"/>
              <w:bottom w:val="nil"/>
              <w:right w:val="nil"/>
            </w:tcBorders>
            <w:shd w:val="clear" w:color="auto" w:fill="auto"/>
            <w:noWrap/>
            <w:vAlign w:val="bottom"/>
          </w:tcPr>
          <w:p w:rsidR="000956A5" w:rsidRPr="000956A5" w:rsidRDefault="000956A5" w:rsidP="00642761">
            <w:pPr>
              <w:jc w:val="right"/>
              <w:rPr>
                <w:rFonts w:ascii="Arial" w:hAnsi="Arial" w:cs="Arial"/>
              </w:rPr>
            </w:pPr>
          </w:p>
        </w:tc>
        <w:tc>
          <w:tcPr>
            <w:tcW w:w="1701" w:type="dxa"/>
            <w:tcBorders>
              <w:top w:val="nil"/>
              <w:left w:val="nil"/>
              <w:bottom w:val="nil"/>
              <w:right w:val="nil"/>
            </w:tcBorders>
            <w:shd w:val="clear" w:color="auto" w:fill="auto"/>
            <w:noWrap/>
            <w:vAlign w:val="bottom"/>
          </w:tcPr>
          <w:p w:rsidR="000956A5" w:rsidRPr="000956A5" w:rsidRDefault="000956A5" w:rsidP="00642761">
            <w:pPr>
              <w:jc w:val="right"/>
              <w:rPr>
                <w:rFonts w:ascii="Arial" w:hAnsi="Arial" w:cs="Arial"/>
              </w:rPr>
            </w:pPr>
          </w:p>
        </w:tc>
        <w:tc>
          <w:tcPr>
            <w:tcW w:w="709" w:type="dxa"/>
            <w:tcBorders>
              <w:top w:val="nil"/>
              <w:left w:val="nil"/>
              <w:bottom w:val="nil"/>
              <w:right w:val="nil"/>
            </w:tcBorders>
            <w:shd w:val="clear" w:color="auto" w:fill="auto"/>
            <w:noWrap/>
            <w:vAlign w:val="bottom"/>
          </w:tcPr>
          <w:p w:rsidR="000956A5" w:rsidRPr="000956A5" w:rsidRDefault="000956A5" w:rsidP="00642761">
            <w:pPr>
              <w:jc w:val="right"/>
              <w:rPr>
                <w:rFonts w:ascii="Arial" w:hAnsi="Arial" w:cs="Arial"/>
              </w:rPr>
            </w:pPr>
          </w:p>
        </w:tc>
      </w:tr>
      <w:tr w:rsidR="000956A5" w:rsidRPr="000956A5">
        <w:trPr>
          <w:trHeight w:val="255"/>
        </w:trPr>
        <w:tc>
          <w:tcPr>
            <w:tcW w:w="2694" w:type="dxa"/>
            <w:gridSpan w:val="2"/>
            <w:tcBorders>
              <w:top w:val="nil"/>
              <w:left w:val="nil"/>
              <w:bottom w:val="nil"/>
              <w:right w:val="nil"/>
            </w:tcBorders>
            <w:shd w:val="clear" w:color="auto" w:fill="auto"/>
            <w:noWrap/>
            <w:vAlign w:val="bottom"/>
          </w:tcPr>
          <w:p w:rsidR="000956A5" w:rsidRPr="009E640C" w:rsidRDefault="000956A5" w:rsidP="009E640C">
            <w:pPr>
              <w:pStyle w:val="Rubrik4"/>
              <w:rPr>
                <w:u w:val="single"/>
              </w:rPr>
            </w:pPr>
            <w:r w:rsidRPr="009E640C">
              <w:rPr>
                <w:u w:val="single"/>
              </w:rPr>
              <w:t>Reparationsfond</w:t>
            </w:r>
          </w:p>
        </w:tc>
        <w:tc>
          <w:tcPr>
            <w:tcW w:w="1984" w:type="dxa"/>
            <w:tcBorders>
              <w:top w:val="nil"/>
              <w:left w:val="nil"/>
              <w:bottom w:val="nil"/>
              <w:right w:val="nil"/>
            </w:tcBorders>
            <w:shd w:val="clear" w:color="auto" w:fill="auto"/>
            <w:noWrap/>
            <w:vAlign w:val="bottom"/>
          </w:tcPr>
          <w:p w:rsidR="000956A5" w:rsidRPr="000956A5" w:rsidRDefault="000956A5" w:rsidP="00642761">
            <w:pPr>
              <w:jc w:val="right"/>
              <w:rPr>
                <w:rFonts w:ascii="Arial" w:hAnsi="Arial" w:cs="Arial"/>
              </w:rPr>
            </w:pPr>
          </w:p>
        </w:tc>
        <w:tc>
          <w:tcPr>
            <w:tcW w:w="1843" w:type="dxa"/>
            <w:tcBorders>
              <w:top w:val="nil"/>
              <w:left w:val="nil"/>
              <w:bottom w:val="nil"/>
              <w:right w:val="nil"/>
            </w:tcBorders>
            <w:shd w:val="clear" w:color="auto" w:fill="auto"/>
            <w:noWrap/>
            <w:vAlign w:val="bottom"/>
          </w:tcPr>
          <w:p w:rsidR="000956A5" w:rsidRPr="000956A5" w:rsidRDefault="000956A5" w:rsidP="00642761">
            <w:pPr>
              <w:jc w:val="right"/>
              <w:rPr>
                <w:rFonts w:ascii="Arial" w:hAnsi="Arial" w:cs="Arial"/>
              </w:rPr>
            </w:pPr>
          </w:p>
        </w:tc>
        <w:tc>
          <w:tcPr>
            <w:tcW w:w="1701" w:type="dxa"/>
            <w:tcBorders>
              <w:top w:val="nil"/>
              <w:left w:val="nil"/>
              <w:bottom w:val="nil"/>
              <w:right w:val="nil"/>
            </w:tcBorders>
            <w:shd w:val="clear" w:color="auto" w:fill="auto"/>
            <w:noWrap/>
            <w:vAlign w:val="bottom"/>
          </w:tcPr>
          <w:p w:rsidR="000956A5" w:rsidRPr="000956A5" w:rsidRDefault="000956A5" w:rsidP="00642761">
            <w:pPr>
              <w:jc w:val="right"/>
              <w:rPr>
                <w:rFonts w:ascii="Arial" w:hAnsi="Arial" w:cs="Arial"/>
              </w:rPr>
            </w:pPr>
          </w:p>
        </w:tc>
        <w:tc>
          <w:tcPr>
            <w:tcW w:w="709" w:type="dxa"/>
            <w:tcBorders>
              <w:top w:val="nil"/>
              <w:left w:val="nil"/>
              <w:bottom w:val="nil"/>
              <w:right w:val="nil"/>
            </w:tcBorders>
            <w:shd w:val="clear" w:color="auto" w:fill="auto"/>
            <w:noWrap/>
            <w:vAlign w:val="bottom"/>
          </w:tcPr>
          <w:p w:rsidR="000956A5" w:rsidRPr="000956A5" w:rsidRDefault="000956A5" w:rsidP="00642761">
            <w:pPr>
              <w:jc w:val="right"/>
              <w:rPr>
                <w:rFonts w:ascii="Arial" w:hAnsi="Arial" w:cs="Arial"/>
              </w:rPr>
            </w:pPr>
          </w:p>
        </w:tc>
      </w:tr>
      <w:tr w:rsidR="000956A5" w:rsidRPr="000956A5">
        <w:trPr>
          <w:trHeight w:val="255"/>
        </w:trPr>
        <w:tc>
          <w:tcPr>
            <w:tcW w:w="2694" w:type="dxa"/>
            <w:gridSpan w:val="2"/>
            <w:tcBorders>
              <w:top w:val="nil"/>
              <w:left w:val="nil"/>
              <w:bottom w:val="nil"/>
              <w:right w:val="nil"/>
            </w:tcBorders>
            <w:shd w:val="clear" w:color="auto" w:fill="auto"/>
            <w:noWrap/>
            <w:vAlign w:val="bottom"/>
          </w:tcPr>
          <w:p w:rsidR="000956A5" w:rsidRPr="009E640C" w:rsidRDefault="00642761" w:rsidP="009E640C">
            <w:pPr>
              <w:pStyle w:val="Brdtext"/>
              <w:rPr>
                <w:rFonts w:ascii="Arial" w:hAnsi="Arial" w:cs="Arial"/>
                <w:sz w:val="20"/>
              </w:rPr>
            </w:pPr>
            <w:r>
              <w:rPr>
                <w:rFonts w:ascii="Arial" w:hAnsi="Arial" w:cs="Arial"/>
                <w:sz w:val="20"/>
              </w:rPr>
              <w:t>I</w:t>
            </w:r>
            <w:r w:rsidR="000956A5" w:rsidRPr="009E640C">
              <w:rPr>
                <w:rFonts w:ascii="Arial" w:hAnsi="Arial" w:cs="Arial"/>
                <w:sz w:val="20"/>
              </w:rPr>
              <w:t>ngående balans</w:t>
            </w:r>
          </w:p>
        </w:tc>
        <w:tc>
          <w:tcPr>
            <w:tcW w:w="1984" w:type="dxa"/>
            <w:tcBorders>
              <w:top w:val="nil"/>
              <w:left w:val="nil"/>
              <w:bottom w:val="nil"/>
              <w:right w:val="nil"/>
            </w:tcBorders>
            <w:shd w:val="clear" w:color="auto" w:fill="auto"/>
            <w:noWrap/>
            <w:vAlign w:val="bottom"/>
          </w:tcPr>
          <w:p w:rsidR="000956A5" w:rsidRPr="000956A5" w:rsidRDefault="000956A5" w:rsidP="00642761">
            <w:pPr>
              <w:jc w:val="right"/>
              <w:rPr>
                <w:rFonts w:ascii="Arial" w:hAnsi="Arial" w:cs="Arial"/>
              </w:rPr>
            </w:pPr>
          </w:p>
        </w:tc>
        <w:tc>
          <w:tcPr>
            <w:tcW w:w="1843" w:type="dxa"/>
            <w:tcBorders>
              <w:top w:val="nil"/>
              <w:left w:val="nil"/>
              <w:bottom w:val="nil"/>
              <w:right w:val="nil"/>
            </w:tcBorders>
            <w:shd w:val="clear" w:color="auto" w:fill="auto"/>
            <w:noWrap/>
            <w:vAlign w:val="bottom"/>
          </w:tcPr>
          <w:p w:rsidR="000956A5" w:rsidRPr="000956A5" w:rsidRDefault="000956A5" w:rsidP="00642761">
            <w:pPr>
              <w:jc w:val="right"/>
              <w:rPr>
                <w:rFonts w:ascii="Arial" w:hAnsi="Arial" w:cs="Arial"/>
              </w:rPr>
            </w:pPr>
            <w:r w:rsidRPr="000956A5">
              <w:rPr>
                <w:rFonts w:ascii="Arial" w:hAnsi="Arial" w:cs="Arial"/>
              </w:rPr>
              <w:t xml:space="preserve">84 125,00 </w:t>
            </w:r>
          </w:p>
        </w:tc>
        <w:tc>
          <w:tcPr>
            <w:tcW w:w="1701" w:type="dxa"/>
            <w:tcBorders>
              <w:top w:val="nil"/>
              <w:left w:val="nil"/>
              <w:bottom w:val="nil"/>
              <w:right w:val="nil"/>
            </w:tcBorders>
            <w:shd w:val="clear" w:color="auto" w:fill="auto"/>
            <w:noWrap/>
            <w:vAlign w:val="bottom"/>
          </w:tcPr>
          <w:p w:rsidR="000956A5" w:rsidRPr="000956A5" w:rsidRDefault="000956A5" w:rsidP="00642761">
            <w:pPr>
              <w:jc w:val="right"/>
              <w:rPr>
                <w:rFonts w:ascii="Arial" w:hAnsi="Arial" w:cs="Arial"/>
              </w:rPr>
            </w:pPr>
          </w:p>
        </w:tc>
        <w:tc>
          <w:tcPr>
            <w:tcW w:w="709" w:type="dxa"/>
            <w:tcBorders>
              <w:top w:val="nil"/>
              <w:left w:val="nil"/>
              <w:bottom w:val="nil"/>
              <w:right w:val="nil"/>
            </w:tcBorders>
            <w:shd w:val="clear" w:color="auto" w:fill="auto"/>
            <w:noWrap/>
            <w:vAlign w:val="bottom"/>
          </w:tcPr>
          <w:p w:rsidR="000956A5" w:rsidRPr="000956A5" w:rsidRDefault="000956A5" w:rsidP="00642761">
            <w:pPr>
              <w:jc w:val="right"/>
              <w:rPr>
                <w:rFonts w:ascii="Arial" w:hAnsi="Arial" w:cs="Arial"/>
              </w:rPr>
            </w:pPr>
          </w:p>
        </w:tc>
      </w:tr>
      <w:tr w:rsidR="000956A5" w:rsidRPr="000956A5">
        <w:trPr>
          <w:trHeight w:val="255"/>
        </w:trPr>
        <w:tc>
          <w:tcPr>
            <w:tcW w:w="2694" w:type="dxa"/>
            <w:gridSpan w:val="2"/>
            <w:tcBorders>
              <w:top w:val="nil"/>
              <w:left w:val="nil"/>
              <w:bottom w:val="nil"/>
              <w:right w:val="nil"/>
            </w:tcBorders>
            <w:shd w:val="clear" w:color="auto" w:fill="auto"/>
            <w:noWrap/>
            <w:vAlign w:val="bottom"/>
          </w:tcPr>
          <w:p w:rsidR="000956A5" w:rsidRPr="009E640C" w:rsidRDefault="000956A5" w:rsidP="009E640C">
            <w:pPr>
              <w:pStyle w:val="Brdtext"/>
              <w:rPr>
                <w:rFonts w:ascii="Arial" w:hAnsi="Arial" w:cs="Arial"/>
                <w:sz w:val="20"/>
              </w:rPr>
            </w:pPr>
            <w:r w:rsidRPr="009E640C">
              <w:rPr>
                <w:rFonts w:ascii="Arial" w:hAnsi="Arial" w:cs="Arial"/>
                <w:sz w:val="20"/>
              </w:rPr>
              <w:t>Förbrukning 2006</w:t>
            </w:r>
          </w:p>
        </w:tc>
        <w:tc>
          <w:tcPr>
            <w:tcW w:w="1984" w:type="dxa"/>
            <w:tcBorders>
              <w:top w:val="nil"/>
              <w:left w:val="nil"/>
              <w:bottom w:val="nil"/>
              <w:right w:val="nil"/>
            </w:tcBorders>
            <w:shd w:val="clear" w:color="auto" w:fill="auto"/>
            <w:noWrap/>
            <w:vAlign w:val="bottom"/>
          </w:tcPr>
          <w:p w:rsidR="000956A5" w:rsidRPr="000956A5" w:rsidRDefault="000956A5" w:rsidP="00642761">
            <w:pPr>
              <w:jc w:val="right"/>
              <w:rPr>
                <w:rFonts w:ascii="Arial" w:hAnsi="Arial" w:cs="Arial"/>
              </w:rPr>
            </w:pPr>
          </w:p>
        </w:tc>
        <w:tc>
          <w:tcPr>
            <w:tcW w:w="1843" w:type="dxa"/>
            <w:tcBorders>
              <w:top w:val="nil"/>
              <w:left w:val="nil"/>
              <w:bottom w:val="nil"/>
              <w:right w:val="nil"/>
            </w:tcBorders>
            <w:shd w:val="clear" w:color="auto" w:fill="auto"/>
            <w:noWrap/>
            <w:vAlign w:val="bottom"/>
          </w:tcPr>
          <w:p w:rsidR="000956A5" w:rsidRPr="000956A5" w:rsidRDefault="000956A5" w:rsidP="00642761">
            <w:pPr>
              <w:jc w:val="right"/>
              <w:rPr>
                <w:rFonts w:ascii="Arial" w:hAnsi="Arial" w:cs="Arial"/>
              </w:rPr>
            </w:pPr>
            <w:r w:rsidRPr="000956A5">
              <w:rPr>
                <w:rFonts w:ascii="Arial" w:hAnsi="Arial" w:cs="Arial"/>
                <w:color w:val="FF0000"/>
              </w:rPr>
              <w:t xml:space="preserve">-8 092,00 </w:t>
            </w:r>
          </w:p>
        </w:tc>
        <w:tc>
          <w:tcPr>
            <w:tcW w:w="1701" w:type="dxa"/>
            <w:tcBorders>
              <w:top w:val="nil"/>
              <w:left w:val="nil"/>
              <w:bottom w:val="nil"/>
              <w:right w:val="nil"/>
            </w:tcBorders>
            <w:shd w:val="clear" w:color="auto" w:fill="auto"/>
            <w:noWrap/>
            <w:vAlign w:val="bottom"/>
          </w:tcPr>
          <w:p w:rsidR="000956A5" w:rsidRPr="000956A5" w:rsidRDefault="000956A5" w:rsidP="00642761">
            <w:pPr>
              <w:jc w:val="right"/>
              <w:rPr>
                <w:rFonts w:ascii="Arial" w:hAnsi="Arial" w:cs="Arial"/>
              </w:rPr>
            </w:pPr>
          </w:p>
        </w:tc>
        <w:tc>
          <w:tcPr>
            <w:tcW w:w="709" w:type="dxa"/>
            <w:tcBorders>
              <w:top w:val="nil"/>
              <w:left w:val="nil"/>
              <w:bottom w:val="nil"/>
              <w:right w:val="nil"/>
            </w:tcBorders>
            <w:shd w:val="clear" w:color="auto" w:fill="auto"/>
            <w:noWrap/>
            <w:vAlign w:val="bottom"/>
          </w:tcPr>
          <w:p w:rsidR="000956A5" w:rsidRPr="000956A5" w:rsidRDefault="000956A5" w:rsidP="00642761">
            <w:pPr>
              <w:jc w:val="right"/>
              <w:rPr>
                <w:rFonts w:ascii="Arial" w:hAnsi="Arial" w:cs="Arial"/>
              </w:rPr>
            </w:pPr>
          </w:p>
        </w:tc>
      </w:tr>
      <w:tr w:rsidR="000956A5" w:rsidRPr="000956A5">
        <w:trPr>
          <w:trHeight w:val="255"/>
        </w:trPr>
        <w:tc>
          <w:tcPr>
            <w:tcW w:w="2694" w:type="dxa"/>
            <w:gridSpan w:val="2"/>
            <w:tcBorders>
              <w:top w:val="nil"/>
              <w:left w:val="nil"/>
              <w:bottom w:val="nil"/>
              <w:right w:val="nil"/>
            </w:tcBorders>
            <w:shd w:val="clear" w:color="auto" w:fill="auto"/>
            <w:noWrap/>
            <w:vAlign w:val="bottom"/>
          </w:tcPr>
          <w:p w:rsidR="000956A5" w:rsidRPr="009E640C" w:rsidRDefault="000956A5" w:rsidP="009E640C">
            <w:pPr>
              <w:pStyle w:val="Brdtext"/>
              <w:rPr>
                <w:rFonts w:ascii="Arial" w:hAnsi="Arial" w:cs="Arial"/>
                <w:sz w:val="20"/>
              </w:rPr>
            </w:pPr>
            <w:r w:rsidRPr="009E640C">
              <w:rPr>
                <w:rFonts w:ascii="Arial" w:hAnsi="Arial" w:cs="Arial"/>
                <w:sz w:val="20"/>
              </w:rPr>
              <w:t>Avsättning 2006</w:t>
            </w:r>
          </w:p>
        </w:tc>
        <w:tc>
          <w:tcPr>
            <w:tcW w:w="1984" w:type="dxa"/>
            <w:tcBorders>
              <w:top w:val="nil"/>
              <w:left w:val="nil"/>
              <w:bottom w:val="nil"/>
              <w:right w:val="nil"/>
            </w:tcBorders>
            <w:shd w:val="clear" w:color="auto" w:fill="auto"/>
            <w:noWrap/>
            <w:vAlign w:val="bottom"/>
          </w:tcPr>
          <w:p w:rsidR="000956A5" w:rsidRPr="000956A5" w:rsidRDefault="000956A5" w:rsidP="00642761">
            <w:pPr>
              <w:jc w:val="right"/>
              <w:rPr>
                <w:rFonts w:ascii="Arial" w:hAnsi="Arial" w:cs="Arial"/>
              </w:rPr>
            </w:pPr>
          </w:p>
        </w:tc>
        <w:tc>
          <w:tcPr>
            <w:tcW w:w="1843" w:type="dxa"/>
            <w:tcBorders>
              <w:top w:val="nil"/>
              <w:left w:val="nil"/>
              <w:bottom w:val="nil"/>
              <w:right w:val="nil"/>
            </w:tcBorders>
            <w:shd w:val="clear" w:color="auto" w:fill="auto"/>
            <w:noWrap/>
            <w:vAlign w:val="bottom"/>
          </w:tcPr>
          <w:p w:rsidR="000956A5" w:rsidRPr="000956A5" w:rsidRDefault="000956A5" w:rsidP="00642761">
            <w:pPr>
              <w:jc w:val="right"/>
              <w:rPr>
                <w:rFonts w:ascii="Arial" w:hAnsi="Arial" w:cs="Arial"/>
              </w:rPr>
            </w:pPr>
            <w:r w:rsidRPr="000956A5">
              <w:rPr>
                <w:rFonts w:ascii="Arial" w:hAnsi="Arial" w:cs="Arial"/>
              </w:rPr>
              <w:t xml:space="preserve">60 000,00 </w:t>
            </w:r>
          </w:p>
        </w:tc>
        <w:tc>
          <w:tcPr>
            <w:tcW w:w="1701" w:type="dxa"/>
            <w:tcBorders>
              <w:top w:val="nil"/>
              <w:left w:val="nil"/>
              <w:bottom w:val="nil"/>
              <w:right w:val="nil"/>
            </w:tcBorders>
            <w:shd w:val="clear" w:color="auto" w:fill="auto"/>
            <w:noWrap/>
            <w:vAlign w:val="bottom"/>
          </w:tcPr>
          <w:p w:rsidR="000956A5" w:rsidRPr="000956A5" w:rsidRDefault="000956A5" w:rsidP="00642761">
            <w:pPr>
              <w:jc w:val="right"/>
              <w:rPr>
                <w:rFonts w:ascii="Arial" w:hAnsi="Arial" w:cs="Arial"/>
              </w:rPr>
            </w:pPr>
          </w:p>
        </w:tc>
        <w:tc>
          <w:tcPr>
            <w:tcW w:w="709" w:type="dxa"/>
            <w:tcBorders>
              <w:top w:val="nil"/>
              <w:left w:val="nil"/>
              <w:bottom w:val="nil"/>
              <w:right w:val="nil"/>
            </w:tcBorders>
            <w:shd w:val="clear" w:color="auto" w:fill="auto"/>
            <w:noWrap/>
            <w:vAlign w:val="bottom"/>
          </w:tcPr>
          <w:p w:rsidR="000956A5" w:rsidRPr="000956A5" w:rsidRDefault="000956A5" w:rsidP="00642761">
            <w:pPr>
              <w:jc w:val="right"/>
              <w:rPr>
                <w:rFonts w:ascii="Arial" w:hAnsi="Arial" w:cs="Arial"/>
              </w:rPr>
            </w:pPr>
          </w:p>
        </w:tc>
      </w:tr>
      <w:tr w:rsidR="000956A5" w:rsidRPr="000956A5">
        <w:trPr>
          <w:trHeight w:val="255"/>
        </w:trPr>
        <w:tc>
          <w:tcPr>
            <w:tcW w:w="2694" w:type="dxa"/>
            <w:gridSpan w:val="2"/>
            <w:tcBorders>
              <w:top w:val="nil"/>
              <w:left w:val="nil"/>
              <w:bottom w:val="nil"/>
              <w:right w:val="nil"/>
            </w:tcBorders>
            <w:shd w:val="clear" w:color="auto" w:fill="auto"/>
            <w:noWrap/>
            <w:vAlign w:val="bottom"/>
          </w:tcPr>
          <w:p w:rsidR="000956A5" w:rsidRPr="009E640C" w:rsidRDefault="00642761" w:rsidP="009E640C">
            <w:pPr>
              <w:pStyle w:val="Brdtext"/>
              <w:rPr>
                <w:rFonts w:ascii="Arial" w:hAnsi="Arial" w:cs="Arial"/>
                <w:sz w:val="20"/>
              </w:rPr>
            </w:pPr>
            <w:r>
              <w:rPr>
                <w:rFonts w:ascii="Arial" w:hAnsi="Arial" w:cs="Arial"/>
                <w:sz w:val="20"/>
              </w:rPr>
              <w:t>U</w:t>
            </w:r>
            <w:r w:rsidR="000956A5" w:rsidRPr="009E640C">
              <w:rPr>
                <w:rFonts w:ascii="Arial" w:hAnsi="Arial" w:cs="Arial"/>
                <w:sz w:val="20"/>
              </w:rPr>
              <w:t>tgående balans</w:t>
            </w:r>
          </w:p>
        </w:tc>
        <w:tc>
          <w:tcPr>
            <w:tcW w:w="1984" w:type="dxa"/>
            <w:tcBorders>
              <w:top w:val="nil"/>
              <w:left w:val="nil"/>
              <w:bottom w:val="nil"/>
              <w:right w:val="nil"/>
            </w:tcBorders>
            <w:shd w:val="clear" w:color="auto" w:fill="auto"/>
            <w:noWrap/>
            <w:vAlign w:val="bottom"/>
          </w:tcPr>
          <w:p w:rsidR="000956A5" w:rsidRPr="000956A5" w:rsidRDefault="000956A5" w:rsidP="00642761">
            <w:pPr>
              <w:jc w:val="right"/>
              <w:rPr>
                <w:rFonts w:ascii="Arial" w:hAnsi="Arial" w:cs="Arial"/>
              </w:rPr>
            </w:pPr>
          </w:p>
        </w:tc>
        <w:tc>
          <w:tcPr>
            <w:tcW w:w="1843" w:type="dxa"/>
            <w:tcBorders>
              <w:top w:val="nil"/>
              <w:left w:val="nil"/>
              <w:bottom w:val="nil"/>
              <w:right w:val="nil"/>
            </w:tcBorders>
            <w:shd w:val="clear" w:color="auto" w:fill="auto"/>
            <w:noWrap/>
            <w:vAlign w:val="bottom"/>
          </w:tcPr>
          <w:p w:rsidR="000956A5" w:rsidRPr="000956A5" w:rsidRDefault="000956A5" w:rsidP="00642761">
            <w:pPr>
              <w:jc w:val="right"/>
              <w:rPr>
                <w:rFonts w:ascii="Arial" w:hAnsi="Arial" w:cs="Arial"/>
              </w:rPr>
            </w:pPr>
            <w:r w:rsidRPr="000956A5">
              <w:rPr>
                <w:rFonts w:ascii="Arial" w:hAnsi="Arial" w:cs="Arial"/>
              </w:rPr>
              <w:t xml:space="preserve">136 033,00 </w:t>
            </w:r>
          </w:p>
        </w:tc>
        <w:tc>
          <w:tcPr>
            <w:tcW w:w="1701" w:type="dxa"/>
            <w:tcBorders>
              <w:top w:val="nil"/>
              <w:left w:val="nil"/>
              <w:bottom w:val="nil"/>
              <w:right w:val="nil"/>
            </w:tcBorders>
            <w:shd w:val="clear" w:color="auto" w:fill="auto"/>
            <w:noWrap/>
            <w:vAlign w:val="bottom"/>
          </w:tcPr>
          <w:p w:rsidR="000956A5" w:rsidRPr="000956A5" w:rsidRDefault="000956A5" w:rsidP="00642761">
            <w:pPr>
              <w:jc w:val="right"/>
              <w:rPr>
                <w:rFonts w:ascii="Arial" w:hAnsi="Arial" w:cs="Arial"/>
              </w:rPr>
            </w:pPr>
          </w:p>
        </w:tc>
        <w:tc>
          <w:tcPr>
            <w:tcW w:w="709" w:type="dxa"/>
            <w:tcBorders>
              <w:top w:val="nil"/>
              <w:left w:val="nil"/>
              <w:bottom w:val="nil"/>
              <w:right w:val="nil"/>
            </w:tcBorders>
            <w:shd w:val="clear" w:color="auto" w:fill="auto"/>
            <w:noWrap/>
            <w:vAlign w:val="bottom"/>
          </w:tcPr>
          <w:p w:rsidR="000956A5" w:rsidRPr="000956A5" w:rsidRDefault="000956A5" w:rsidP="00642761">
            <w:pPr>
              <w:jc w:val="right"/>
              <w:rPr>
                <w:rFonts w:ascii="Arial" w:hAnsi="Arial" w:cs="Arial"/>
              </w:rPr>
            </w:pPr>
          </w:p>
        </w:tc>
      </w:tr>
      <w:tr w:rsidR="000956A5" w:rsidRPr="000956A5">
        <w:trPr>
          <w:trHeight w:val="255"/>
        </w:trPr>
        <w:tc>
          <w:tcPr>
            <w:tcW w:w="2694" w:type="dxa"/>
            <w:gridSpan w:val="2"/>
            <w:tcBorders>
              <w:top w:val="nil"/>
              <w:left w:val="nil"/>
              <w:bottom w:val="nil"/>
              <w:right w:val="nil"/>
            </w:tcBorders>
            <w:shd w:val="clear" w:color="auto" w:fill="auto"/>
            <w:noWrap/>
            <w:vAlign w:val="bottom"/>
          </w:tcPr>
          <w:p w:rsidR="000956A5" w:rsidRPr="000956A5" w:rsidRDefault="000956A5" w:rsidP="000956A5">
            <w:pPr>
              <w:rPr>
                <w:rFonts w:ascii="Arial" w:hAnsi="Arial" w:cs="Arial"/>
              </w:rPr>
            </w:pPr>
          </w:p>
        </w:tc>
        <w:tc>
          <w:tcPr>
            <w:tcW w:w="1984" w:type="dxa"/>
            <w:tcBorders>
              <w:top w:val="nil"/>
              <w:left w:val="nil"/>
              <w:bottom w:val="nil"/>
              <w:right w:val="nil"/>
            </w:tcBorders>
            <w:shd w:val="clear" w:color="auto" w:fill="auto"/>
            <w:noWrap/>
            <w:vAlign w:val="bottom"/>
          </w:tcPr>
          <w:p w:rsidR="000956A5" w:rsidRPr="000956A5" w:rsidRDefault="000956A5" w:rsidP="00642761">
            <w:pPr>
              <w:jc w:val="right"/>
              <w:rPr>
                <w:rFonts w:ascii="Arial" w:hAnsi="Arial" w:cs="Arial"/>
              </w:rPr>
            </w:pPr>
          </w:p>
        </w:tc>
        <w:tc>
          <w:tcPr>
            <w:tcW w:w="1843" w:type="dxa"/>
            <w:tcBorders>
              <w:top w:val="nil"/>
              <w:left w:val="nil"/>
              <w:bottom w:val="nil"/>
              <w:right w:val="nil"/>
            </w:tcBorders>
            <w:shd w:val="clear" w:color="auto" w:fill="auto"/>
            <w:noWrap/>
            <w:vAlign w:val="bottom"/>
          </w:tcPr>
          <w:p w:rsidR="000956A5" w:rsidRPr="000956A5" w:rsidRDefault="000956A5" w:rsidP="00642761">
            <w:pPr>
              <w:jc w:val="right"/>
              <w:rPr>
                <w:rFonts w:ascii="Arial" w:hAnsi="Arial" w:cs="Arial"/>
              </w:rPr>
            </w:pPr>
          </w:p>
        </w:tc>
        <w:tc>
          <w:tcPr>
            <w:tcW w:w="1701" w:type="dxa"/>
            <w:tcBorders>
              <w:top w:val="nil"/>
              <w:left w:val="nil"/>
              <w:bottom w:val="nil"/>
              <w:right w:val="nil"/>
            </w:tcBorders>
            <w:shd w:val="clear" w:color="auto" w:fill="auto"/>
            <w:noWrap/>
            <w:vAlign w:val="bottom"/>
          </w:tcPr>
          <w:p w:rsidR="000956A5" w:rsidRPr="000956A5" w:rsidRDefault="000956A5" w:rsidP="00642761">
            <w:pPr>
              <w:jc w:val="right"/>
              <w:rPr>
                <w:rFonts w:ascii="Arial" w:hAnsi="Arial" w:cs="Arial"/>
              </w:rPr>
            </w:pPr>
          </w:p>
        </w:tc>
        <w:tc>
          <w:tcPr>
            <w:tcW w:w="709" w:type="dxa"/>
            <w:tcBorders>
              <w:top w:val="nil"/>
              <w:left w:val="nil"/>
              <w:bottom w:val="nil"/>
              <w:right w:val="nil"/>
            </w:tcBorders>
            <w:shd w:val="clear" w:color="auto" w:fill="auto"/>
            <w:noWrap/>
            <w:vAlign w:val="bottom"/>
          </w:tcPr>
          <w:p w:rsidR="000956A5" w:rsidRPr="000956A5" w:rsidRDefault="000956A5" w:rsidP="00642761">
            <w:pPr>
              <w:jc w:val="right"/>
              <w:rPr>
                <w:rFonts w:ascii="Arial" w:hAnsi="Arial" w:cs="Arial"/>
              </w:rPr>
            </w:pPr>
          </w:p>
        </w:tc>
      </w:tr>
      <w:tr w:rsidR="000956A5" w:rsidRPr="000956A5">
        <w:trPr>
          <w:trHeight w:val="255"/>
        </w:trPr>
        <w:tc>
          <w:tcPr>
            <w:tcW w:w="2694" w:type="dxa"/>
            <w:gridSpan w:val="2"/>
            <w:tcBorders>
              <w:top w:val="nil"/>
              <w:left w:val="nil"/>
              <w:bottom w:val="nil"/>
              <w:right w:val="nil"/>
            </w:tcBorders>
            <w:shd w:val="clear" w:color="auto" w:fill="auto"/>
            <w:noWrap/>
            <w:vAlign w:val="bottom"/>
          </w:tcPr>
          <w:p w:rsidR="000956A5" w:rsidRPr="009E640C" w:rsidRDefault="000956A5" w:rsidP="009E640C">
            <w:pPr>
              <w:pStyle w:val="Rubrik4"/>
              <w:rPr>
                <w:u w:val="single"/>
              </w:rPr>
            </w:pPr>
            <w:r w:rsidRPr="009E640C">
              <w:rPr>
                <w:u w:val="single"/>
              </w:rPr>
              <w:t>Garagefond</w:t>
            </w:r>
          </w:p>
        </w:tc>
        <w:tc>
          <w:tcPr>
            <w:tcW w:w="1984" w:type="dxa"/>
            <w:tcBorders>
              <w:top w:val="nil"/>
              <w:left w:val="nil"/>
              <w:bottom w:val="nil"/>
              <w:right w:val="nil"/>
            </w:tcBorders>
            <w:shd w:val="clear" w:color="auto" w:fill="auto"/>
            <w:noWrap/>
            <w:vAlign w:val="bottom"/>
          </w:tcPr>
          <w:p w:rsidR="000956A5" w:rsidRPr="000956A5" w:rsidRDefault="000956A5" w:rsidP="00642761">
            <w:pPr>
              <w:jc w:val="right"/>
              <w:rPr>
                <w:rFonts w:ascii="Arial" w:hAnsi="Arial" w:cs="Arial"/>
              </w:rPr>
            </w:pPr>
          </w:p>
        </w:tc>
        <w:tc>
          <w:tcPr>
            <w:tcW w:w="1843" w:type="dxa"/>
            <w:tcBorders>
              <w:top w:val="nil"/>
              <w:left w:val="nil"/>
              <w:bottom w:val="nil"/>
              <w:right w:val="nil"/>
            </w:tcBorders>
            <w:shd w:val="clear" w:color="auto" w:fill="auto"/>
            <w:noWrap/>
            <w:vAlign w:val="bottom"/>
          </w:tcPr>
          <w:p w:rsidR="000956A5" w:rsidRPr="000956A5" w:rsidRDefault="000956A5" w:rsidP="00642761">
            <w:pPr>
              <w:jc w:val="right"/>
              <w:rPr>
                <w:rFonts w:ascii="Arial" w:hAnsi="Arial" w:cs="Arial"/>
              </w:rPr>
            </w:pPr>
            <w:r w:rsidRPr="000956A5">
              <w:rPr>
                <w:rFonts w:ascii="Arial" w:hAnsi="Arial" w:cs="Arial"/>
              </w:rPr>
              <w:t>9 000,00</w:t>
            </w:r>
          </w:p>
        </w:tc>
        <w:tc>
          <w:tcPr>
            <w:tcW w:w="1701" w:type="dxa"/>
            <w:tcBorders>
              <w:top w:val="nil"/>
              <w:left w:val="nil"/>
              <w:bottom w:val="nil"/>
              <w:right w:val="nil"/>
            </w:tcBorders>
            <w:shd w:val="clear" w:color="auto" w:fill="auto"/>
            <w:noWrap/>
            <w:vAlign w:val="bottom"/>
          </w:tcPr>
          <w:p w:rsidR="000956A5" w:rsidRPr="000956A5" w:rsidRDefault="000956A5" w:rsidP="00642761">
            <w:pPr>
              <w:jc w:val="right"/>
              <w:rPr>
                <w:rFonts w:ascii="Arial" w:hAnsi="Arial" w:cs="Arial"/>
              </w:rPr>
            </w:pPr>
          </w:p>
        </w:tc>
        <w:tc>
          <w:tcPr>
            <w:tcW w:w="709" w:type="dxa"/>
            <w:tcBorders>
              <w:top w:val="nil"/>
              <w:left w:val="nil"/>
              <w:bottom w:val="nil"/>
              <w:right w:val="nil"/>
            </w:tcBorders>
            <w:shd w:val="clear" w:color="auto" w:fill="auto"/>
            <w:noWrap/>
            <w:vAlign w:val="bottom"/>
          </w:tcPr>
          <w:p w:rsidR="000956A5" w:rsidRPr="000956A5" w:rsidRDefault="000956A5" w:rsidP="00642761">
            <w:pPr>
              <w:jc w:val="right"/>
              <w:rPr>
                <w:rFonts w:ascii="Arial" w:hAnsi="Arial" w:cs="Arial"/>
              </w:rPr>
            </w:pPr>
          </w:p>
        </w:tc>
      </w:tr>
      <w:tr w:rsidR="000956A5" w:rsidRPr="000956A5">
        <w:trPr>
          <w:trHeight w:val="255"/>
        </w:trPr>
        <w:tc>
          <w:tcPr>
            <w:tcW w:w="2694" w:type="dxa"/>
            <w:gridSpan w:val="2"/>
            <w:tcBorders>
              <w:top w:val="nil"/>
              <w:left w:val="nil"/>
              <w:bottom w:val="nil"/>
              <w:right w:val="nil"/>
            </w:tcBorders>
            <w:shd w:val="clear" w:color="auto" w:fill="auto"/>
            <w:noWrap/>
            <w:vAlign w:val="bottom"/>
          </w:tcPr>
          <w:p w:rsidR="000956A5" w:rsidRPr="009E640C" w:rsidRDefault="000956A5" w:rsidP="009E640C">
            <w:pPr>
              <w:pStyle w:val="Rubrik4"/>
              <w:rPr>
                <w:u w:val="single"/>
              </w:rPr>
            </w:pPr>
            <w:r w:rsidRPr="009E640C">
              <w:rPr>
                <w:u w:val="single"/>
              </w:rPr>
              <w:t>Bredbandsfond</w:t>
            </w:r>
          </w:p>
        </w:tc>
        <w:tc>
          <w:tcPr>
            <w:tcW w:w="1984" w:type="dxa"/>
            <w:tcBorders>
              <w:top w:val="nil"/>
              <w:left w:val="nil"/>
              <w:bottom w:val="nil"/>
              <w:right w:val="nil"/>
            </w:tcBorders>
            <w:shd w:val="clear" w:color="auto" w:fill="auto"/>
            <w:noWrap/>
            <w:vAlign w:val="bottom"/>
          </w:tcPr>
          <w:p w:rsidR="000956A5" w:rsidRPr="000956A5" w:rsidRDefault="000956A5" w:rsidP="00642761">
            <w:pPr>
              <w:jc w:val="right"/>
              <w:rPr>
                <w:rFonts w:ascii="Arial" w:hAnsi="Arial" w:cs="Arial"/>
              </w:rPr>
            </w:pPr>
          </w:p>
        </w:tc>
        <w:tc>
          <w:tcPr>
            <w:tcW w:w="1843" w:type="dxa"/>
            <w:tcBorders>
              <w:top w:val="nil"/>
              <w:left w:val="nil"/>
              <w:bottom w:val="nil"/>
              <w:right w:val="nil"/>
            </w:tcBorders>
            <w:shd w:val="clear" w:color="auto" w:fill="auto"/>
            <w:noWrap/>
            <w:vAlign w:val="bottom"/>
          </w:tcPr>
          <w:p w:rsidR="000956A5" w:rsidRPr="000956A5" w:rsidRDefault="000956A5" w:rsidP="00642761">
            <w:pPr>
              <w:jc w:val="right"/>
              <w:rPr>
                <w:rFonts w:ascii="Arial" w:hAnsi="Arial" w:cs="Arial"/>
              </w:rPr>
            </w:pPr>
            <w:r w:rsidRPr="000956A5">
              <w:rPr>
                <w:rFonts w:ascii="Arial" w:hAnsi="Arial" w:cs="Arial"/>
              </w:rPr>
              <w:t>90 000,00</w:t>
            </w:r>
          </w:p>
        </w:tc>
        <w:tc>
          <w:tcPr>
            <w:tcW w:w="1701" w:type="dxa"/>
            <w:tcBorders>
              <w:top w:val="nil"/>
              <w:left w:val="nil"/>
              <w:bottom w:val="nil"/>
              <w:right w:val="nil"/>
            </w:tcBorders>
            <w:shd w:val="clear" w:color="auto" w:fill="auto"/>
            <w:noWrap/>
            <w:vAlign w:val="bottom"/>
          </w:tcPr>
          <w:p w:rsidR="000956A5" w:rsidRPr="000956A5" w:rsidRDefault="000956A5" w:rsidP="00642761">
            <w:pPr>
              <w:jc w:val="right"/>
              <w:rPr>
                <w:rFonts w:ascii="Arial" w:hAnsi="Arial" w:cs="Arial"/>
              </w:rPr>
            </w:pPr>
          </w:p>
        </w:tc>
        <w:tc>
          <w:tcPr>
            <w:tcW w:w="709" w:type="dxa"/>
            <w:tcBorders>
              <w:top w:val="nil"/>
              <w:left w:val="nil"/>
              <w:bottom w:val="nil"/>
              <w:right w:val="nil"/>
            </w:tcBorders>
            <w:shd w:val="clear" w:color="auto" w:fill="auto"/>
            <w:noWrap/>
            <w:vAlign w:val="bottom"/>
          </w:tcPr>
          <w:p w:rsidR="000956A5" w:rsidRPr="000956A5" w:rsidRDefault="000956A5" w:rsidP="00642761">
            <w:pPr>
              <w:jc w:val="right"/>
              <w:rPr>
                <w:rFonts w:ascii="Arial" w:hAnsi="Arial" w:cs="Arial"/>
              </w:rPr>
            </w:pPr>
          </w:p>
        </w:tc>
      </w:tr>
      <w:tr w:rsidR="000956A5" w:rsidRPr="000956A5">
        <w:trPr>
          <w:trHeight w:val="255"/>
        </w:trPr>
        <w:tc>
          <w:tcPr>
            <w:tcW w:w="2694" w:type="dxa"/>
            <w:gridSpan w:val="2"/>
            <w:tcBorders>
              <w:top w:val="nil"/>
              <w:left w:val="nil"/>
              <w:bottom w:val="nil"/>
              <w:right w:val="nil"/>
            </w:tcBorders>
            <w:shd w:val="clear" w:color="auto" w:fill="auto"/>
            <w:noWrap/>
            <w:vAlign w:val="bottom"/>
          </w:tcPr>
          <w:p w:rsidR="000956A5" w:rsidRPr="000956A5" w:rsidRDefault="000956A5" w:rsidP="000956A5">
            <w:pPr>
              <w:rPr>
                <w:rFonts w:ascii="Arial" w:hAnsi="Arial" w:cs="Arial"/>
              </w:rPr>
            </w:pPr>
          </w:p>
        </w:tc>
        <w:tc>
          <w:tcPr>
            <w:tcW w:w="1984" w:type="dxa"/>
            <w:tcBorders>
              <w:top w:val="nil"/>
              <w:left w:val="nil"/>
              <w:bottom w:val="nil"/>
              <w:right w:val="nil"/>
            </w:tcBorders>
            <w:shd w:val="clear" w:color="auto" w:fill="auto"/>
            <w:noWrap/>
            <w:vAlign w:val="bottom"/>
          </w:tcPr>
          <w:p w:rsidR="000956A5" w:rsidRPr="000956A5" w:rsidRDefault="000956A5" w:rsidP="00642761">
            <w:pPr>
              <w:jc w:val="right"/>
              <w:rPr>
                <w:rFonts w:ascii="Arial" w:hAnsi="Arial" w:cs="Arial"/>
              </w:rPr>
            </w:pPr>
          </w:p>
        </w:tc>
        <w:tc>
          <w:tcPr>
            <w:tcW w:w="1843" w:type="dxa"/>
            <w:tcBorders>
              <w:top w:val="nil"/>
              <w:left w:val="nil"/>
              <w:bottom w:val="nil"/>
              <w:right w:val="nil"/>
            </w:tcBorders>
            <w:shd w:val="clear" w:color="auto" w:fill="auto"/>
            <w:noWrap/>
            <w:vAlign w:val="bottom"/>
          </w:tcPr>
          <w:p w:rsidR="000956A5" w:rsidRPr="000956A5" w:rsidRDefault="000956A5" w:rsidP="00642761">
            <w:pPr>
              <w:jc w:val="right"/>
              <w:rPr>
                <w:rFonts w:ascii="Arial" w:hAnsi="Arial" w:cs="Arial"/>
              </w:rPr>
            </w:pPr>
          </w:p>
        </w:tc>
        <w:tc>
          <w:tcPr>
            <w:tcW w:w="1701" w:type="dxa"/>
            <w:tcBorders>
              <w:top w:val="nil"/>
              <w:left w:val="nil"/>
              <w:bottom w:val="nil"/>
              <w:right w:val="nil"/>
            </w:tcBorders>
            <w:shd w:val="clear" w:color="auto" w:fill="auto"/>
            <w:noWrap/>
            <w:vAlign w:val="bottom"/>
          </w:tcPr>
          <w:p w:rsidR="000956A5" w:rsidRPr="000956A5" w:rsidRDefault="000956A5" w:rsidP="00642761">
            <w:pPr>
              <w:jc w:val="right"/>
              <w:rPr>
                <w:rFonts w:ascii="Arial" w:hAnsi="Arial" w:cs="Arial"/>
              </w:rPr>
            </w:pPr>
          </w:p>
        </w:tc>
        <w:tc>
          <w:tcPr>
            <w:tcW w:w="709" w:type="dxa"/>
            <w:tcBorders>
              <w:top w:val="nil"/>
              <w:left w:val="nil"/>
              <w:bottom w:val="nil"/>
              <w:right w:val="nil"/>
            </w:tcBorders>
            <w:shd w:val="clear" w:color="auto" w:fill="auto"/>
            <w:noWrap/>
            <w:vAlign w:val="bottom"/>
          </w:tcPr>
          <w:p w:rsidR="000956A5" w:rsidRPr="000956A5" w:rsidRDefault="000956A5" w:rsidP="00642761">
            <w:pPr>
              <w:jc w:val="right"/>
              <w:rPr>
                <w:rFonts w:ascii="Arial" w:hAnsi="Arial" w:cs="Arial"/>
              </w:rPr>
            </w:pPr>
          </w:p>
        </w:tc>
      </w:tr>
      <w:tr w:rsidR="000956A5" w:rsidRPr="000956A5">
        <w:trPr>
          <w:trHeight w:val="255"/>
        </w:trPr>
        <w:tc>
          <w:tcPr>
            <w:tcW w:w="2694" w:type="dxa"/>
            <w:gridSpan w:val="2"/>
            <w:tcBorders>
              <w:top w:val="nil"/>
              <w:left w:val="nil"/>
              <w:bottom w:val="nil"/>
              <w:right w:val="nil"/>
            </w:tcBorders>
            <w:shd w:val="clear" w:color="auto" w:fill="auto"/>
            <w:noWrap/>
            <w:vAlign w:val="bottom"/>
          </w:tcPr>
          <w:p w:rsidR="000956A5" w:rsidRPr="000956A5" w:rsidRDefault="000956A5" w:rsidP="009E640C">
            <w:pPr>
              <w:pStyle w:val="Rubrik4"/>
            </w:pPr>
            <w:r w:rsidRPr="000956A5">
              <w:t>Summa fonder</w:t>
            </w:r>
          </w:p>
        </w:tc>
        <w:tc>
          <w:tcPr>
            <w:tcW w:w="1984" w:type="dxa"/>
            <w:tcBorders>
              <w:top w:val="nil"/>
              <w:left w:val="nil"/>
              <w:bottom w:val="nil"/>
              <w:right w:val="nil"/>
            </w:tcBorders>
            <w:shd w:val="clear" w:color="auto" w:fill="auto"/>
            <w:noWrap/>
            <w:vAlign w:val="bottom"/>
          </w:tcPr>
          <w:p w:rsidR="000956A5" w:rsidRPr="000956A5" w:rsidRDefault="000956A5" w:rsidP="00642761">
            <w:pPr>
              <w:jc w:val="right"/>
              <w:rPr>
                <w:rFonts w:ascii="Arial" w:hAnsi="Arial" w:cs="Arial"/>
              </w:rPr>
            </w:pPr>
          </w:p>
        </w:tc>
        <w:tc>
          <w:tcPr>
            <w:tcW w:w="1843" w:type="dxa"/>
            <w:tcBorders>
              <w:top w:val="nil"/>
              <w:left w:val="nil"/>
              <w:bottom w:val="nil"/>
              <w:right w:val="nil"/>
            </w:tcBorders>
            <w:shd w:val="clear" w:color="auto" w:fill="auto"/>
            <w:noWrap/>
            <w:vAlign w:val="bottom"/>
          </w:tcPr>
          <w:p w:rsidR="000956A5" w:rsidRPr="000956A5" w:rsidRDefault="000956A5" w:rsidP="00642761">
            <w:pPr>
              <w:jc w:val="right"/>
              <w:rPr>
                <w:rFonts w:ascii="Arial" w:hAnsi="Arial" w:cs="Arial"/>
              </w:rPr>
            </w:pPr>
            <w:r w:rsidRPr="000956A5">
              <w:rPr>
                <w:rFonts w:ascii="Arial" w:hAnsi="Arial" w:cs="Arial"/>
              </w:rPr>
              <w:t>235 033,00</w:t>
            </w:r>
          </w:p>
        </w:tc>
        <w:tc>
          <w:tcPr>
            <w:tcW w:w="1701" w:type="dxa"/>
            <w:tcBorders>
              <w:top w:val="nil"/>
              <w:left w:val="nil"/>
              <w:bottom w:val="nil"/>
              <w:right w:val="nil"/>
            </w:tcBorders>
            <w:shd w:val="clear" w:color="auto" w:fill="auto"/>
            <w:noWrap/>
            <w:vAlign w:val="bottom"/>
          </w:tcPr>
          <w:p w:rsidR="000956A5" w:rsidRPr="000956A5" w:rsidRDefault="000956A5" w:rsidP="00642761">
            <w:pPr>
              <w:jc w:val="right"/>
              <w:rPr>
                <w:rFonts w:ascii="Arial" w:hAnsi="Arial" w:cs="Arial"/>
              </w:rPr>
            </w:pPr>
          </w:p>
        </w:tc>
        <w:tc>
          <w:tcPr>
            <w:tcW w:w="709" w:type="dxa"/>
            <w:tcBorders>
              <w:top w:val="nil"/>
              <w:left w:val="nil"/>
              <w:bottom w:val="nil"/>
              <w:right w:val="nil"/>
            </w:tcBorders>
            <w:shd w:val="clear" w:color="auto" w:fill="auto"/>
            <w:noWrap/>
            <w:vAlign w:val="bottom"/>
          </w:tcPr>
          <w:p w:rsidR="000956A5" w:rsidRPr="000956A5" w:rsidRDefault="000956A5" w:rsidP="00642761">
            <w:pPr>
              <w:jc w:val="right"/>
              <w:rPr>
                <w:rFonts w:ascii="Arial" w:hAnsi="Arial" w:cs="Arial"/>
              </w:rPr>
            </w:pPr>
          </w:p>
        </w:tc>
      </w:tr>
      <w:tr w:rsidR="000956A5" w:rsidRPr="000956A5">
        <w:trPr>
          <w:trHeight w:val="255"/>
        </w:trPr>
        <w:tc>
          <w:tcPr>
            <w:tcW w:w="4678" w:type="dxa"/>
            <w:gridSpan w:val="3"/>
            <w:tcBorders>
              <w:top w:val="nil"/>
              <w:left w:val="nil"/>
              <w:bottom w:val="nil"/>
              <w:right w:val="nil"/>
            </w:tcBorders>
            <w:shd w:val="clear" w:color="auto" w:fill="auto"/>
            <w:noWrap/>
            <w:vAlign w:val="bottom"/>
          </w:tcPr>
          <w:p w:rsidR="000956A5" w:rsidRPr="009E640C" w:rsidRDefault="000956A5" w:rsidP="009E640C">
            <w:pPr>
              <w:pStyle w:val="Brdtext"/>
              <w:rPr>
                <w:rFonts w:ascii="Arial" w:hAnsi="Arial" w:cs="Arial"/>
                <w:sz w:val="20"/>
              </w:rPr>
            </w:pPr>
            <w:r w:rsidRPr="009E640C">
              <w:rPr>
                <w:rFonts w:ascii="Arial" w:hAnsi="Arial" w:cs="Arial"/>
                <w:sz w:val="20"/>
              </w:rPr>
              <w:t>(ingår i "</w:t>
            </w:r>
            <w:r w:rsidR="009E640C">
              <w:rPr>
                <w:rFonts w:ascii="Arial" w:hAnsi="Arial" w:cs="Arial"/>
                <w:sz w:val="20"/>
              </w:rPr>
              <w:t>Plusgiro</w:t>
            </w:r>
            <w:r w:rsidRPr="009E640C">
              <w:rPr>
                <w:rFonts w:ascii="Arial" w:hAnsi="Arial" w:cs="Arial"/>
                <w:sz w:val="20"/>
              </w:rPr>
              <w:t>")</w:t>
            </w:r>
          </w:p>
        </w:tc>
        <w:tc>
          <w:tcPr>
            <w:tcW w:w="1843" w:type="dxa"/>
            <w:tcBorders>
              <w:top w:val="nil"/>
              <w:left w:val="nil"/>
              <w:bottom w:val="nil"/>
              <w:right w:val="nil"/>
            </w:tcBorders>
            <w:shd w:val="clear" w:color="auto" w:fill="auto"/>
            <w:noWrap/>
            <w:vAlign w:val="bottom"/>
          </w:tcPr>
          <w:p w:rsidR="000956A5" w:rsidRPr="000956A5" w:rsidRDefault="000956A5" w:rsidP="000956A5">
            <w:pPr>
              <w:rPr>
                <w:rFonts w:ascii="Arial" w:hAnsi="Arial" w:cs="Arial"/>
              </w:rPr>
            </w:pPr>
          </w:p>
        </w:tc>
        <w:tc>
          <w:tcPr>
            <w:tcW w:w="1701" w:type="dxa"/>
            <w:tcBorders>
              <w:top w:val="nil"/>
              <w:left w:val="nil"/>
              <w:bottom w:val="nil"/>
              <w:right w:val="nil"/>
            </w:tcBorders>
            <w:shd w:val="clear" w:color="auto" w:fill="auto"/>
            <w:noWrap/>
            <w:vAlign w:val="bottom"/>
          </w:tcPr>
          <w:p w:rsidR="000956A5" w:rsidRPr="000956A5" w:rsidRDefault="000956A5" w:rsidP="000956A5">
            <w:pPr>
              <w:rPr>
                <w:rFonts w:ascii="Arial" w:hAnsi="Arial" w:cs="Arial"/>
              </w:rPr>
            </w:pPr>
          </w:p>
        </w:tc>
        <w:tc>
          <w:tcPr>
            <w:tcW w:w="709" w:type="dxa"/>
            <w:tcBorders>
              <w:top w:val="nil"/>
              <w:left w:val="nil"/>
              <w:bottom w:val="nil"/>
              <w:right w:val="nil"/>
            </w:tcBorders>
            <w:shd w:val="clear" w:color="auto" w:fill="auto"/>
            <w:noWrap/>
            <w:vAlign w:val="bottom"/>
          </w:tcPr>
          <w:p w:rsidR="000956A5" w:rsidRPr="000956A5" w:rsidRDefault="000956A5" w:rsidP="000956A5">
            <w:pPr>
              <w:rPr>
                <w:rFonts w:ascii="Arial" w:hAnsi="Arial" w:cs="Arial"/>
              </w:rPr>
            </w:pPr>
          </w:p>
        </w:tc>
      </w:tr>
      <w:tr w:rsidR="000956A5" w:rsidRPr="000956A5">
        <w:trPr>
          <w:trHeight w:val="255"/>
        </w:trPr>
        <w:tc>
          <w:tcPr>
            <w:tcW w:w="2163" w:type="dxa"/>
            <w:tcBorders>
              <w:top w:val="nil"/>
              <w:left w:val="nil"/>
              <w:bottom w:val="nil"/>
              <w:right w:val="nil"/>
            </w:tcBorders>
            <w:shd w:val="clear" w:color="auto" w:fill="auto"/>
            <w:noWrap/>
            <w:vAlign w:val="bottom"/>
          </w:tcPr>
          <w:p w:rsidR="000956A5" w:rsidRPr="009E640C" w:rsidRDefault="000956A5" w:rsidP="009E640C">
            <w:pPr>
              <w:pStyle w:val="Brdtext"/>
              <w:rPr>
                <w:rFonts w:ascii="Arial" w:hAnsi="Arial" w:cs="Arial"/>
                <w:sz w:val="20"/>
              </w:rPr>
            </w:pPr>
          </w:p>
        </w:tc>
        <w:tc>
          <w:tcPr>
            <w:tcW w:w="2515" w:type="dxa"/>
            <w:gridSpan w:val="2"/>
            <w:tcBorders>
              <w:top w:val="nil"/>
              <w:left w:val="nil"/>
              <w:bottom w:val="nil"/>
              <w:right w:val="nil"/>
            </w:tcBorders>
            <w:shd w:val="clear" w:color="auto" w:fill="auto"/>
            <w:noWrap/>
            <w:vAlign w:val="bottom"/>
          </w:tcPr>
          <w:p w:rsidR="000956A5" w:rsidRPr="009E640C" w:rsidRDefault="000956A5" w:rsidP="009E640C">
            <w:pPr>
              <w:pStyle w:val="Brdtext"/>
              <w:rPr>
                <w:rFonts w:ascii="Arial" w:hAnsi="Arial" w:cs="Arial"/>
                <w:sz w:val="20"/>
              </w:rPr>
            </w:pPr>
          </w:p>
        </w:tc>
        <w:tc>
          <w:tcPr>
            <w:tcW w:w="1843" w:type="dxa"/>
            <w:tcBorders>
              <w:top w:val="nil"/>
              <w:left w:val="nil"/>
              <w:bottom w:val="nil"/>
              <w:right w:val="nil"/>
            </w:tcBorders>
            <w:shd w:val="clear" w:color="auto" w:fill="auto"/>
            <w:noWrap/>
            <w:vAlign w:val="bottom"/>
          </w:tcPr>
          <w:p w:rsidR="000956A5" w:rsidRPr="000956A5" w:rsidRDefault="000956A5" w:rsidP="000956A5">
            <w:pPr>
              <w:rPr>
                <w:rFonts w:ascii="Arial" w:hAnsi="Arial" w:cs="Arial"/>
              </w:rPr>
            </w:pPr>
          </w:p>
        </w:tc>
        <w:tc>
          <w:tcPr>
            <w:tcW w:w="1701" w:type="dxa"/>
            <w:tcBorders>
              <w:top w:val="nil"/>
              <w:left w:val="nil"/>
              <w:bottom w:val="nil"/>
              <w:right w:val="nil"/>
            </w:tcBorders>
            <w:shd w:val="clear" w:color="auto" w:fill="auto"/>
            <w:noWrap/>
            <w:vAlign w:val="bottom"/>
          </w:tcPr>
          <w:p w:rsidR="000956A5" w:rsidRPr="000956A5" w:rsidRDefault="000956A5" w:rsidP="000956A5">
            <w:pPr>
              <w:rPr>
                <w:rFonts w:ascii="Arial" w:hAnsi="Arial" w:cs="Arial"/>
              </w:rPr>
            </w:pPr>
          </w:p>
        </w:tc>
        <w:tc>
          <w:tcPr>
            <w:tcW w:w="709" w:type="dxa"/>
            <w:tcBorders>
              <w:top w:val="nil"/>
              <w:left w:val="nil"/>
              <w:bottom w:val="nil"/>
              <w:right w:val="nil"/>
            </w:tcBorders>
            <w:shd w:val="clear" w:color="auto" w:fill="auto"/>
            <w:noWrap/>
            <w:vAlign w:val="bottom"/>
          </w:tcPr>
          <w:p w:rsidR="000956A5" w:rsidRPr="000956A5" w:rsidRDefault="000956A5" w:rsidP="000956A5">
            <w:pPr>
              <w:rPr>
                <w:rFonts w:ascii="Arial" w:hAnsi="Arial" w:cs="Arial"/>
              </w:rPr>
            </w:pPr>
          </w:p>
        </w:tc>
      </w:tr>
      <w:tr w:rsidR="000956A5" w:rsidRPr="000956A5">
        <w:trPr>
          <w:trHeight w:val="255"/>
        </w:trPr>
        <w:tc>
          <w:tcPr>
            <w:tcW w:w="4678" w:type="dxa"/>
            <w:gridSpan w:val="3"/>
            <w:tcBorders>
              <w:top w:val="nil"/>
              <w:left w:val="nil"/>
              <w:bottom w:val="nil"/>
              <w:right w:val="nil"/>
            </w:tcBorders>
            <w:shd w:val="clear" w:color="auto" w:fill="auto"/>
            <w:noWrap/>
            <w:vAlign w:val="bottom"/>
          </w:tcPr>
          <w:p w:rsidR="000956A5" w:rsidRPr="009E640C" w:rsidRDefault="000956A5" w:rsidP="009E640C">
            <w:pPr>
              <w:pStyle w:val="Brdtext"/>
              <w:rPr>
                <w:rFonts w:ascii="Arial" w:hAnsi="Arial" w:cs="Arial"/>
                <w:sz w:val="20"/>
              </w:rPr>
            </w:pPr>
            <w:r w:rsidRPr="009E640C">
              <w:rPr>
                <w:rFonts w:ascii="Arial" w:hAnsi="Arial" w:cs="Arial"/>
                <w:sz w:val="20"/>
              </w:rPr>
              <w:t>Löpande likviditet (P</w:t>
            </w:r>
            <w:r w:rsidR="009E640C">
              <w:rPr>
                <w:rFonts w:ascii="Arial" w:hAnsi="Arial" w:cs="Arial"/>
                <w:sz w:val="20"/>
              </w:rPr>
              <w:t>lusgiro</w:t>
            </w:r>
            <w:r w:rsidRPr="009E640C">
              <w:rPr>
                <w:rFonts w:ascii="Arial" w:hAnsi="Arial" w:cs="Arial"/>
                <w:sz w:val="20"/>
              </w:rPr>
              <w:t xml:space="preserve"> - fonder)</w:t>
            </w:r>
          </w:p>
        </w:tc>
        <w:tc>
          <w:tcPr>
            <w:tcW w:w="1843" w:type="dxa"/>
            <w:tcBorders>
              <w:top w:val="nil"/>
              <w:left w:val="nil"/>
              <w:bottom w:val="nil"/>
              <w:right w:val="nil"/>
            </w:tcBorders>
            <w:shd w:val="clear" w:color="auto" w:fill="auto"/>
            <w:noWrap/>
            <w:vAlign w:val="bottom"/>
          </w:tcPr>
          <w:p w:rsidR="000956A5" w:rsidRPr="000956A5" w:rsidRDefault="000956A5" w:rsidP="00642761">
            <w:pPr>
              <w:jc w:val="right"/>
              <w:rPr>
                <w:rFonts w:ascii="Arial" w:hAnsi="Arial" w:cs="Arial"/>
              </w:rPr>
            </w:pPr>
            <w:r w:rsidRPr="000956A5">
              <w:rPr>
                <w:rFonts w:ascii="Arial" w:hAnsi="Arial" w:cs="Arial"/>
              </w:rPr>
              <w:t>371 648,10</w:t>
            </w:r>
          </w:p>
        </w:tc>
        <w:tc>
          <w:tcPr>
            <w:tcW w:w="1701" w:type="dxa"/>
            <w:tcBorders>
              <w:top w:val="nil"/>
              <w:left w:val="nil"/>
              <w:bottom w:val="nil"/>
              <w:right w:val="nil"/>
            </w:tcBorders>
            <w:shd w:val="clear" w:color="auto" w:fill="auto"/>
            <w:noWrap/>
            <w:vAlign w:val="bottom"/>
          </w:tcPr>
          <w:p w:rsidR="000956A5" w:rsidRPr="000956A5" w:rsidRDefault="000956A5" w:rsidP="000956A5">
            <w:pPr>
              <w:rPr>
                <w:rFonts w:ascii="Arial" w:hAnsi="Arial" w:cs="Arial"/>
              </w:rPr>
            </w:pPr>
          </w:p>
        </w:tc>
        <w:tc>
          <w:tcPr>
            <w:tcW w:w="709" w:type="dxa"/>
            <w:tcBorders>
              <w:top w:val="nil"/>
              <w:left w:val="nil"/>
              <w:bottom w:val="nil"/>
              <w:right w:val="nil"/>
            </w:tcBorders>
            <w:shd w:val="clear" w:color="auto" w:fill="auto"/>
            <w:noWrap/>
            <w:vAlign w:val="bottom"/>
          </w:tcPr>
          <w:p w:rsidR="000956A5" w:rsidRPr="000956A5" w:rsidRDefault="000956A5" w:rsidP="000956A5">
            <w:pPr>
              <w:rPr>
                <w:rFonts w:ascii="Arial" w:hAnsi="Arial" w:cs="Arial"/>
              </w:rPr>
            </w:pPr>
          </w:p>
        </w:tc>
      </w:tr>
    </w:tbl>
    <w:p w:rsidR="00F759E3" w:rsidRPr="00B87F89" w:rsidRDefault="006D7263" w:rsidP="003B2744">
      <w:pPr>
        <w:rPr>
          <w:b/>
          <w:bCs/>
          <w:caps w:val="0"/>
          <w:sz w:val="24"/>
          <w:szCs w:val="24"/>
          <w:u w:val="single"/>
        </w:rPr>
      </w:pPr>
      <w:r>
        <w:br w:type="page"/>
      </w:r>
      <w:r w:rsidR="00F759E3" w:rsidRPr="00B87F89">
        <w:rPr>
          <w:b/>
          <w:bCs/>
          <w:caps w:val="0"/>
          <w:sz w:val="24"/>
          <w:szCs w:val="24"/>
          <w:u w:val="single"/>
        </w:rPr>
        <w:lastRenderedPageBreak/>
        <w:t>§ 10 Revisionsberättelse</w:t>
      </w:r>
    </w:p>
    <w:p w:rsidR="00F759E3" w:rsidRPr="00B87F89" w:rsidRDefault="00790385" w:rsidP="00790385">
      <w:pPr>
        <w:ind w:left="284"/>
        <w:rPr>
          <w:bCs/>
          <w:caps w:val="0"/>
          <w:sz w:val="24"/>
          <w:szCs w:val="24"/>
        </w:rPr>
      </w:pPr>
      <w:r w:rsidRPr="00B87F89">
        <w:rPr>
          <w:bCs/>
          <w:caps w:val="0"/>
          <w:sz w:val="24"/>
          <w:szCs w:val="24"/>
        </w:rPr>
        <w:t>Presenteras på stämman.</w:t>
      </w:r>
    </w:p>
    <w:p w:rsidR="006525BD" w:rsidRDefault="006525BD" w:rsidP="00DF2628">
      <w:pPr>
        <w:pStyle w:val="Brdtext"/>
        <w:rPr>
          <w:b/>
          <w:bCs/>
          <w:sz w:val="22"/>
          <w:u w:val="single"/>
        </w:rPr>
      </w:pPr>
    </w:p>
    <w:p w:rsidR="00F13448" w:rsidRPr="0086190A" w:rsidRDefault="00CF045E" w:rsidP="0086190A">
      <w:pPr>
        <w:ind w:left="142" w:right="1134" w:hanging="142"/>
        <w:rPr>
          <w:b/>
          <w:bCs/>
          <w:caps w:val="0"/>
          <w:sz w:val="24"/>
          <w:szCs w:val="24"/>
          <w:u w:val="single"/>
        </w:rPr>
      </w:pPr>
      <w:r>
        <w:rPr>
          <w:b/>
          <w:bCs/>
          <w:caps w:val="0"/>
          <w:sz w:val="24"/>
          <w:szCs w:val="24"/>
          <w:u w:val="single"/>
        </w:rPr>
        <w:t xml:space="preserve">§ </w:t>
      </w:r>
      <w:r w:rsidR="0086190A" w:rsidRPr="0086190A">
        <w:rPr>
          <w:b/>
          <w:bCs/>
          <w:caps w:val="0"/>
          <w:sz w:val="24"/>
          <w:szCs w:val="24"/>
          <w:u w:val="single"/>
        </w:rPr>
        <w:t>1</w:t>
      </w:r>
      <w:r w:rsidR="00286D9D">
        <w:rPr>
          <w:b/>
          <w:bCs/>
          <w:caps w:val="0"/>
          <w:sz w:val="24"/>
          <w:szCs w:val="24"/>
          <w:u w:val="single"/>
        </w:rPr>
        <w:t>2</w:t>
      </w:r>
      <w:r w:rsidR="0086190A" w:rsidRPr="0086190A">
        <w:rPr>
          <w:b/>
          <w:bCs/>
          <w:caps w:val="0"/>
          <w:sz w:val="24"/>
          <w:szCs w:val="24"/>
          <w:u w:val="single"/>
        </w:rPr>
        <w:t xml:space="preserve"> </w:t>
      </w:r>
      <w:r w:rsidR="00F13448" w:rsidRPr="0086190A">
        <w:rPr>
          <w:b/>
          <w:bCs/>
          <w:caps w:val="0"/>
          <w:sz w:val="24"/>
          <w:szCs w:val="24"/>
          <w:u w:val="single"/>
        </w:rPr>
        <w:t>Verksamhetsplan</w:t>
      </w:r>
    </w:p>
    <w:p w:rsidR="009E6F97" w:rsidRDefault="0086190A" w:rsidP="0077069D">
      <w:pPr>
        <w:numPr>
          <w:ilvl w:val="0"/>
          <w:numId w:val="38"/>
        </w:numPr>
        <w:tabs>
          <w:tab w:val="clear" w:pos="1004"/>
          <w:tab w:val="num" w:pos="709"/>
        </w:tabs>
        <w:ind w:left="709" w:hanging="425"/>
        <w:rPr>
          <w:bCs/>
          <w:caps w:val="0"/>
          <w:sz w:val="24"/>
          <w:szCs w:val="24"/>
        </w:rPr>
      </w:pPr>
      <w:r>
        <w:rPr>
          <w:bCs/>
          <w:caps w:val="0"/>
          <w:sz w:val="24"/>
          <w:szCs w:val="24"/>
        </w:rPr>
        <w:t xml:space="preserve">”K-tomten” </w:t>
      </w:r>
      <w:r w:rsidR="0077069D">
        <w:rPr>
          <w:bCs/>
          <w:caps w:val="0"/>
          <w:sz w:val="24"/>
          <w:szCs w:val="24"/>
        </w:rPr>
        <w:t>skall</w:t>
      </w:r>
      <w:r>
        <w:rPr>
          <w:bCs/>
          <w:caps w:val="0"/>
          <w:sz w:val="24"/>
          <w:szCs w:val="24"/>
        </w:rPr>
        <w:t xml:space="preserve"> i huvudsak</w:t>
      </w:r>
      <w:r w:rsidR="0077069D">
        <w:rPr>
          <w:bCs/>
          <w:caps w:val="0"/>
          <w:sz w:val="24"/>
          <w:szCs w:val="24"/>
        </w:rPr>
        <w:t xml:space="preserve"> skötas</w:t>
      </w:r>
      <w:r>
        <w:rPr>
          <w:bCs/>
          <w:caps w:val="0"/>
          <w:sz w:val="24"/>
          <w:szCs w:val="24"/>
        </w:rPr>
        <w:t xml:space="preserve"> av frivilliga medlemmar i trädgårdsgrupper som ansvarar för varsitt avgränsat område, samt genom vår- och höststädning då samtliga hushåll förväntas delta. Under 200</w:t>
      </w:r>
      <w:r w:rsidR="00BF1EF3">
        <w:rPr>
          <w:bCs/>
          <w:caps w:val="0"/>
          <w:sz w:val="24"/>
          <w:szCs w:val="24"/>
        </w:rPr>
        <w:t>7</w:t>
      </w:r>
      <w:r>
        <w:rPr>
          <w:bCs/>
          <w:caps w:val="0"/>
          <w:sz w:val="24"/>
          <w:szCs w:val="24"/>
        </w:rPr>
        <w:t xml:space="preserve"> sker vårstädning</w:t>
      </w:r>
      <w:r w:rsidR="00622A3F">
        <w:rPr>
          <w:bCs/>
          <w:caps w:val="0"/>
          <w:sz w:val="24"/>
          <w:szCs w:val="24"/>
        </w:rPr>
        <w:t>en</w:t>
      </w:r>
      <w:r>
        <w:rPr>
          <w:bCs/>
          <w:caps w:val="0"/>
          <w:sz w:val="24"/>
          <w:szCs w:val="24"/>
        </w:rPr>
        <w:t xml:space="preserve"> den </w:t>
      </w:r>
      <w:r w:rsidR="0068320F">
        <w:rPr>
          <w:bCs/>
          <w:caps w:val="0"/>
          <w:sz w:val="24"/>
          <w:szCs w:val="24"/>
        </w:rPr>
        <w:t>2</w:t>
      </w:r>
      <w:r w:rsidR="00B1429E">
        <w:rPr>
          <w:bCs/>
          <w:caps w:val="0"/>
          <w:sz w:val="24"/>
          <w:szCs w:val="24"/>
        </w:rPr>
        <w:t>1</w:t>
      </w:r>
      <w:r>
        <w:rPr>
          <w:bCs/>
          <w:caps w:val="0"/>
          <w:sz w:val="24"/>
          <w:szCs w:val="24"/>
        </w:rPr>
        <w:t xml:space="preserve"> april</w:t>
      </w:r>
      <w:r w:rsidR="00622A3F">
        <w:rPr>
          <w:bCs/>
          <w:caps w:val="0"/>
          <w:sz w:val="24"/>
          <w:szCs w:val="24"/>
        </w:rPr>
        <w:t xml:space="preserve"> och</w:t>
      </w:r>
      <w:r>
        <w:rPr>
          <w:bCs/>
          <w:caps w:val="0"/>
          <w:sz w:val="24"/>
          <w:szCs w:val="24"/>
        </w:rPr>
        <w:t xml:space="preserve"> höststädning</w:t>
      </w:r>
      <w:r w:rsidR="00622A3F">
        <w:rPr>
          <w:bCs/>
          <w:caps w:val="0"/>
          <w:sz w:val="24"/>
          <w:szCs w:val="24"/>
        </w:rPr>
        <w:t>en</w:t>
      </w:r>
      <w:r>
        <w:rPr>
          <w:bCs/>
          <w:caps w:val="0"/>
          <w:sz w:val="24"/>
          <w:szCs w:val="24"/>
        </w:rPr>
        <w:t xml:space="preserve"> den </w:t>
      </w:r>
      <w:r w:rsidR="00642DAB">
        <w:rPr>
          <w:bCs/>
          <w:caps w:val="0"/>
          <w:sz w:val="24"/>
          <w:szCs w:val="24"/>
        </w:rPr>
        <w:t>2</w:t>
      </w:r>
      <w:r w:rsidR="00B1429E">
        <w:rPr>
          <w:bCs/>
          <w:caps w:val="0"/>
          <w:sz w:val="24"/>
          <w:szCs w:val="24"/>
        </w:rPr>
        <w:t>7</w:t>
      </w:r>
      <w:r>
        <w:rPr>
          <w:bCs/>
          <w:caps w:val="0"/>
          <w:sz w:val="24"/>
          <w:szCs w:val="24"/>
        </w:rPr>
        <w:t xml:space="preserve"> oktober. Vårstädningen 200</w:t>
      </w:r>
      <w:r w:rsidR="00B1429E">
        <w:rPr>
          <w:bCs/>
          <w:caps w:val="0"/>
          <w:sz w:val="24"/>
          <w:szCs w:val="24"/>
        </w:rPr>
        <w:t>8</w:t>
      </w:r>
      <w:r>
        <w:rPr>
          <w:bCs/>
          <w:caps w:val="0"/>
          <w:sz w:val="24"/>
          <w:szCs w:val="24"/>
        </w:rPr>
        <w:t xml:space="preserve"> sker den</w:t>
      </w:r>
      <w:r w:rsidRPr="00E04D68">
        <w:rPr>
          <w:bCs/>
          <w:caps w:val="0"/>
          <w:sz w:val="24"/>
          <w:szCs w:val="24"/>
        </w:rPr>
        <w:t xml:space="preserve"> </w:t>
      </w:r>
      <w:r w:rsidR="00F1480B">
        <w:rPr>
          <w:bCs/>
          <w:caps w:val="0"/>
          <w:sz w:val="24"/>
          <w:szCs w:val="24"/>
        </w:rPr>
        <w:t>19</w:t>
      </w:r>
      <w:r>
        <w:rPr>
          <w:bCs/>
          <w:caps w:val="0"/>
          <w:sz w:val="24"/>
          <w:szCs w:val="24"/>
        </w:rPr>
        <w:t xml:space="preserve"> april.</w:t>
      </w:r>
      <w:r w:rsidR="009E6F97">
        <w:rPr>
          <w:bCs/>
          <w:caps w:val="0"/>
          <w:sz w:val="24"/>
          <w:szCs w:val="24"/>
        </w:rPr>
        <w:t xml:space="preserve"> </w:t>
      </w:r>
    </w:p>
    <w:p w:rsidR="0086190A" w:rsidRDefault="00E04D68" w:rsidP="0077069D">
      <w:pPr>
        <w:numPr>
          <w:ilvl w:val="0"/>
          <w:numId w:val="38"/>
        </w:numPr>
        <w:tabs>
          <w:tab w:val="clear" w:pos="1004"/>
          <w:tab w:val="num" w:pos="709"/>
        </w:tabs>
        <w:ind w:left="709" w:hanging="425"/>
        <w:rPr>
          <w:bCs/>
          <w:caps w:val="0"/>
          <w:sz w:val="24"/>
          <w:szCs w:val="24"/>
        </w:rPr>
      </w:pPr>
      <w:r>
        <w:rPr>
          <w:bCs/>
          <w:caps w:val="0"/>
          <w:sz w:val="24"/>
          <w:szCs w:val="24"/>
        </w:rPr>
        <w:t>Un</w:t>
      </w:r>
      <w:r w:rsidR="009E6F97">
        <w:rPr>
          <w:bCs/>
          <w:caps w:val="0"/>
          <w:sz w:val="24"/>
          <w:szCs w:val="24"/>
        </w:rPr>
        <w:t>dersöka vad det skulle kosta att lägga ut hela eller delar av trädgårdsskötseln på entreprenad. Detta kommer då troligtvis att innebära en höjning av avgiften.</w:t>
      </w:r>
    </w:p>
    <w:p w:rsidR="0086190A" w:rsidRDefault="00286D9D" w:rsidP="0077069D">
      <w:pPr>
        <w:numPr>
          <w:ilvl w:val="0"/>
          <w:numId w:val="38"/>
        </w:numPr>
        <w:tabs>
          <w:tab w:val="clear" w:pos="1004"/>
          <w:tab w:val="num" w:pos="709"/>
        </w:tabs>
        <w:ind w:left="709" w:hanging="425"/>
        <w:rPr>
          <w:bCs/>
          <w:caps w:val="0"/>
          <w:sz w:val="24"/>
          <w:szCs w:val="24"/>
        </w:rPr>
      </w:pPr>
      <w:r>
        <w:rPr>
          <w:bCs/>
          <w:caps w:val="0"/>
          <w:sz w:val="24"/>
          <w:szCs w:val="24"/>
        </w:rPr>
        <w:t>Hantera u</w:t>
      </w:r>
      <w:r w:rsidR="0086190A">
        <w:rPr>
          <w:bCs/>
          <w:caps w:val="0"/>
          <w:sz w:val="24"/>
          <w:szCs w:val="24"/>
        </w:rPr>
        <w:t xml:space="preserve">nderhåll och reparationsarbeten av gemensamhetsanläggningen i första hand via </w:t>
      </w:r>
      <w:r w:rsidR="009E6F97">
        <w:rPr>
          <w:bCs/>
          <w:caps w:val="0"/>
          <w:sz w:val="24"/>
          <w:szCs w:val="24"/>
        </w:rPr>
        <w:t>aktivitetsdagar</w:t>
      </w:r>
      <w:r w:rsidR="0086190A">
        <w:rPr>
          <w:bCs/>
          <w:caps w:val="0"/>
          <w:sz w:val="24"/>
          <w:szCs w:val="24"/>
        </w:rPr>
        <w:t xml:space="preserve"> inom föreningen.</w:t>
      </w:r>
    </w:p>
    <w:p w:rsidR="0077069D" w:rsidRDefault="00286D9D" w:rsidP="0077069D">
      <w:pPr>
        <w:numPr>
          <w:ilvl w:val="0"/>
          <w:numId w:val="38"/>
        </w:numPr>
        <w:tabs>
          <w:tab w:val="clear" w:pos="1004"/>
          <w:tab w:val="num" w:pos="709"/>
        </w:tabs>
        <w:ind w:left="709" w:hanging="425"/>
        <w:rPr>
          <w:bCs/>
          <w:caps w:val="0"/>
          <w:sz w:val="24"/>
          <w:szCs w:val="24"/>
        </w:rPr>
      </w:pPr>
      <w:r>
        <w:rPr>
          <w:bCs/>
          <w:caps w:val="0"/>
          <w:sz w:val="24"/>
          <w:szCs w:val="24"/>
        </w:rPr>
        <w:t>A</w:t>
      </w:r>
      <w:r w:rsidR="0086190A">
        <w:rPr>
          <w:bCs/>
          <w:caps w:val="0"/>
          <w:sz w:val="24"/>
          <w:szCs w:val="24"/>
        </w:rPr>
        <w:t>rbeta för att föreningen skall vara delaktig i samhällets informationsteknologiska utveckling avseende tele</w:t>
      </w:r>
      <w:r w:rsidR="0077069D">
        <w:rPr>
          <w:bCs/>
          <w:caps w:val="0"/>
          <w:sz w:val="24"/>
          <w:szCs w:val="24"/>
        </w:rPr>
        <w:t>,</w:t>
      </w:r>
      <w:r w:rsidR="0086190A">
        <w:rPr>
          <w:bCs/>
          <w:caps w:val="0"/>
          <w:sz w:val="24"/>
          <w:szCs w:val="24"/>
        </w:rPr>
        <w:t xml:space="preserve"> television, video</w:t>
      </w:r>
      <w:r w:rsidR="0077069D">
        <w:rPr>
          <w:bCs/>
          <w:caps w:val="0"/>
          <w:sz w:val="24"/>
          <w:szCs w:val="24"/>
        </w:rPr>
        <w:t>,</w:t>
      </w:r>
      <w:r w:rsidR="0086190A">
        <w:rPr>
          <w:bCs/>
          <w:caps w:val="0"/>
          <w:sz w:val="24"/>
          <w:szCs w:val="24"/>
        </w:rPr>
        <w:t xml:space="preserve"> data och annan etermedia</w:t>
      </w:r>
      <w:r w:rsidR="0077069D">
        <w:rPr>
          <w:bCs/>
          <w:caps w:val="0"/>
          <w:sz w:val="24"/>
          <w:szCs w:val="24"/>
        </w:rPr>
        <w:t>.</w:t>
      </w:r>
    </w:p>
    <w:p w:rsidR="0077069D" w:rsidRDefault="00286D9D" w:rsidP="0086190A">
      <w:pPr>
        <w:numPr>
          <w:ilvl w:val="0"/>
          <w:numId w:val="38"/>
        </w:numPr>
        <w:tabs>
          <w:tab w:val="clear" w:pos="1004"/>
          <w:tab w:val="num" w:pos="709"/>
        </w:tabs>
        <w:ind w:left="709" w:hanging="425"/>
        <w:rPr>
          <w:bCs/>
          <w:caps w:val="0"/>
          <w:sz w:val="24"/>
          <w:szCs w:val="24"/>
        </w:rPr>
      </w:pPr>
      <w:r>
        <w:rPr>
          <w:bCs/>
          <w:caps w:val="0"/>
          <w:sz w:val="24"/>
          <w:szCs w:val="24"/>
        </w:rPr>
        <w:t>A</w:t>
      </w:r>
      <w:r w:rsidR="0077069D">
        <w:rPr>
          <w:bCs/>
          <w:caps w:val="0"/>
          <w:sz w:val="24"/>
          <w:szCs w:val="24"/>
        </w:rPr>
        <w:t>rbeta för förbättringar av sophanteringen.</w:t>
      </w:r>
    </w:p>
    <w:p w:rsidR="00CF045E" w:rsidRDefault="00286D9D" w:rsidP="0086190A">
      <w:pPr>
        <w:numPr>
          <w:ilvl w:val="0"/>
          <w:numId w:val="38"/>
        </w:numPr>
        <w:tabs>
          <w:tab w:val="clear" w:pos="1004"/>
          <w:tab w:val="num" w:pos="709"/>
        </w:tabs>
        <w:ind w:left="709" w:hanging="425"/>
        <w:rPr>
          <w:bCs/>
          <w:caps w:val="0"/>
          <w:sz w:val="24"/>
          <w:szCs w:val="24"/>
        </w:rPr>
      </w:pPr>
      <w:r>
        <w:rPr>
          <w:bCs/>
          <w:caps w:val="0"/>
          <w:sz w:val="24"/>
          <w:szCs w:val="24"/>
        </w:rPr>
        <w:t>I övrigt l</w:t>
      </w:r>
      <w:r w:rsidR="00CF045E">
        <w:rPr>
          <w:bCs/>
          <w:caps w:val="0"/>
          <w:sz w:val="24"/>
          <w:szCs w:val="24"/>
        </w:rPr>
        <w:t>öpande underhåll</w:t>
      </w:r>
      <w:r>
        <w:rPr>
          <w:bCs/>
          <w:caps w:val="0"/>
          <w:sz w:val="24"/>
          <w:szCs w:val="24"/>
        </w:rPr>
        <w:t xml:space="preserve"> på samfällighetens anläggning</w:t>
      </w:r>
      <w:r w:rsidR="00CF045E">
        <w:rPr>
          <w:bCs/>
          <w:caps w:val="0"/>
          <w:sz w:val="24"/>
          <w:szCs w:val="24"/>
        </w:rPr>
        <w:t>.</w:t>
      </w:r>
    </w:p>
    <w:p w:rsidR="007A410F" w:rsidRDefault="007A410F" w:rsidP="00CF045E">
      <w:pPr>
        <w:rPr>
          <w:bCs/>
          <w:caps w:val="0"/>
          <w:sz w:val="24"/>
          <w:szCs w:val="24"/>
        </w:rPr>
      </w:pPr>
    </w:p>
    <w:p w:rsidR="007F1060" w:rsidRPr="003B2744" w:rsidRDefault="00CF045E" w:rsidP="007F1060">
      <w:pPr>
        <w:rPr>
          <w:b/>
          <w:bCs/>
          <w:caps w:val="0"/>
          <w:sz w:val="24"/>
          <w:szCs w:val="24"/>
          <w:u w:val="single"/>
        </w:rPr>
      </w:pPr>
      <w:r w:rsidRPr="003B2744">
        <w:rPr>
          <w:b/>
          <w:bCs/>
          <w:caps w:val="0"/>
          <w:sz w:val="24"/>
          <w:szCs w:val="24"/>
          <w:u w:val="single"/>
        </w:rPr>
        <w:t>§ 1</w:t>
      </w:r>
      <w:r w:rsidR="00286D9D" w:rsidRPr="003B2744">
        <w:rPr>
          <w:b/>
          <w:bCs/>
          <w:caps w:val="0"/>
          <w:sz w:val="24"/>
          <w:szCs w:val="24"/>
          <w:u w:val="single"/>
        </w:rPr>
        <w:t>3</w:t>
      </w:r>
      <w:r w:rsidRPr="003B2744">
        <w:rPr>
          <w:b/>
          <w:bCs/>
          <w:caps w:val="0"/>
          <w:sz w:val="24"/>
          <w:szCs w:val="24"/>
          <w:u w:val="single"/>
        </w:rPr>
        <w:t xml:space="preserve"> </w:t>
      </w:r>
      <w:r w:rsidR="003B2744" w:rsidRPr="003B2744">
        <w:rPr>
          <w:b/>
          <w:bCs/>
          <w:caps w:val="0"/>
          <w:sz w:val="24"/>
          <w:szCs w:val="24"/>
          <w:u w:val="single"/>
        </w:rPr>
        <w:t>Fibernät</w:t>
      </w:r>
    </w:p>
    <w:p w:rsidR="007F1060" w:rsidRPr="003B2744" w:rsidRDefault="007F1060" w:rsidP="007F1060">
      <w:pPr>
        <w:pStyle w:val="Brdtext"/>
        <w:ind w:left="284"/>
      </w:pPr>
      <w:r w:rsidRPr="003B2744">
        <w:t>Styrelsen har enligt tidigare beslut tillsatt en arbetsgrupp för att undersöka olika bredbandslösningar för data, telefoni och TV.</w:t>
      </w:r>
      <w:r w:rsidR="00712B52" w:rsidRPr="003B2744">
        <w:t xml:space="preserve"> </w:t>
      </w:r>
      <w:r w:rsidRPr="003B2744">
        <w:t>Föreningen tidigare fonderat pengar för detta ändamål.</w:t>
      </w:r>
    </w:p>
    <w:p w:rsidR="007F1060" w:rsidRPr="003B2744" w:rsidRDefault="007F1060" w:rsidP="007F1060">
      <w:pPr>
        <w:pStyle w:val="Brdtext"/>
        <w:ind w:left="284"/>
        <w:rPr>
          <w:sz w:val="16"/>
          <w:szCs w:val="16"/>
        </w:rPr>
      </w:pPr>
    </w:p>
    <w:p w:rsidR="007F1060" w:rsidRPr="003B2744" w:rsidRDefault="007F1060" w:rsidP="007F1060">
      <w:pPr>
        <w:pStyle w:val="Brdtext"/>
        <w:ind w:left="284"/>
      </w:pPr>
      <w:r w:rsidRPr="003B2744">
        <w:t>Arbetsgruppen har tagit in offerter från olika nätinstallatörer samt haft kontakt med ett flertal tjänsteleverantörer för att bilda sig en uppfattning om vilken lösning som är bäst för vår förening.</w:t>
      </w:r>
      <w:r w:rsidR="00712B52" w:rsidRPr="003B2744">
        <w:t xml:space="preserve"> </w:t>
      </w:r>
      <w:r w:rsidRPr="003B2744">
        <w:t xml:space="preserve">Gruppen har bland annat konstaterat att en bredbandslösning baserad på fiberoptik är mest framtidssäker och innebär många fördelar. </w:t>
      </w:r>
    </w:p>
    <w:p w:rsidR="007F1060" w:rsidRPr="003B2744" w:rsidRDefault="007F1060" w:rsidP="007F1060">
      <w:pPr>
        <w:pStyle w:val="Brdtext"/>
        <w:ind w:left="284"/>
        <w:rPr>
          <w:sz w:val="16"/>
          <w:szCs w:val="16"/>
        </w:rPr>
      </w:pPr>
    </w:p>
    <w:p w:rsidR="007F1060" w:rsidRPr="003B2744" w:rsidRDefault="007F1060" w:rsidP="007F1060">
      <w:pPr>
        <w:pStyle w:val="Brdtext"/>
        <w:ind w:left="284"/>
      </w:pPr>
      <w:r w:rsidRPr="003B2744">
        <w:t>I samband med fiberdragningen genom vårt område till Svenska Bostäders lägenheter har Stokab satt upp en överlämningspunkt för fiberkabel i Uc1. Detta har gett oss ett bra utgångsläge för fortsatt installation av ett bredbandsnät.</w:t>
      </w:r>
    </w:p>
    <w:p w:rsidR="007F1060" w:rsidRPr="003B2744" w:rsidRDefault="007F1060" w:rsidP="007F1060">
      <w:pPr>
        <w:pStyle w:val="Brdtext"/>
        <w:ind w:left="284"/>
      </w:pPr>
    </w:p>
    <w:p w:rsidR="007F1060" w:rsidRPr="003B2744" w:rsidRDefault="007F1060" w:rsidP="007F1060">
      <w:pPr>
        <w:pStyle w:val="Brdtext"/>
        <w:ind w:left="284"/>
        <w:rPr>
          <w:b/>
        </w:rPr>
      </w:pPr>
      <w:r w:rsidRPr="003B2744">
        <w:rPr>
          <w:b/>
        </w:rPr>
        <w:t>Förslag till beslut</w:t>
      </w:r>
    </w:p>
    <w:p w:rsidR="007F1060" w:rsidRPr="003B2744" w:rsidRDefault="007F1060" w:rsidP="007F1060">
      <w:pPr>
        <w:pStyle w:val="Brdtext"/>
        <w:ind w:left="284"/>
        <w:rPr>
          <w:sz w:val="16"/>
          <w:szCs w:val="16"/>
        </w:rPr>
      </w:pPr>
    </w:p>
    <w:p w:rsidR="007F1060" w:rsidRPr="003B2744" w:rsidRDefault="007F1060" w:rsidP="007F1060">
      <w:pPr>
        <w:pStyle w:val="Brdtext"/>
        <w:ind w:left="284"/>
      </w:pPr>
      <w:r w:rsidRPr="003B2744">
        <w:t xml:space="preserve">Ge styrelsen i uppdrag att </w:t>
      </w:r>
    </w:p>
    <w:p w:rsidR="007F1060" w:rsidRPr="003B2744" w:rsidRDefault="007F1060" w:rsidP="007F1060">
      <w:pPr>
        <w:pStyle w:val="Brdtext"/>
        <w:numPr>
          <w:ilvl w:val="0"/>
          <w:numId w:val="48"/>
        </w:numPr>
      </w:pPr>
      <w:r w:rsidRPr="003B2744">
        <w:t>ta fram en lösning för att installera ett fiberoptiskt nät till samtliga fastigheter</w:t>
      </w:r>
    </w:p>
    <w:p w:rsidR="007F1060" w:rsidRPr="003B2744" w:rsidRDefault="007F1060" w:rsidP="00712B52">
      <w:pPr>
        <w:pStyle w:val="Brdtext"/>
        <w:numPr>
          <w:ilvl w:val="0"/>
          <w:numId w:val="48"/>
        </w:numPr>
      </w:pPr>
      <w:r w:rsidRPr="003B2744">
        <w:t>utse en tjänsteleverantör alte</w:t>
      </w:r>
      <w:r w:rsidR="00712B52" w:rsidRPr="003B2744">
        <w:t>rnativt kommunikationsoperatör</w:t>
      </w:r>
    </w:p>
    <w:p w:rsidR="007F1060" w:rsidRPr="003B2744" w:rsidRDefault="00712B52" w:rsidP="00712B52">
      <w:pPr>
        <w:pStyle w:val="Brdtext"/>
        <w:numPr>
          <w:ilvl w:val="0"/>
          <w:numId w:val="48"/>
        </w:numPr>
      </w:pPr>
      <w:r w:rsidRPr="003B2744">
        <w:t>höja månadsavgiften</w:t>
      </w:r>
      <w:r w:rsidR="007F1060" w:rsidRPr="003B2744">
        <w:t xml:space="preserve"> med 100 kronor/månad för att förstärka ”bredbandsfonden”</w:t>
      </w:r>
    </w:p>
    <w:p w:rsidR="006D75DB" w:rsidRDefault="006D75DB" w:rsidP="00CF045E">
      <w:pPr>
        <w:rPr>
          <w:b/>
          <w:bCs/>
          <w:caps w:val="0"/>
          <w:color w:val="FF0000"/>
          <w:sz w:val="24"/>
          <w:szCs w:val="24"/>
          <w:u w:val="single"/>
        </w:rPr>
      </w:pPr>
    </w:p>
    <w:p w:rsidR="00511212" w:rsidRPr="00B87F89" w:rsidRDefault="009D4106" w:rsidP="009D4106">
      <w:pPr>
        <w:rPr>
          <w:b/>
          <w:bCs/>
          <w:caps w:val="0"/>
          <w:sz w:val="24"/>
          <w:szCs w:val="24"/>
          <w:u w:val="single"/>
        </w:rPr>
      </w:pPr>
      <w:r w:rsidRPr="00B87F89">
        <w:rPr>
          <w:b/>
          <w:bCs/>
          <w:caps w:val="0"/>
          <w:sz w:val="24"/>
          <w:szCs w:val="24"/>
          <w:u w:val="single"/>
        </w:rPr>
        <w:t>§ 1</w:t>
      </w:r>
      <w:r w:rsidR="00286D9D" w:rsidRPr="00B87F89">
        <w:rPr>
          <w:b/>
          <w:bCs/>
          <w:caps w:val="0"/>
          <w:sz w:val="24"/>
          <w:szCs w:val="24"/>
          <w:u w:val="single"/>
        </w:rPr>
        <w:t>4</w:t>
      </w:r>
      <w:r w:rsidRPr="00B87F89">
        <w:rPr>
          <w:b/>
          <w:bCs/>
          <w:caps w:val="0"/>
          <w:sz w:val="24"/>
          <w:szCs w:val="24"/>
          <w:u w:val="single"/>
        </w:rPr>
        <w:t xml:space="preserve"> Förslag till nedsättning av avgift för föreningsuppdrag</w:t>
      </w:r>
    </w:p>
    <w:p w:rsidR="009D4106" w:rsidRPr="00B87F89" w:rsidRDefault="001502AC" w:rsidP="001502AC">
      <w:pPr>
        <w:pStyle w:val="Formatmall2"/>
        <w:numPr>
          <w:ilvl w:val="0"/>
          <w:numId w:val="46"/>
        </w:numPr>
        <w:tabs>
          <w:tab w:val="decimal" w:pos="7938"/>
        </w:tabs>
      </w:pPr>
      <w:r w:rsidRPr="00B87F89">
        <w:t>M</w:t>
      </w:r>
      <w:r w:rsidR="009D4106" w:rsidRPr="00B87F89">
        <w:t>ötesordförande stämma 200</w:t>
      </w:r>
      <w:r w:rsidR="00BF1EF3" w:rsidRPr="00B87F89">
        <w:t>8</w:t>
      </w:r>
      <w:r w:rsidR="009D4106" w:rsidRPr="00B87F89">
        <w:tab/>
        <w:t>500 kr</w:t>
      </w:r>
    </w:p>
    <w:p w:rsidR="009D4106" w:rsidRPr="00B87F89" w:rsidRDefault="009D4106" w:rsidP="001502AC">
      <w:pPr>
        <w:pStyle w:val="Formatmall2"/>
        <w:numPr>
          <w:ilvl w:val="0"/>
          <w:numId w:val="46"/>
        </w:numPr>
        <w:tabs>
          <w:tab w:val="decimal" w:pos="7938"/>
        </w:tabs>
      </w:pPr>
      <w:r w:rsidRPr="00B87F89">
        <w:t>Mötessekreterare stämma 200</w:t>
      </w:r>
      <w:r w:rsidR="00BF1EF3" w:rsidRPr="00B87F89">
        <w:t>8</w:t>
      </w:r>
      <w:r w:rsidRPr="00B87F89">
        <w:tab/>
        <w:t>500 kr</w:t>
      </w:r>
    </w:p>
    <w:p w:rsidR="009D4106" w:rsidRPr="00B87F89" w:rsidRDefault="009D4106" w:rsidP="001502AC">
      <w:pPr>
        <w:pStyle w:val="Formatmall2"/>
        <w:numPr>
          <w:ilvl w:val="0"/>
          <w:numId w:val="46"/>
        </w:numPr>
        <w:tabs>
          <w:tab w:val="decimal" w:pos="7938"/>
        </w:tabs>
      </w:pPr>
      <w:r w:rsidRPr="00B87F89">
        <w:t>Valberedning 200</w:t>
      </w:r>
      <w:r w:rsidR="00BF1EF3" w:rsidRPr="00B87F89">
        <w:t>7</w:t>
      </w:r>
      <w:r w:rsidRPr="00B87F89">
        <w:t>–200</w:t>
      </w:r>
      <w:r w:rsidR="00BF1EF3" w:rsidRPr="00B87F89">
        <w:t>8</w:t>
      </w:r>
      <w:r w:rsidRPr="00B87F89">
        <w:tab/>
        <w:t>750 kr</w:t>
      </w:r>
    </w:p>
    <w:p w:rsidR="009D4106" w:rsidRPr="00B87F89" w:rsidRDefault="009D4106" w:rsidP="001502AC">
      <w:pPr>
        <w:pStyle w:val="Formatmall2"/>
        <w:numPr>
          <w:ilvl w:val="0"/>
          <w:numId w:val="46"/>
        </w:numPr>
        <w:tabs>
          <w:tab w:val="decimal" w:pos="7938"/>
        </w:tabs>
      </w:pPr>
      <w:r w:rsidRPr="00B87F89">
        <w:t>Styrelseordförande</w:t>
      </w:r>
      <w:r w:rsidRPr="00B87F89">
        <w:tab/>
        <w:t>5 500 kr</w:t>
      </w:r>
    </w:p>
    <w:p w:rsidR="009D4106" w:rsidRPr="00B87F89" w:rsidRDefault="009D4106" w:rsidP="001502AC">
      <w:pPr>
        <w:pStyle w:val="Formatmall2"/>
        <w:numPr>
          <w:ilvl w:val="0"/>
          <w:numId w:val="46"/>
        </w:numPr>
        <w:tabs>
          <w:tab w:val="decimal" w:pos="7938"/>
        </w:tabs>
      </w:pPr>
      <w:r w:rsidRPr="00B87F89">
        <w:t>Kassör</w:t>
      </w:r>
      <w:r w:rsidRPr="00B87F89">
        <w:tab/>
        <w:t>3 500 kr</w:t>
      </w:r>
    </w:p>
    <w:p w:rsidR="009D4106" w:rsidRPr="00B87F89" w:rsidRDefault="009D4106" w:rsidP="001502AC">
      <w:pPr>
        <w:pStyle w:val="Formatmall2"/>
        <w:numPr>
          <w:ilvl w:val="0"/>
          <w:numId w:val="46"/>
        </w:numPr>
        <w:tabs>
          <w:tab w:val="decimal" w:pos="7938"/>
        </w:tabs>
      </w:pPr>
      <w:r w:rsidRPr="00B87F89">
        <w:t>Styrelsens sekreterare</w:t>
      </w:r>
      <w:r w:rsidRPr="00B87F89">
        <w:tab/>
        <w:t>2 500 kr</w:t>
      </w:r>
    </w:p>
    <w:p w:rsidR="009D4106" w:rsidRPr="00B87F89" w:rsidRDefault="009D4106" w:rsidP="001502AC">
      <w:pPr>
        <w:pStyle w:val="Formatmall2"/>
        <w:numPr>
          <w:ilvl w:val="0"/>
          <w:numId w:val="46"/>
        </w:numPr>
        <w:tabs>
          <w:tab w:val="decimal" w:pos="7938"/>
        </w:tabs>
      </w:pPr>
      <w:r w:rsidRPr="00B87F89">
        <w:t>Ledamot och aktiv suppleant</w:t>
      </w:r>
      <w:r w:rsidRPr="00B87F89">
        <w:tab/>
        <w:t>1 500 kr</w:t>
      </w:r>
    </w:p>
    <w:p w:rsidR="009D4106" w:rsidRPr="00B87F89" w:rsidRDefault="009D4106" w:rsidP="001502AC">
      <w:pPr>
        <w:pStyle w:val="Formatmall2"/>
        <w:numPr>
          <w:ilvl w:val="0"/>
          <w:numId w:val="46"/>
        </w:numPr>
        <w:tabs>
          <w:tab w:val="decimal" w:pos="7938"/>
        </w:tabs>
      </w:pPr>
      <w:r w:rsidRPr="00B87F89">
        <w:t>Deltagande vid styrelsemöte per gång</w:t>
      </w:r>
      <w:r w:rsidRPr="00B87F89">
        <w:tab/>
        <w:t>300 kr</w:t>
      </w:r>
    </w:p>
    <w:p w:rsidR="009D4106" w:rsidRPr="00B87F89" w:rsidRDefault="009D4106" w:rsidP="001502AC">
      <w:pPr>
        <w:pStyle w:val="Formatmall2"/>
        <w:numPr>
          <w:ilvl w:val="0"/>
          <w:numId w:val="46"/>
        </w:numPr>
        <w:tabs>
          <w:tab w:val="decimal" w:pos="7938"/>
        </w:tabs>
      </w:pPr>
      <w:r w:rsidRPr="00B87F89">
        <w:t>Deltagande i trädgårdsgruppsarbete, per hushåll och år</w:t>
      </w:r>
      <w:r w:rsidRPr="00B87F89">
        <w:tab/>
        <w:t>240 kr</w:t>
      </w:r>
    </w:p>
    <w:p w:rsidR="009D4106" w:rsidRPr="00B87F89" w:rsidRDefault="009D4106" w:rsidP="001502AC">
      <w:pPr>
        <w:pStyle w:val="Formatmall2"/>
        <w:numPr>
          <w:ilvl w:val="0"/>
          <w:numId w:val="46"/>
        </w:numPr>
        <w:tabs>
          <w:tab w:val="decimal" w:pos="7938"/>
        </w:tabs>
      </w:pPr>
      <w:r w:rsidRPr="00B87F89">
        <w:t>Revisorer</w:t>
      </w:r>
      <w:r w:rsidRPr="00B87F89">
        <w:tab/>
        <w:t>750 kr</w:t>
      </w:r>
    </w:p>
    <w:p w:rsidR="009D4106" w:rsidRPr="00B87F89" w:rsidRDefault="009D4106" w:rsidP="001502AC">
      <w:pPr>
        <w:pStyle w:val="Formatmall2"/>
        <w:numPr>
          <w:ilvl w:val="0"/>
          <w:numId w:val="46"/>
        </w:numPr>
        <w:tabs>
          <w:tab w:val="decimal" w:pos="7938"/>
        </w:tabs>
      </w:pPr>
      <w:r w:rsidRPr="00B87F89">
        <w:t>Ansvarig för undercentral</w:t>
      </w:r>
      <w:r w:rsidRPr="00B87F89">
        <w:tab/>
        <w:t>1 500 kr</w:t>
      </w:r>
    </w:p>
    <w:p w:rsidR="009D4106" w:rsidRPr="00B87F89" w:rsidRDefault="009D4106" w:rsidP="001502AC">
      <w:pPr>
        <w:numPr>
          <w:ilvl w:val="0"/>
          <w:numId w:val="46"/>
        </w:numPr>
        <w:tabs>
          <w:tab w:val="decimal" w:pos="7938"/>
        </w:tabs>
        <w:rPr>
          <w:bCs/>
          <w:caps w:val="0"/>
          <w:sz w:val="24"/>
          <w:szCs w:val="24"/>
          <w:u w:val="single"/>
        </w:rPr>
      </w:pPr>
      <w:r w:rsidRPr="00B87F89">
        <w:rPr>
          <w:caps w:val="0"/>
          <w:sz w:val="24"/>
          <w:szCs w:val="24"/>
        </w:rPr>
        <w:t>Ansvarig för TV-anläggning</w:t>
      </w:r>
      <w:r w:rsidRPr="00B87F89">
        <w:rPr>
          <w:caps w:val="0"/>
          <w:sz w:val="24"/>
          <w:szCs w:val="24"/>
        </w:rPr>
        <w:tab/>
        <w:t>1 500 kr</w:t>
      </w:r>
    </w:p>
    <w:p w:rsidR="006D75DB" w:rsidRDefault="006D75DB" w:rsidP="009D4106">
      <w:pPr>
        <w:rPr>
          <w:b/>
          <w:bCs/>
          <w:caps w:val="0"/>
          <w:sz w:val="24"/>
          <w:szCs w:val="24"/>
          <w:u w:val="single"/>
        </w:rPr>
      </w:pPr>
    </w:p>
    <w:p w:rsidR="00511212" w:rsidRDefault="009D4106" w:rsidP="00712B52">
      <w:pPr>
        <w:rPr>
          <w:b/>
          <w:bCs/>
          <w:caps w:val="0"/>
          <w:sz w:val="24"/>
          <w:szCs w:val="24"/>
          <w:u w:val="single"/>
        </w:rPr>
      </w:pPr>
      <w:r w:rsidRPr="00CF045E">
        <w:rPr>
          <w:b/>
          <w:bCs/>
          <w:caps w:val="0"/>
          <w:sz w:val="24"/>
          <w:szCs w:val="24"/>
          <w:u w:val="single"/>
        </w:rPr>
        <w:t>§</w:t>
      </w:r>
      <w:r>
        <w:rPr>
          <w:b/>
          <w:bCs/>
          <w:caps w:val="0"/>
          <w:sz w:val="24"/>
          <w:szCs w:val="24"/>
          <w:u w:val="single"/>
        </w:rPr>
        <w:t xml:space="preserve"> </w:t>
      </w:r>
      <w:r w:rsidRPr="00CF045E">
        <w:rPr>
          <w:b/>
          <w:bCs/>
          <w:caps w:val="0"/>
          <w:sz w:val="24"/>
          <w:szCs w:val="24"/>
          <w:u w:val="single"/>
        </w:rPr>
        <w:t>1</w:t>
      </w:r>
      <w:r w:rsidR="00286D9D">
        <w:rPr>
          <w:b/>
          <w:bCs/>
          <w:caps w:val="0"/>
          <w:sz w:val="24"/>
          <w:szCs w:val="24"/>
          <w:u w:val="single"/>
        </w:rPr>
        <w:t>5</w:t>
      </w:r>
      <w:r w:rsidRPr="00CF045E">
        <w:rPr>
          <w:b/>
          <w:bCs/>
          <w:caps w:val="0"/>
          <w:sz w:val="24"/>
          <w:szCs w:val="24"/>
          <w:u w:val="single"/>
        </w:rPr>
        <w:t xml:space="preserve"> </w:t>
      </w:r>
      <w:r>
        <w:rPr>
          <w:b/>
          <w:bCs/>
          <w:caps w:val="0"/>
          <w:sz w:val="24"/>
          <w:szCs w:val="24"/>
          <w:u w:val="single"/>
        </w:rPr>
        <w:t>Förslag till BUDGET 200</w:t>
      </w:r>
      <w:r w:rsidR="00B87F89">
        <w:rPr>
          <w:b/>
          <w:bCs/>
          <w:caps w:val="0"/>
          <w:sz w:val="24"/>
          <w:szCs w:val="24"/>
          <w:u w:val="single"/>
        </w:rPr>
        <w:t>7</w:t>
      </w:r>
      <w:r>
        <w:rPr>
          <w:b/>
          <w:bCs/>
          <w:caps w:val="0"/>
          <w:sz w:val="24"/>
          <w:szCs w:val="24"/>
          <w:u w:val="single"/>
        </w:rPr>
        <w:t xml:space="preserve"> (tillik</w:t>
      </w:r>
      <w:r w:rsidR="00712B52">
        <w:rPr>
          <w:b/>
          <w:bCs/>
          <w:caps w:val="0"/>
          <w:sz w:val="24"/>
          <w:szCs w:val="24"/>
          <w:u w:val="single"/>
        </w:rPr>
        <w:t>a inkomst- och utgiftsstat)</w:t>
      </w:r>
    </w:p>
    <w:p w:rsidR="00F67002" w:rsidRDefault="00F67002" w:rsidP="00712B52">
      <w:pPr>
        <w:rPr>
          <w:b/>
          <w:bCs/>
          <w:caps w:val="0"/>
          <w:sz w:val="24"/>
          <w:szCs w:val="24"/>
          <w:u w:val="single"/>
        </w:rPr>
      </w:pPr>
    </w:p>
    <w:tbl>
      <w:tblPr>
        <w:tblW w:w="7464" w:type="dxa"/>
        <w:tblInd w:w="354" w:type="dxa"/>
        <w:tblCellMar>
          <w:left w:w="70" w:type="dxa"/>
          <w:right w:w="70" w:type="dxa"/>
        </w:tblCellMar>
        <w:tblLook w:val="0000" w:firstRow="0" w:lastRow="0" w:firstColumn="0" w:lastColumn="0" w:noHBand="0" w:noVBand="0"/>
      </w:tblPr>
      <w:tblGrid>
        <w:gridCol w:w="2029"/>
        <w:gridCol w:w="1467"/>
        <w:gridCol w:w="1607"/>
        <w:gridCol w:w="805"/>
        <w:gridCol w:w="1556"/>
      </w:tblGrid>
      <w:tr w:rsidR="00F67002" w:rsidRPr="00F67002">
        <w:trPr>
          <w:trHeight w:val="405"/>
        </w:trPr>
        <w:tc>
          <w:tcPr>
            <w:tcW w:w="3496" w:type="dxa"/>
            <w:gridSpan w:val="2"/>
            <w:tcBorders>
              <w:top w:val="nil"/>
              <w:left w:val="nil"/>
              <w:bottom w:val="nil"/>
              <w:right w:val="nil"/>
            </w:tcBorders>
            <w:shd w:val="clear" w:color="auto" w:fill="auto"/>
            <w:noWrap/>
            <w:vAlign w:val="bottom"/>
          </w:tcPr>
          <w:p w:rsidR="00F67002" w:rsidRPr="00F67002" w:rsidRDefault="00F67002" w:rsidP="00F67002">
            <w:pPr>
              <w:rPr>
                <w:rFonts w:ascii="Arial" w:hAnsi="Arial" w:cs="Arial"/>
                <w:b/>
                <w:bCs/>
                <w:caps w:val="0"/>
                <w:sz w:val="24"/>
                <w:szCs w:val="24"/>
                <w:u w:val="single"/>
              </w:rPr>
            </w:pPr>
            <w:r w:rsidRPr="00F67002">
              <w:rPr>
                <w:rFonts w:ascii="Arial" w:hAnsi="Arial" w:cs="Arial"/>
                <w:b/>
                <w:bCs/>
                <w:caps w:val="0"/>
                <w:sz w:val="24"/>
                <w:szCs w:val="24"/>
                <w:u w:val="single"/>
              </w:rPr>
              <w:t>Förslag till BUDGET 2007</w:t>
            </w:r>
          </w:p>
        </w:tc>
        <w:tc>
          <w:tcPr>
            <w:tcW w:w="1607" w:type="dxa"/>
            <w:tcBorders>
              <w:top w:val="nil"/>
              <w:left w:val="nil"/>
              <w:bottom w:val="nil"/>
              <w:right w:val="nil"/>
            </w:tcBorders>
            <w:shd w:val="clear" w:color="auto" w:fill="auto"/>
            <w:noWrap/>
            <w:vAlign w:val="bottom"/>
          </w:tcPr>
          <w:p w:rsidR="00F67002" w:rsidRPr="00F67002" w:rsidRDefault="00F67002" w:rsidP="00F67002">
            <w:pPr>
              <w:rPr>
                <w:rFonts w:ascii="Arial" w:hAnsi="Arial" w:cs="Arial"/>
                <w:caps w:val="0"/>
              </w:rPr>
            </w:pPr>
          </w:p>
        </w:tc>
        <w:tc>
          <w:tcPr>
            <w:tcW w:w="805" w:type="dxa"/>
            <w:tcBorders>
              <w:top w:val="nil"/>
              <w:left w:val="nil"/>
              <w:bottom w:val="nil"/>
              <w:right w:val="nil"/>
            </w:tcBorders>
            <w:shd w:val="clear" w:color="auto" w:fill="auto"/>
            <w:noWrap/>
            <w:vAlign w:val="bottom"/>
          </w:tcPr>
          <w:p w:rsidR="00F67002" w:rsidRPr="00F67002" w:rsidRDefault="00F67002" w:rsidP="00F67002">
            <w:pPr>
              <w:rPr>
                <w:rFonts w:ascii="Arial" w:hAnsi="Arial" w:cs="Arial"/>
                <w:caps w:val="0"/>
              </w:rPr>
            </w:pPr>
          </w:p>
        </w:tc>
        <w:tc>
          <w:tcPr>
            <w:tcW w:w="1556" w:type="dxa"/>
            <w:tcBorders>
              <w:top w:val="nil"/>
              <w:left w:val="nil"/>
              <w:bottom w:val="nil"/>
              <w:right w:val="nil"/>
            </w:tcBorders>
            <w:shd w:val="clear" w:color="auto" w:fill="auto"/>
            <w:noWrap/>
            <w:vAlign w:val="bottom"/>
          </w:tcPr>
          <w:p w:rsidR="00F67002" w:rsidRPr="00F67002" w:rsidRDefault="00F67002" w:rsidP="00F67002">
            <w:pPr>
              <w:rPr>
                <w:rFonts w:ascii="Arial" w:hAnsi="Arial" w:cs="Arial"/>
                <w:caps w:val="0"/>
              </w:rPr>
            </w:pPr>
          </w:p>
        </w:tc>
      </w:tr>
      <w:tr w:rsidR="00F67002" w:rsidRPr="00F67002">
        <w:trPr>
          <w:trHeight w:val="255"/>
        </w:trPr>
        <w:tc>
          <w:tcPr>
            <w:tcW w:w="2029" w:type="dxa"/>
            <w:tcBorders>
              <w:top w:val="nil"/>
              <w:left w:val="nil"/>
              <w:bottom w:val="nil"/>
              <w:right w:val="nil"/>
            </w:tcBorders>
            <w:shd w:val="clear" w:color="auto" w:fill="auto"/>
            <w:noWrap/>
            <w:vAlign w:val="bottom"/>
          </w:tcPr>
          <w:p w:rsidR="00F67002" w:rsidRPr="00F67002" w:rsidRDefault="00F67002" w:rsidP="00F67002">
            <w:pPr>
              <w:rPr>
                <w:rFonts w:ascii="Arial" w:hAnsi="Arial" w:cs="Arial"/>
                <w:caps w:val="0"/>
              </w:rPr>
            </w:pPr>
          </w:p>
        </w:tc>
        <w:tc>
          <w:tcPr>
            <w:tcW w:w="1467" w:type="dxa"/>
            <w:tcBorders>
              <w:top w:val="nil"/>
              <w:left w:val="nil"/>
              <w:bottom w:val="nil"/>
              <w:right w:val="nil"/>
            </w:tcBorders>
            <w:shd w:val="clear" w:color="auto" w:fill="auto"/>
            <w:noWrap/>
            <w:vAlign w:val="bottom"/>
          </w:tcPr>
          <w:p w:rsidR="00F67002" w:rsidRPr="00F67002" w:rsidRDefault="00F67002" w:rsidP="00F67002">
            <w:pPr>
              <w:rPr>
                <w:rFonts w:ascii="Arial" w:hAnsi="Arial" w:cs="Arial"/>
                <w:caps w:val="0"/>
              </w:rPr>
            </w:pPr>
          </w:p>
        </w:tc>
        <w:tc>
          <w:tcPr>
            <w:tcW w:w="1607" w:type="dxa"/>
            <w:tcBorders>
              <w:top w:val="nil"/>
              <w:left w:val="nil"/>
              <w:bottom w:val="nil"/>
              <w:right w:val="nil"/>
            </w:tcBorders>
            <w:shd w:val="clear" w:color="auto" w:fill="auto"/>
            <w:noWrap/>
            <w:vAlign w:val="bottom"/>
          </w:tcPr>
          <w:p w:rsidR="00F67002" w:rsidRPr="00F67002" w:rsidRDefault="00F67002" w:rsidP="00F67002">
            <w:pPr>
              <w:rPr>
                <w:rFonts w:ascii="Arial" w:hAnsi="Arial" w:cs="Arial"/>
                <w:caps w:val="0"/>
              </w:rPr>
            </w:pPr>
          </w:p>
        </w:tc>
        <w:tc>
          <w:tcPr>
            <w:tcW w:w="805" w:type="dxa"/>
            <w:tcBorders>
              <w:top w:val="nil"/>
              <w:left w:val="nil"/>
              <w:bottom w:val="nil"/>
              <w:right w:val="nil"/>
            </w:tcBorders>
            <w:shd w:val="clear" w:color="auto" w:fill="auto"/>
            <w:noWrap/>
            <w:vAlign w:val="bottom"/>
          </w:tcPr>
          <w:p w:rsidR="00F67002" w:rsidRPr="00F67002" w:rsidRDefault="00F67002" w:rsidP="00F67002">
            <w:pPr>
              <w:rPr>
                <w:rFonts w:ascii="Arial" w:hAnsi="Arial" w:cs="Arial"/>
                <w:caps w:val="0"/>
              </w:rPr>
            </w:pPr>
          </w:p>
        </w:tc>
        <w:tc>
          <w:tcPr>
            <w:tcW w:w="1556" w:type="dxa"/>
            <w:tcBorders>
              <w:top w:val="nil"/>
              <w:left w:val="nil"/>
              <w:bottom w:val="nil"/>
              <w:right w:val="nil"/>
            </w:tcBorders>
            <w:shd w:val="clear" w:color="auto" w:fill="auto"/>
            <w:noWrap/>
            <w:vAlign w:val="bottom"/>
          </w:tcPr>
          <w:p w:rsidR="00F67002" w:rsidRPr="00F67002" w:rsidRDefault="00F67002" w:rsidP="00F67002">
            <w:pPr>
              <w:rPr>
                <w:rFonts w:ascii="Arial" w:hAnsi="Arial" w:cs="Arial"/>
                <w:caps w:val="0"/>
              </w:rPr>
            </w:pPr>
          </w:p>
        </w:tc>
      </w:tr>
      <w:tr w:rsidR="00F67002" w:rsidRPr="00F67002">
        <w:trPr>
          <w:trHeight w:val="255"/>
        </w:trPr>
        <w:tc>
          <w:tcPr>
            <w:tcW w:w="2029" w:type="dxa"/>
            <w:tcBorders>
              <w:top w:val="nil"/>
              <w:left w:val="nil"/>
              <w:bottom w:val="nil"/>
              <w:right w:val="nil"/>
            </w:tcBorders>
            <w:shd w:val="clear" w:color="auto" w:fill="auto"/>
            <w:noWrap/>
            <w:vAlign w:val="bottom"/>
          </w:tcPr>
          <w:p w:rsidR="00F67002" w:rsidRPr="00F67002" w:rsidRDefault="00F67002" w:rsidP="00F67002">
            <w:pPr>
              <w:rPr>
                <w:rFonts w:ascii="Arial" w:hAnsi="Arial" w:cs="Arial"/>
                <w:caps w:val="0"/>
              </w:rPr>
            </w:pPr>
          </w:p>
        </w:tc>
        <w:tc>
          <w:tcPr>
            <w:tcW w:w="1467" w:type="dxa"/>
            <w:tcBorders>
              <w:top w:val="nil"/>
              <w:left w:val="nil"/>
              <w:bottom w:val="nil"/>
              <w:right w:val="nil"/>
            </w:tcBorders>
            <w:shd w:val="clear" w:color="auto" w:fill="auto"/>
            <w:noWrap/>
            <w:vAlign w:val="bottom"/>
          </w:tcPr>
          <w:p w:rsidR="00F67002" w:rsidRPr="00F67002" w:rsidRDefault="00F67002" w:rsidP="00A00685">
            <w:pPr>
              <w:jc w:val="right"/>
              <w:rPr>
                <w:rFonts w:ascii="Arial" w:hAnsi="Arial" w:cs="Arial"/>
                <w:b/>
                <w:bCs/>
                <w:caps w:val="0"/>
              </w:rPr>
            </w:pPr>
            <w:r w:rsidRPr="00F67002">
              <w:rPr>
                <w:rFonts w:ascii="Arial" w:hAnsi="Arial" w:cs="Arial"/>
                <w:b/>
                <w:bCs/>
                <w:caps w:val="0"/>
              </w:rPr>
              <w:t>UTFALL 2006</w:t>
            </w:r>
          </w:p>
        </w:tc>
        <w:tc>
          <w:tcPr>
            <w:tcW w:w="1607" w:type="dxa"/>
            <w:tcBorders>
              <w:top w:val="nil"/>
              <w:left w:val="nil"/>
              <w:bottom w:val="nil"/>
              <w:right w:val="nil"/>
            </w:tcBorders>
            <w:shd w:val="clear" w:color="auto" w:fill="auto"/>
            <w:noWrap/>
            <w:vAlign w:val="bottom"/>
          </w:tcPr>
          <w:p w:rsidR="00F67002" w:rsidRPr="00F67002" w:rsidRDefault="00F67002" w:rsidP="00A00685">
            <w:pPr>
              <w:jc w:val="right"/>
              <w:rPr>
                <w:rFonts w:ascii="Arial" w:hAnsi="Arial" w:cs="Arial"/>
                <w:b/>
                <w:bCs/>
                <w:caps w:val="0"/>
              </w:rPr>
            </w:pPr>
            <w:r w:rsidRPr="00F67002">
              <w:rPr>
                <w:rFonts w:ascii="Arial" w:hAnsi="Arial" w:cs="Arial"/>
                <w:b/>
                <w:bCs/>
                <w:caps w:val="0"/>
              </w:rPr>
              <w:t>BUDGET 2007</w:t>
            </w:r>
          </w:p>
        </w:tc>
        <w:tc>
          <w:tcPr>
            <w:tcW w:w="805" w:type="dxa"/>
            <w:tcBorders>
              <w:top w:val="nil"/>
              <w:left w:val="nil"/>
              <w:bottom w:val="nil"/>
              <w:right w:val="nil"/>
            </w:tcBorders>
            <w:shd w:val="clear" w:color="auto" w:fill="auto"/>
            <w:noWrap/>
            <w:vAlign w:val="bottom"/>
          </w:tcPr>
          <w:p w:rsidR="00F67002" w:rsidRPr="00F67002" w:rsidRDefault="00F67002" w:rsidP="00F67002">
            <w:pPr>
              <w:jc w:val="right"/>
              <w:rPr>
                <w:rFonts w:ascii="Arial" w:hAnsi="Arial" w:cs="Arial"/>
                <w:caps w:val="0"/>
                <w:sz w:val="16"/>
                <w:szCs w:val="16"/>
              </w:rPr>
            </w:pPr>
            <w:r w:rsidRPr="00F67002">
              <w:rPr>
                <w:rFonts w:ascii="Arial" w:hAnsi="Arial" w:cs="Arial"/>
                <w:caps w:val="0"/>
                <w:sz w:val="16"/>
                <w:szCs w:val="16"/>
              </w:rPr>
              <w:t>/mån &amp; hus</w:t>
            </w:r>
          </w:p>
        </w:tc>
        <w:tc>
          <w:tcPr>
            <w:tcW w:w="1556" w:type="dxa"/>
            <w:tcBorders>
              <w:top w:val="nil"/>
              <w:left w:val="nil"/>
              <w:bottom w:val="nil"/>
              <w:right w:val="nil"/>
            </w:tcBorders>
            <w:shd w:val="clear" w:color="auto" w:fill="auto"/>
            <w:noWrap/>
            <w:vAlign w:val="bottom"/>
          </w:tcPr>
          <w:p w:rsidR="00F67002" w:rsidRPr="00F67002" w:rsidRDefault="00F67002" w:rsidP="00F67002">
            <w:pPr>
              <w:rPr>
                <w:rFonts w:ascii="Arial" w:hAnsi="Arial" w:cs="Arial"/>
                <w:caps w:val="0"/>
              </w:rPr>
            </w:pPr>
          </w:p>
        </w:tc>
      </w:tr>
      <w:tr w:rsidR="00F67002" w:rsidRPr="00F67002">
        <w:trPr>
          <w:trHeight w:val="255"/>
        </w:trPr>
        <w:tc>
          <w:tcPr>
            <w:tcW w:w="2029" w:type="dxa"/>
            <w:tcBorders>
              <w:top w:val="nil"/>
              <w:left w:val="nil"/>
              <w:bottom w:val="nil"/>
              <w:right w:val="nil"/>
            </w:tcBorders>
            <w:shd w:val="clear" w:color="auto" w:fill="auto"/>
            <w:noWrap/>
            <w:vAlign w:val="bottom"/>
          </w:tcPr>
          <w:p w:rsidR="00F67002" w:rsidRPr="00F67002" w:rsidRDefault="00F67002" w:rsidP="00F67002">
            <w:pPr>
              <w:rPr>
                <w:rFonts w:ascii="Arial" w:hAnsi="Arial" w:cs="Arial"/>
                <w:b/>
                <w:bCs/>
                <w:caps w:val="0"/>
                <w:u w:val="single"/>
              </w:rPr>
            </w:pPr>
            <w:r w:rsidRPr="00F67002">
              <w:rPr>
                <w:rFonts w:ascii="Arial" w:hAnsi="Arial" w:cs="Arial"/>
                <w:b/>
                <w:bCs/>
                <w:caps w:val="0"/>
                <w:u w:val="single"/>
              </w:rPr>
              <w:t>Intäkter</w:t>
            </w:r>
          </w:p>
        </w:tc>
        <w:tc>
          <w:tcPr>
            <w:tcW w:w="1467" w:type="dxa"/>
            <w:tcBorders>
              <w:top w:val="nil"/>
              <w:left w:val="nil"/>
              <w:bottom w:val="nil"/>
              <w:right w:val="nil"/>
            </w:tcBorders>
            <w:shd w:val="clear" w:color="auto" w:fill="auto"/>
            <w:noWrap/>
            <w:vAlign w:val="bottom"/>
          </w:tcPr>
          <w:p w:rsidR="00F67002" w:rsidRPr="00F67002" w:rsidRDefault="00F67002" w:rsidP="00F67002">
            <w:pPr>
              <w:rPr>
                <w:rFonts w:ascii="Arial" w:hAnsi="Arial" w:cs="Arial"/>
                <w:caps w:val="0"/>
              </w:rPr>
            </w:pPr>
          </w:p>
        </w:tc>
        <w:tc>
          <w:tcPr>
            <w:tcW w:w="1607" w:type="dxa"/>
            <w:tcBorders>
              <w:top w:val="nil"/>
              <w:left w:val="nil"/>
              <w:bottom w:val="nil"/>
              <w:right w:val="nil"/>
            </w:tcBorders>
            <w:shd w:val="clear" w:color="auto" w:fill="auto"/>
            <w:noWrap/>
            <w:vAlign w:val="bottom"/>
          </w:tcPr>
          <w:p w:rsidR="00F67002" w:rsidRPr="00F67002" w:rsidRDefault="00F67002" w:rsidP="00F67002">
            <w:pPr>
              <w:rPr>
                <w:rFonts w:ascii="Arial" w:hAnsi="Arial" w:cs="Arial"/>
                <w:caps w:val="0"/>
              </w:rPr>
            </w:pPr>
          </w:p>
        </w:tc>
        <w:tc>
          <w:tcPr>
            <w:tcW w:w="805" w:type="dxa"/>
            <w:tcBorders>
              <w:top w:val="nil"/>
              <w:left w:val="nil"/>
              <w:bottom w:val="nil"/>
              <w:right w:val="nil"/>
            </w:tcBorders>
            <w:shd w:val="clear" w:color="auto" w:fill="auto"/>
            <w:noWrap/>
            <w:vAlign w:val="bottom"/>
          </w:tcPr>
          <w:p w:rsidR="00F67002" w:rsidRPr="00F67002" w:rsidRDefault="00F67002" w:rsidP="00F67002">
            <w:pPr>
              <w:rPr>
                <w:rFonts w:ascii="Arial" w:hAnsi="Arial" w:cs="Arial"/>
                <w:caps w:val="0"/>
              </w:rPr>
            </w:pPr>
          </w:p>
        </w:tc>
        <w:tc>
          <w:tcPr>
            <w:tcW w:w="1556" w:type="dxa"/>
            <w:tcBorders>
              <w:top w:val="nil"/>
              <w:left w:val="nil"/>
              <w:bottom w:val="nil"/>
              <w:right w:val="nil"/>
            </w:tcBorders>
            <w:shd w:val="clear" w:color="auto" w:fill="auto"/>
            <w:noWrap/>
            <w:vAlign w:val="bottom"/>
          </w:tcPr>
          <w:p w:rsidR="00F67002" w:rsidRPr="00F67002" w:rsidRDefault="00F67002" w:rsidP="00F67002">
            <w:pPr>
              <w:rPr>
                <w:rFonts w:ascii="Arial" w:hAnsi="Arial" w:cs="Arial"/>
                <w:caps w:val="0"/>
                <w:sz w:val="18"/>
                <w:szCs w:val="18"/>
              </w:rPr>
            </w:pPr>
          </w:p>
        </w:tc>
      </w:tr>
      <w:tr w:rsidR="00F67002" w:rsidRPr="00F67002">
        <w:trPr>
          <w:trHeight w:val="255"/>
        </w:trPr>
        <w:tc>
          <w:tcPr>
            <w:tcW w:w="2029" w:type="dxa"/>
            <w:tcBorders>
              <w:top w:val="nil"/>
              <w:left w:val="nil"/>
              <w:bottom w:val="nil"/>
              <w:right w:val="nil"/>
            </w:tcBorders>
            <w:shd w:val="clear" w:color="auto" w:fill="auto"/>
            <w:noWrap/>
            <w:vAlign w:val="bottom"/>
          </w:tcPr>
          <w:p w:rsidR="00F67002" w:rsidRPr="00F67002" w:rsidRDefault="00F67002" w:rsidP="00F67002">
            <w:pPr>
              <w:rPr>
                <w:rFonts w:ascii="Arial" w:hAnsi="Arial" w:cs="Arial"/>
                <w:caps w:val="0"/>
              </w:rPr>
            </w:pPr>
            <w:r w:rsidRPr="00F67002">
              <w:rPr>
                <w:rFonts w:ascii="Arial" w:hAnsi="Arial" w:cs="Arial"/>
                <w:caps w:val="0"/>
              </w:rPr>
              <w:t>Månadsavgifter</w:t>
            </w:r>
          </w:p>
        </w:tc>
        <w:tc>
          <w:tcPr>
            <w:tcW w:w="1467" w:type="dxa"/>
            <w:tcBorders>
              <w:top w:val="nil"/>
              <w:left w:val="nil"/>
              <w:bottom w:val="nil"/>
              <w:right w:val="nil"/>
            </w:tcBorders>
            <w:shd w:val="clear" w:color="auto" w:fill="auto"/>
            <w:noWrap/>
            <w:vAlign w:val="bottom"/>
          </w:tcPr>
          <w:p w:rsidR="00F67002" w:rsidRPr="00F67002" w:rsidRDefault="00F67002" w:rsidP="00F67002">
            <w:pPr>
              <w:jc w:val="right"/>
              <w:rPr>
                <w:rFonts w:ascii="Arial" w:hAnsi="Arial" w:cs="Arial"/>
                <w:caps w:val="0"/>
              </w:rPr>
            </w:pPr>
            <w:r w:rsidRPr="00F67002">
              <w:rPr>
                <w:rFonts w:ascii="Arial" w:hAnsi="Arial" w:cs="Arial"/>
                <w:caps w:val="0"/>
              </w:rPr>
              <w:t>1 343 206,00</w:t>
            </w:r>
          </w:p>
        </w:tc>
        <w:tc>
          <w:tcPr>
            <w:tcW w:w="1607" w:type="dxa"/>
            <w:tcBorders>
              <w:top w:val="nil"/>
              <w:left w:val="nil"/>
              <w:bottom w:val="nil"/>
              <w:right w:val="nil"/>
            </w:tcBorders>
            <w:shd w:val="clear" w:color="auto" w:fill="auto"/>
            <w:noWrap/>
            <w:vAlign w:val="bottom"/>
          </w:tcPr>
          <w:p w:rsidR="00F67002" w:rsidRPr="00F67002" w:rsidRDefault="00F67002" w:rsidP="00F67002">
            <w:pPr>
              <w:jc w:val="right"/>
              <w:rPr>
                <w:rFonts w:ascii="Arial" w:hAnsi="Arial" w:cs="Arial"/>
                <w:caps w:val="0"/>
              </w:rPr>
            </w:pPr>
            <w:r>
              <w:rPr>
                <w:rFonts w:ascii="Arial" w:hAnsi="Arial" w:cs="Arial"/>
                <w:caps w:val="0"/>
              </w:rPr>
              <w:t>1 417 50</w:t>
            </w:r>
            <w:r w:rsidRPr="00F67002">
              <w:rPr>
                <w:rFonts w:ascii="Arial" w:hAnsi="Arial" w:cs="Arial"/>
                <w:caps w:val="0"/>
              </w:rPr>
              <w:t>0</w:t>
            </w:r>
          </w:p>
        </w:tc>
        <w:tc>
          <w:tcPr>
            <w:tcW w:w="805" w:type="dxa"/>
            <w:tcBorders>
              <w:top w:val="nil"/>
              <w:left w:val="nil"/>
              <w:bottom w:val="nil"/>
              <w:right w:val="nil"/>
            </w:tcBorders>
            <w:shd w:val="clear" w:color="auto" w:fill="auto"/>
            <w:noWrap/>
            <w:vAlign w:val="bottom"/>
          </w:tcPr>
          <w:p w:rsidR="00F67002" w:rsidRPr="00F67002" w:rsidRDefault="00F67002" w:rsidP="00F67002">
            <w:pPr>
              <w:jc w:val="right"/>
              <w:rPr>
                <w:rFonts w:ascii="Arial" w:hAnsi="Arial" w:cs="Arial"/>
                <w:b/>
                <w:bCs/>
                <w:caps w:val="0"/>
              </w:rPr>
            </w:pPr>
            <w:r w:rsidRPr="00F67002">
              <w:rPr>
                <w:rFonts w:ascii="Arial" w:hAnsi="Arial" w:cs="Arial"/>
                <w:b/>
                <w:bCs/>
                <w:caps w:val="0"/>
              </w:rPr>
              <w:t>1 500</w:t>
            </w:r>
          </w:p>
        </w:tc>
        <w:tc>
          <w:tcPr>
            <w:tcW w:w="1556" w:type="dxa"/>
            <w:tcBorders>
              <w:top w:val="nil"/>
              <w:left w:val="nil"/>
              <w:bottom w:val="nil"/>
              <w:right w:val="nil"/>
            </w:tcBorders>
            <w:shd w:val="clear" w:color="auto" w:fill="auto"/>
            <w:noWrap/>
            <w:vAlign w:val="bottom"/>
          </w:tcPr>
          <w:p w:rsidR="00F67002" w:rsidRPr="00F67002" w:rsidRDefault="00F67002" w:rsidP="00F67002">
            <w:pPr>
              <w:rPr>
                <w:rFonts w:ascii="Arial" w:hAnsi="Arial" w:cs="Arial"/>
                <w:caps w:val="0"/>
              </w:rPr>
            </w:pPr>
            <w:r w:rsidRPr="00F67002">
              <w:rPr>
                <w:rFonts w:ascii="Arial" w:hAnsi="Arial" w:cs="Arial"/>
                <w:caps w:val="0"/>
              </w:rPr>
              <w:t>1 jan - 31 mars</w:t>
            </w:r>
          </w:p>
        </w:tc>
      </w:tr>
      <w:tr w:rsidR="00F67002" w:rsidRPr="00F67002">
        <w:trPr>
          <w:trHeight w:val="255"/>
        </w:trPr>
        <w:tc>
          <w:tcPr>
            <w:tcW w:w="2029" w:type="dxa"/>
            <w:tcBorders>
              <w:top w:val="nil"/>
              <w:left w:val="nil"/>
              <w:bottom w:val="nil"/>
              <w:right w:val="nil"/>
            </w:tcBorders>
            <w:shd w:val="clear" w:color="auto" w:fill="auto"/>
            <w:noWrap/>
            <w:vAlign w:val="bottom"/>
          </w:tcPr>
          <w:p w:rsidR="00F67002" w:rsidRPr="00F67002" w:rsidRDefault="00F67002" w:rsidP="00F67002">
            <w:pPr>
              <w:rPr>
                <w:rFonts w:ascii="Arial" w:hAnsi="Arial" w:cs="Arial"/>
                <w:caps w:val="0"/>
              </w:rPr>
            </w:pPr>
            <w:r w:rsidRPr="00F67002">
              <w:rPr>
                <w:rFonts w:ascii="Arial" w:hAnsi="Arial" w:cs="Arial"/>
                <w:caps w:val="0"/>
              </w:rPr>
              <w:t>Ränteintäkter</w:t>
            </w:r>
          </w:p>
        </w:tc>
        <w:tc>
          <w:tcPr>
            <w:tcW w:w="1467" w:type="dxa"/>
            <w:tcBorders>
              <w:top w:val="nil"/>
              <w:left w:val="nil"/>
              <w:bottom w:val="nil"/>
              <w:right w:val="nil"/>
            </w:tcBorders>
            <w:shd w:val="clear" w:color="auto" w:fill="auto"/>
            <w:noWrap/>
            <w:vAlign w:val="bottom"/>
          </w:tcPr>
          <w:p w:rsidR="00F67002" w:rsidRPr="00F67002" w:rsidRDefault="00F67002" w:rsidP="00F67002">
            <w:pPr>
              <w:jc w:val="right"/>
              <w:rPr>
                <w:rFonts w:ascii="Arial" w:hAnsi="Arial" w:cs="Arial"/>
                <w:caps w:val="0"/>
              </w:rPr>
            </w:pPr>
            <w:r w:rsidRPr="00F67002">
              <w:rPr>
                <w:rFonts w:ascii="Arial" w:hAnsi="Arial" w:cs="Arial"/>
                <w:caps w:val="0"/>
              </w:rPr>
              <w:t>0,00</w:t>
            </w:r>
          </w:p>
        </w:tc>
        <w:tc>
          <w:tcPr>
            <w:tcW w:w="1607" w:type="dxa"/>
            <w:tcBorders>
              <w:top w:val="nil"/>
              <w:left w:val="nil"/>
              <w:bottom w:val="nil"/>
              <w:right w:val="nil"/>
            </w:tcBorders>
            <w:shd w:val="clear" w:color="auto" w:fill="auto"/>
            <w:noWrap/>
            <w:vAlign w:val="bottom"/>
          </w:tcPr>
          <w:p w:rsidR="00F67002" w:rsidRPr="00F67002" w:rsidRDefault="00F67002" w:rsidP="00F67002">
            <w:pPr>
              <w:jc w:val="right"/>
              <w:rPr>
                <w:rFonts w:ascii="Arial" w:hAnsi="Arial" w:cs="Arial"/>
                <w:caps w:val="0"/>
              </w:rPr>
            </w:pPr>
            <w:r w:rsidRPr="00F67002">
              <w:rPr>
                <w:rFonts w:ascii="Arial" w:hAnsi="Arial" w:cs="Arial"/>
                <w:caps w:val="0"/>
              </w:rPr>
              <w:t>755</w:t>
            </w:r>
          </w:p>
        </w:tc>
        <w:tc>
          <w:tcPr>
            <w:tcW w:w="805" w:type="dxa"/>
            <w:tcBorders>
              <w:top w:val="nil"/>
              <w:left w:val="nil"/>
              <w:bottom w:val="nil"/>
              <w:right w:val="nil"/>
            </w:tcBorders>
            <w:shd w:val="clear" w:color="auto" w:fill="auto"/>
            <w:noWrap/>
            <w:vAlign w:val="bottom"/>
          </w:tcPr>
          <w:p w:rsidR="00F67002" w:rsidRPr="00F67002" w:rsidRDefault="00F67002" w:rsidP="00F67002">
            <w:pPr>
              <w:jc w:val="right"/>
              <w:rPr>
                <w:rFonts w:ascii="Arial" w:hAnsi="Arial" w:cs="Arial"/>
                <w:b/>
                <w:bCs/>
                <w:caps w:val="0"/>
              </w:rPr>
            </w:pPr>
            <w:r w:rsidRPr="00F67002">
              <w:rPr>
                <w:rFonts w:ascii="Arial" w:hAnsi="Arial" w:cs="Arial"/>
                <w:b/>
                <w:bCs/>
                <w:caps w:val="0"/>
              </w:rPr>
              <w:t>1 600</w:t>
            </w:r>
          </w:p>
        </w:tc>
        <w:tc>
          <w:tcPr>
            <w:tcW w:w="1556" w:type="dxa"/>
            <w:tcBorders>
              <w:top w:val="nil"/>
              <w:left w:val="nil"/>
              <w:bottom w:val="nil"/>
              <w:right w:val="nil"/>
            </w:tcBorders>
            <w:shd w:val="clear" w:color="auto" w:fill="auto"/>
            <w:noWrap/>
            <w:vAlign w:val="bottom"/>
          </w:tcPr>
          <w:p w:rsidR="00F67002" w:rsidRPr="00F67002" w:rsidRDefault="00F67002" w:rsidP="00F67002">
            <w:pPr>
              <w:rPr>
                <w:rFonts w:ascii="Arial" w:hAnsi="Arial" w:cs="Arial"/>
                <w:caps w:val="0"/>
                <w:sz w:val="18"/>
                <w:szCs w:val="18"/>
              </w:rPr>
            </w:pPr>
            <w:r w:rsidRPr="00F67002">
              <w:rPr>
                <w:rFonts w:ascii="Arial" w:hAnsi="Arial" w:cs="Arial"/>
                <w:caps w:val="0"/>
                <w:sz w:val="18"/>
                <w:szCs w:val="18"/>
              </w:rPr>
              <w:t>1 april - 31 dec</w:t>
            </w:r>
          </w:p>
        </w:tc>
      </w:tr>
      <w:tr w:rsidR="00F67002" w:rsidRPr="00F67002">
        <w:trPr>
          <w:trHeight w:val="255"/>
        </w:trPr>
        <w:tc>
          <w:tcPr>
            <w:tcW w:w="2029" w:type="dxa"/>
            <w:tcBorders>
              <w:top w:val="nil"/>
              <w:left w:val="nil"/>
              <w:bottom w:val="nil"/>
              <w:right w:val="nil"/>
            </w:tcBorders>
            <w:shd w:val="clear" w:color="auto" w:fill="auto"/>
            <w:noWrap/>
            <w:vAlign w:val="bottom"/>
          </w:tcPr>
          <w:p w:rsidR="00F67002" w:rsidRPr="00F67002" w:rsidRDefault="00F67002" w:rsidP="00F67002">
            <w:pPr>
              <w:rPr>
                <w:rFonts w:ascii="Arial" w:hAnsi="Arial" w:cs="Arial"/>
                <w:caps w:val="0"/>
              </w:rPr>
            </w:pPr>
            <w:r w:rsidRPr="00F67002">
              <w:rPr>
                <w:rFonts w:ascii="Arial" w:hAnsi="Arial" w:cs="Arial"/>
                <w:caps w:val="0"/>
              </w:rPr>
              <w:t>Övriga intäkter</w:t>
            </w:r>
          </w:p>
        </w:tc>
        <w:tc>
          <w:tcPr>
            <w:tcW w:w="1467" w:type="dxa"/>
            <w:tcBorders>
              <w:top w:val="nil"/>
              <w:left w:val="nil"/>
              <w:bottom w:val="single" w:sz="4" w:space="0" w:color="auto"/>
              <w:right w:val="nil"/>
            </w:tcBorders>
            <w:shd w:val="clear" w:color="auto" w:fill="auto"/>
            <w:noWrap/>
            <w:vAlign w:val="bottom"/>
          </w:tcPr>
          <w:p w:rsidR="00F67002" w:rsidRPr="00F67002" w:rsidRDefault="00F67002" w:rsidP="00F67002">
            <w:pPr>
              <w:jc w:val="right"/>
              <w:rPr>
                <w:rFonts w:ascii="Arial" w:hAnsi="Arial" w:cs="Arial"/>
                <w:caps w:val="0"/>
              </w:rPr>
            </w:pPr>
            <w:r w:rsidRPr="00F67002">
              <w:rPr>
                <w:rFonts w:ascii="Arial" w:hAnsi="Arial" w:cs="Arial"/>
                <w:caps w:val="0"/>
              </w:rPr>
              <w:t>10 760,00</w:t>
            </w:r>
          </w:p>
        </w:tc>
        <w:tc>
          <w:tcPr>
            <w:tcW w:w="1607" w:type="dxa"/>
            <w:tcBorders>
              <w:top w:val="nil"/>
              <w:left w:val="nil"/>
              <w:bottom w:val="single" w:sz="4" w:space="0" w:color="auto"/>
              <w:right w:val="nil"/>
            </w:tcBorders>
            <w:shd w:val="clear" w:color="auto" w:fill="auto"/>
            <w:noWrap/>
            <w:vAlign w:val="bottom"/>
          </w:tcPr>
          <w:p w:rsidR="00F67002" w:rsidRPr="00F67002" w:rsidRDefault="00F67002" w:rsidP="00F67002">
            <w:pPr>
              <w:jc w:val="right"/>
              <w:rPr>
                <w:rFonts w:ascii="Arial" w:hAnsi="Arial" w:cs="Arial"/>
                <w:caps w:val="0"/>
              </w:rPr>
            </w:pPr>
            <w:r w:rsidRPr="00F67002">
              <w:rPr>
                <w:rFonts w:ascii="Arial" w:hAnsi="Arial" w:cs="Arial"/>
                <w:caps w:val="0"/>
              </w:rPr>
              <w:t>7 000</w:t>
            </w:r>
          </w:p>
        </w:tc>
        <w:tc>
          <w:tcPr>
            <w:tcW w:w="805" w:type="dxa"/>
            <w:tcBorders>
              <w:top w:val="nil"/>
              <w:left w:val="nil"/>
              <w:bottom w:val="nil"/>
              <w:right w:val="nil"/>
            </w:tcBorders>
            <w:shd w:val="clear" w:color="auto" w:fill="auto"/>
            <w:noWrap/>
            <w:vAlign w:val="bottom"/>
          </w:tcPr>
          <w:p w:rsidR="00F67002" w:rsidRPr="00F67002" w:rsidRDefault="00F67002" w:rsidP="00F67002">
            <w:pPr>
              <w:rPr>
                <w:rFonts w:ascii="Arial" w:hAnsi="Arial" w:cs="Arial"/>
                <w:caps w:val="0"/>
              </w:rPr>
            </w:pPr>
          </w:p>
        </w:tc>
        <w:tc>
          <w:tcPr>
            <w:tcW w:w="1556" w:type="dxa"/>
            <w:tcBorders>
              <w:top w:val="nil"/>
              <w:left w:val="nil"/>
              <w:bottom w:val="nil"/>
              <w:right w:val="nil"/>
            </w:tcBorders>
            <w:shd w:val="clear" w:color="auto" w:fill="auto"/>
            <w:noWrap/>
            <w:vAlign w:val="bottom"/>
          </w:tcPr>
          <w:p w:rsidR="00F67002" w:rsidRPr="00F67002" w:rsidRDefault="00F67002" w:rsidP="00F67002">
            <w:pPr>
              <w:rPr>
                <w:rFonts w:ascii="Arial" w:hAnsi="Arial" w:cs="Arial"/>
                <w:caps w:val="0"/>
                <w:sz w:val="18"/>
                <w:szCs w:val="18"/>
              </w:rPr>
            </w:pPr>
          </w:p>
        </w:tc>
      </w:tr>
      <w:tr w:rsidR="00F67002" w:rsidRPr="00F67002">
        <w:trPr>
          <w:trHeight w:val="255"/>
        </w:trPr>
        <w:tc>
          <w:tcPr>
            <w:tcW w:w="2029" w:type="dxa"/>
            <w:tcBorders>
              <w:top w:val="nil"/>
              <w:left w:val="nil"/>
              <w:bottom w:val="nil"/>
              <w:right w:val="nil"/>
            </w:tcBorders>
            <w:shd w:val="clear" w:color="auto" w:fill="auto"/>
            <w:noWrap/>
            <w:vAlign w:val="bottom"/>
          </w:tcPr>
          <w:p w:rsidR="00F67002" w:rsidRPr="00F67002" w:rsidRDefault="00F67002" w:rsidP="00F67002">
            <w:pPr>
              <w:rPr>
                <w:rFonts w:ascii="Arial" w:hAnsi="Arial" w:cs="Arial"/>
                <w:caps w:val="0"/>
              </w:rPr>
            </w:pPr>
            <w:r w:rsidRPr="00F67002">
              <w:rPr>
                <w:rFonts w:ascii="Arial" w:hAnsi="Arial" w:cs="Arial"/>
                <w:caps w:val="0"/>
              </w:rPr>
              <w:t>Summa</w:t>
            </w:r>
          </w:p>
        </w:tc>
        <w:tc>
          <w:tcPr>
            <w:tcW w:w="1467" w:type="dxa"/>
            <w:tcBorders>
              <w:top w:val="nil"/>
              <w:left w:val="nil"/>
              <w:bottom w:val="nil"/>
              <w:right w:val="nil"/>
            </w:tcBorders>
            <w:shd w:val="clear" w:color="auto" w:fill="auto"/>
            <w:noWrap/>
            <w:vAlign w:val="bottom"/>
          </w:tcPr>
          <w:p w:rsidR="00F67002" w:rsidRPr="00F67002" w:rsidRDefault="00F67002" w:rsidP="00F67002">
            <w:pPr>
              <w:jc w:val="right"/>
              <w:rPr>
                <w:rFonts w:ascii="Arial" w:hAnsi="Arial" w:cs="Arial"/>
                <w:b/>
                <w:bCs/>
                <w:caps w:val="0"/>
              </w:rPr>
            </w:pPr>
            <w:r w:rsidRPr="00F67002">
              <w:rPr>
                <w:rFonts w:ascii="Arial" w:hAnsi="Arial" w:cs="Arial"/>
                <w:b/>
                <w:bCs/>
                <w:caps w:val="0"/>
              </w:rPr>
              <w:t>1 353 966,00</w:t>
            </w:r>
          </w:p>
        </w:tc>
        <w:tc>
          <w:tcPr>
            <w:tcW w:w="1607" w:type="dxa"/>
            <w:tcBorders>
              <w:top w:val="nil"/>
              <w:left w:val="nil"/>
              <w:bottom w:val="nil"/>
              <w:right w:val="nil"/>
            </w:tcBorders>
            <w:shd w:val="clear" w:color="auto" w:fill="auto"/>
            <w:noWrap/>
            <w:vAlign w:val="bottom"/>
          </w:tcPr>
          <w:p w:rsidR="00F67002" w:rsidRPr="00F67002" w:rsidRDefault="004E6D09" w:rsidP="00F67002">
            <w:pPr>
              <w:jc w:val="right"/>
              <w:rPr>
                <w:rFonts w:ascii="Arial" w:hAnsi="Arial" w:cs="Arial"/>
                <w:b/>
                <w:bCs/>
                <w:caps w:val="0"/>
              </w:rPr>
            </w:pPr>
            <w:r>
              <w:rPr>
                <w:rFonts w:ascii="Arial" w:hAnsi="Arial" w:cs="Arial"/>
                <w:b/>
                <w:bCs/>
              </w:rPr>
              <w:t>1 425 255</w:t>
            </w:r>
          </w:p>
        </w:tc>
        <w:tc>
          <w:tcPr>
            <w:tcW w:w="805" w:type="dxa"/>
            <w:tcBorders>
              <w:top w:val="nil"/>
              <w:left w:val="nil"/>
              <w:bottom w:val="nil"/>
              <w:right w:val="nil"/>
            </w:tcBorders>
            <w:shd w:val="clear" w:color="auto" w:fill="auto"/>
            <w:noWrap/>
            <w:vAlign w:val="bottom"/>
          </w:tcPr>
          <w:p w:rsidR="00F67002" w:rsidRPr="00F67002" w:rsidRDefault="00F67002" w:rsidP="00F67002">
            <w:pPr>
              <w:rPr>
                <w:rFonts w:ascii="Arial" w:hAnsi="Arial" w:cs="Arial"/>
                <w:caps w:val="0"/>
              </w:rPr>
            </w:pPr>
          </w:p>
        </w:tc>
        <w:tc>
          <w:tcPr>
            <w:tcW w:w="1556" w:type="dxa"/>
            <w:tcBorders>
              <w:top w:val="nil"/>
              <w:left w:val="nil"/>
              <w:bottom w:val="nil"/>
              <w:right w:val="nil"/>
            </w:tcBorders>
            <w:shd w:val="clear" w:color="auto" w:fill="auto"/>
            <w:noWrap/>
            <w:vAlign w:val="bottom"/>
          </w:tcPr>
          <w:p w:rsidR="00F67002" w:rsidRPr="00F67002" w:rsidRDefault="00F67002" w:rsidP="00F67002">
            <w:pPr>
              <w:rPr>
                <w:rFonts w:ascii="Arial" w:hAnsi="Arial" w:cs="Arial"/>
                <w:caps w:val="0"/>
                <w:sz w:val="18"/>
                <w:szCs w:val="18"/>
              </w:rPr>
            </w:pPr>
          </w:p>
        </w:tc>
      </w:tr>
      <w:tr w:rsidR="00F67002" w:rsidRPr="00F67002">
        <w:trPr>
          <w:trHeight w:val="255"/>
        </w:trPr>
        <w:tc>
          <w:tcPr>
            <w:tcW w:w="2029" w:type="dxa"/>
            <w:tcBorders>
              <w:top w:val="nil"/>
              <w:left w:val="nil"/>
              <w:bottom w:val="nil"/>
              <w:right w:val="nil"/>
            </w:tcBorders>
            <w:shd w:val="clear" w:color="auto" w:fill="auto"/>
            <w:noWrap/>
            <w:vAlign w:val="bottom"/>
          </w:tcPr>
          <w:p w:rsidR="00F67002" w:rsidRPr="00F67002" w:rsidRDefault="00F67002" w:rsidP="00F67002">
            <w:pPr>
              <w:rPr>
                <w:rFonts w:ascii="Arial" w:hAnsi="Arial" w:cs="Arial"/>
                <w:caps w:val="0"/>
              </w:rPr>
            </w:pPr>
          </w:p>
        </w:tc>
        <w:tc>
          <w:tcPr>
            <w:tcW w:w="1467" w:type="dxa"/>
            <w:tcBorders>
              <w:top w:val="nil"/>
              <w:left w:val="nil"/>
              <w:bottom w:val="nil"/>
              <w:right w:val="nil"/>
            </w:tcBorders>
            <w:shd w:val="clear" w:color="auto" w:fill="auto"/>
            <w:noWrap/>
            <w:vAlign w:val="bottom"/>
          </w:tcPr>
          <w:p w:rsidR="00F67002" w:rsidRPr="00F67002" w:rsidRDefault="00F67002" w:rsidP="00F67002">
            <w:pPr>
              <w:rPr>
                <w:rFonts w:ascii="Arial" w:hAnsi="Arial" w:cs="Arial"/>
                <w:caps w:val="0"/>
              </w:rPr>
            </w:pPr>
          </w:p>
        </w:tc>
        <w:tc>
          <w:tcPr>
            <w:tcW w:w="1607" w:type="dxa"/>
            <w:tcBorders>
              <w:top w:val="nil"/>
              <w:left w:val="nil"/>
              <w:bottom w:val="nil"/>
              <w:right w:val="nil"/>
            </w:tcBorders>
            <w:shd w:val="clear" w:color="auto" w:fill="auto"/>
            <w:noWrap/>
            <w:vAlign w:val="bottom"/>
          </w:tcPr>
          <w:p w:rsidR="00F67002" w:rsidRPr="00F67002" w:rsidRDefault="00F67002" w:rsidP="00F67002">
            <w:pPr>
              <w:rPr>
                <w:rFonts w:ascii="Arial" w:hAnsi="Arial" w:cs="Arial"/>
                <w:caps w:val="0"/>
              </w:rPr>
            </w:pPr>
          </w:p>
        </w:tc>
        <w:tc>
          <w:tcPr>
            <w:tcW w:w="805" w:type="dxa"/>
            <w:tcBorders>
              <w:top w:val="nil"/>
              <w:left w:val="nil"/>
              <w:bottom w:val="nil"/>
              <w:right w:val="nil"/>
            </w:tcBorders>
            <w:shd w:val="clear" w:color="auto" w:fill="auto"/>
            <w:noWrap/>
            <w:vAlign w:val="bottom"/>
          </w:tcPr>
          <w:p w:rsidR="00F67002" w:rsidRPr="00F67002" w:rsidRDefault="00F67002" w:rsidP="00F67002">
            <w:pPr>
              <w:rPr>
                <w:rFonts w:ascii="Arial" w:hAnsi="Arial" w:cs="Arial"/>
                <w:caps w:val="0"/>
              </w:rPr>
            </w:pPr>
          </w:p>
        </w:tc>
        <w:tc>
          <w:tcPr>
            <w:tcW w:w="1556" w:type="dxa"/>
            <w:tcBorders>
              <w:top w:val="nil"/>
              <w:left w:val="nil"/>
              <w:bottom w:val="nil"/>
              <w:right w:val="nil"/>
            </w:tcBorders>
            <w:shd w:val="clear" w:color="auto" w:fill="auto"/>
            <w:noWrap/>
            <w:vAlign w:val="bottom"/>
          </w:tcPr>
          <w:p w:rsidR="00F67002" w:rsidRPr="00F67002" w:rsidRDefault="00F67002" w:rsidP="00F67002">
            <w:pPr>
              <w:rPr>
                <w:rFonts w:ascii="Arial" w:hAnsi="Arial" w:cs="Arial"/>
                <w:caps w:val="0"/>
                <w:sz w:val="18"/>
                <w:szCs w:val="18"/>
              </w:rPr>
            </w:pPr>
          </w:p>
        </w:tc>
      </w:tr>
      <w:tr w:rsidR="00F67002" w:rsidRPr="00F67002">
        <w:trPr>
          <w:trHeight w:val="255"/>
        </w:trPr>
        <w:tc>
          <w:tcPr>
            <w:tcW w:w="2029" w:type="dxa"/>
            <w:tcBorders>
              <w:top w:val="nil"/>
              <w:left w:val="nil"/>
              <w:bottom w:val="nil"/>
              <w:right w:val="nil"/>
            </w:tcBorders>
            <w:shd w:val="clear" w:color="auto" w:fill="auto"/>
            <w:noWrap/>
            <w:vAlign w:val="bottom"/>
          </w:tcPr>
          <w:p w:rsidR="00F67002" w:rsidRPr="00F67002" w:rsidRDefault="00F67002" w:rsidP="00F67002">
            <w:pPr>
              <w:rPr>
                <w:rFonts w:ascii="Arial" w:hAnsi="Arial" w:cs="Arial"/>
                <w:b/>
                <w:bCs/>
                <w:caps w:val="0"/>
                <w:u w:val="single"/>
              </w:rPr>
            </w:pPr>
            <w:r w:rsidRPr="00F67002">
              <w:rPr>
                <w:rFonts w:ascii="Arial" w:hAnsi="Arial" w:cs="Arial"/>
                <w:b/>
                <w:bCs/>
                <w:caps w:val="0"/>
                <w:u w:val="single"/>
              </w:rPr>
              <w:t>Kostnader</w:t>
            </w:r>
          </w:p>
        </w:tc>
        <w:tc>
          <w:tcPr>
            <w:tcW w:w="1467" w:type="dxa"/>
            <w:tcBorders>
              <w:top w:val="nil"/>
              <w:left w:val="nil"/>
              <w:bottom w:val="nil"/>
              <w:right w:val="nil"/>
            </w:tcBorders>
            <w:shd w:val="clear" w:color="auto" w:fill="auto"/>
            <w:noWrap/>
            <w:vAlign w:val="bottom"/>
          </w:tcPr>
          <w:p w:rsidR="00F67002" w:rsidRPr="00F67002" w:rsidRDefault="00F67002" w:rsidP="00F67002">
            <w:pPr>
              <w:rPr>
                <w:rFonts w:ascii="Arial" w:hAnsi="Arial" w:cs="Arial"/>
                <w:caps w:val="0"/>
              </w:rPr>
            </w:pPr>
          </w:p>
        </w:tc>
        <w:tc>
          <w:tcPr>
            <w:tcW w:w="1607" w:type="dxa"/>
            <w:tcBorders>
              <w:top w:val="nil"/>
              <w:left w:val="nil"/>
              <w:bottom w:val="nil"/>
              <w:right w:val="nil"/>
            </w:tcBorders>
            <w:shd w:val="clear" w:color="auto" w:fill="auto"/>
            <w:noWrap/>
            <w:vAlign w:val="bottom"/>
          </w:tcPr>
          <w:p w:rsidR="00F67002" w:rsidRPr="00F67002" w:rsidRDefault="00F67002" w:rsidP="00F67002">
            <w:pPr>
              <w:rPr>
                <w:rFonts w:ascii="Arial" w:hAnsi="Arial" w:cs="Arial"/>
                <w:caps w:val="0"/>
              </w:rPr>
            </w:pPr>
          </w:p>
        </w:tc>
        <w:tc>
          <w:tcPr>
            <w:tcW w:w="805" w:type="dxa"/>
            <w:tcBorders>
              <w:top w:val="nil"/>
              <w:left w:val="nil"/>
              <w:bottom w:val="nil"/>
              <w:right w:val="nil"/>
            </w:tcBorders>
            <w:shd w:val="clear" w:color="auto" w:fill="auto"/>
            <w:noWrap/>
            <w:vAlign w:val="bottom"/>
          </w:tcPr>
          <w:p w:rsidR="00F67002" w:rsidRPr="00F67002" w:rsidRDefault="00F67002" w:rsidP="00F67002">
            <w:pPr>
              <w:rPr>
                <w:rFonts w:ascii="Arial" w:hAnsi="Arial" w:cs="Arial"/>
                <w:caps w:val="0"/>
              </w:rPr>
            </w:pPr>
          </w:p>
        </w:tc>
        <w:tc>
          <w:tcPr>
            <w:tcW w:w="1556" w:type="dxa"/>
            <w:tcBorders>
              <w:top w:val="nil"/>
              <w:left w:val="nil"/>
              <w:bottom w:val="nil"/>
              <w:right w:val="nil"/>
            </w:tcBorders>
            <w:shd w:val="clear" w:color="auto" w:fill="auto"/>
            <w:noWrap/>
            <w:vAlign w:val="bottom"/>
          </w:tcPr>
          <w:p w:rsidR="00F67002" w:rsidRPr="00F67002" w:rsidRDefault="00F67002" w:rsidP="00F67002">
            <w:pPr>
              <w:jc w:val="right"/>
              <w:rPr>
                <w:rFonts w:ascii="Arial" w:hAnsi="Arial" w:cs="Arial"/>
                <w:b/>
                <w:bCs/>
                <w:caps w:val="0"/>
                <w:sz w:val="18"/>
                <w:szCs w:val="18"/>
              </w:rPr>
            </w:pPr>
          </w:p>
        </w:tc>
      </w:tr>
      <w:tr w:rsidR="00F67002" w:rsidRPr="00F67002">
        <w:trPr>
          <w:trHeight w:val="255"/>
        </w:trPr>
        <w:tc>
          <w:tcPr>
            <w:tcW w:w="2029" w:type="dxa"/>
            <w:tcBorders>
              <w:top w:val="nil"/>
              <w:left w:val="nil"/>
              <w:bottom w:val="nil"/>
              <w:right w:val="nil"/>
            </w:tcBorders>
            <w:shd w:val="clear" w:color="auto" w:fill="auto"/>
            <w:noWrap/>
            <w:vAlign w:val="bottom"/>
          </w:tcPr>
          <w:p w:rsidR="00F67002" w:rsidRPr="00F67002" w:rsidRDefault="00F67002" w:rsidP="00F67002">
            <w:pPr>
              <w:rPr>
                <w:rFonts w:ascii="Arial" w:hAnsi="Arial" w:cs="Arial"/>
                <w:caps w:val="0"/>
              </w:rPr>
            </w:pPr>
            <w:r w:rsidRPr="00F67002">
              <w:rPr>
                <w:rFonts w:ascii="Arial" w:hAnsi="Arial" w:cs="Arial"/>
                <w:caps w:val="0"/>
              </w:rPr>
              <w:t>Fjärrvärme</w:t>
            </w:r>
          </w:p>
        </w:tc>
        <w:tc>
          <w:tcPr>
            <w:tcW w:w="1467" w:type="dxa"/>
            <w:tcBorders>
              <w:top w:val="nil"/>
              <w:left w:val="nil"/>
              <w:bottom w:val="nil"/>
              <w:right w:val="nil"/>
            </w:tcBorders>
            <w:shd w:val="clear" w:color="auto" w:fill="auto"/>
            <w:noWrap/>
            <w:vAlign w:val="bottom"/>
          </w:tcPr>
          <w:p w:rsidR="00F67002" w:rsidRPr="00F67002" w:rsidRDefault="00F67002" w:rsidP="00F67002">
            <w:pPr>
              <w:jc w:val="right"/>
              <w:rPr>
                <w:rFonts w:ascii="Arial" w:hAnsi="Arial" w:cs="Arial"/>
                <w:caps w:val="0"/>
              </w:rPr>
            </w:pPr>
            <w:r w:rsidRPr="00F67002">
              <w:rPr>
                <w:rFonts w:ascii="Arial" w:hAnsi="Arial" w:cs="Arial"/>
                <w:caps w:val="0"/>
              </w:rPr>
              <w:t>652 920,00</w:t>
            </w:r>
          </w:p>
        </w:tc>
        <w:tc>
          <w:tcPr>
            <w:tcW w:w="1607" w:type="dxa"/>
            <w:tcBorders>
              <w:top w:val="nil"/>
              <w:left w:val="nil"/>
              <w:bottom w:val="nil"/>
              <w:right w:val="nil"/>
            </w:tcBorders>
            <w:shd w:val="clear" w:color="auto" w:fill="auto"/>
            <w:noWrap/>
            <w:vAlign w:val="bottom"/>
          </w:tcPr>
          <w:p w:rsidR="00F67002" w:rsidRPr="00F67002" w:rsidRDefault="00F67002" w:rsidP="00F67002">
            <w:pPr>
              <w:jc w:val="right"/>
              <w:rPr>
                <w:rFonts w:ascii="Arial" w:hAnsi="Arial" w:cs="Arial"/>
                <w:caps w:val="0"/>
              </w:rPr>
            </w:pPr>
            <w:r w:rsidRPr="00F67002">
              <w:rPr>
                <w:rFonts w:ascii="Arial" w:hAnsi="Arial" w:cs="Arial"/>
                <w:caps w:val="0"/>
              </w:rPr>
              <w:t>673 000</w:t>
            </w:r>
          </w:p>
        </w:tc>
        <w:tc>
          <w:tcPr>
            <w:tcW w:w="805" w:type="dxa"/>
            <w:tcBorders>
              <w:top w:val="nil"/>
              <w:left w:val="nil"/>
              <w:bottom w:val="nil"/>
              <w:right w:val="nil"/>
            </w:tcBorders>
            <w:shd w:val="clear" w:color="auto" w:fill="auto"/>
            <w:noWrap/>
            <w:vAlign w:val="bottom"/>
          </w:tcPr>
          <w:p w:rsidR="00F67002" w:rsidRPr="00F67002" w:rsidRDefault="00F67002" w:rsidP="00F67002">
            <w:pPr>
              <w:jc w:val="right"/>
              <w:rPr>
                <w:rFonts w:ascii="Arial" w:hAnsi="Arial" w:cs="Arial"/>
                <w:caps w:val="0"/>
                <w:sz w:val="16"/>
                <w:szCs w:val="16"/>
              </w:rPr>
            </w:pPr>
          </w:p>
        </w:tc>
        <w:tc>
          <w:tcPr>
            <w:tcW w:w="1556" w:type="dxa"/>
            <w:tcBorders>
              <w:top w:val="nil"/>
              <w:left w:val="nil"/>
              <w:bottom w:val="nil"/>
              <w:right w:val="nil"/>
            </w:tcBorders>
            <w:shd w:val="clear" w:color="auto" w:fill="auto"/>
            <w:noWrap/>
            <w:vAlign w:val="bottom"/>
          </w:tcPr>
          <w:p w:rsidR="00F67002" w:rsidRPr="00F67002" w:rsidRDefault="00F67002" w:rsidP="00F67002">
            <w:pPr>
              <w:rPr>
                <w:rFonts w:ascii="Arial" w:hAnsi="Arial" w:cs="Arial"/>
                <w:caps w:val="0"/>
                <w:sz w:val="18"/>
                <w:szCs w:val="18"/>
              </w:rPr>
            </w:pPr>
          </w:p>
        </w:tc>
      </w:tr>
      <w:tr w:rsidR="00F67002" w:rsidRPr="00F67002">
        <w:trPr>
          <w:trHeight w:val="255"/>
        </w:trPr>
        <w:tc>
          <w:tcPr>
            <w:tcW w:w="2029" w:type="dxa"/>
            <w:tcBorders>
              <w:top w:val="nil"/>
              <w:left w:val="nil"/>
              <w:bottom w:val="nil"/>
              <w:right w:val="nil"/>
            </w:tcBorders>
            <w:shd w:val="clear" w:color="auto" w:fill="auto"/>
            <w:noWrap/>
            <w:vAlign w:val="bottom"/>
          </w:tcPr>
          <w:p w:rsidR="00F67002" w:rsidRPr="00F67002" w:rsidRDefault="00F67002" w:rsidP="00F67002">
            <w:pPr>
              <w:rPr>
                <w:rFonts w:ascii="Arial" w:hAnsi="Arial" w:cs="Arial"/>
                <w:caps w:val="0"/>
              </w:rPr>
            </w:pPr>
            <w:r w:rsidRPr="00F67002">
              <w:rPr>
                <w:rFonts w:ascii="Arial" w:hAnsi="Arial" w:cs="Arial"/>
                <w:caps w:val="0"/>
              </w:rPr>
              <w:t>Vatten/Avlopp</w:t>
            </w:r>
          </w:p>
        </w:tc>
        <w:tc>
          <w:tcPr>
            <w:tcW w:w="1467" w:type="dxa"/>
            <w:tcBorders>
              <w:top w:val="nil"/>
              <w:left w:val="nil"/>
              <w:bottom w:val="nil"/>
              <w:right w:val="nil"/>
            </w:tcBorders>
            <w:shd w:val="clear" w:color="auto" w:fill="auto"/>
            <w:noWrap/>
            <w:vAlign w:val="bottom"/>
          </w:tcPr>
          <w:p w:rsidR="00F67002" w:rsidRPr="00F67002" w:rsidRDefault="00F67002" w:rsidP="00F67002">
            <w:pPr>
              <w:jc w:val="right"/>
              <w:rPr>
                <w:rFonts w:ascii="Arial" w:hAnsi="Arial" w:cs="Arial"/>
                <w:caps w:val="0"/>
              </w:rPr>
            </w:pPr>
            <w:r w:rsidRPr="00F67002">
              <w:rPr>
                <w:rFonts w:ascii="Arial" w:hAnsi="Arial" w:cs="Arial"/>
                <w:caps w:val="0"/>
              </w:rPr>
              <w:t>108 503,00</w:t>
            </w:r>
          </w:p>
        </w:tc>
        <w:tc>
          <w:tcPr>
            <w:tcW w:w="1607" w:type="dxa"/>
            <w:tcBorders>
              <w:top w:val="nil"/>
              <w:left w:val="nil"/>
              <w:bottom w:val="nil"/>
              <w:right w:val="nil"/>
            </w:tcBorders>
            <w:shd w:val="clear" w:color="auto" w:fill="auto"/>
            <w:noWrap/>
            <w:vAlign w:val="bottom"/>
          </w:tcPr>
          <w:p w:rsidR="00F67002" w:rsidRPr="00F67002" w:rsidRDefault="00F67002" w:rsidP="00F67002">
            <w:pPr>
              <w:jc w:val="right"/>
              <w:rPr>
                <w:rFonts w:ascii="Arial" w:hAnsi="Arial" w:cs="Arial"/>
                <w:caps w:val="0"/>
              </w:rPr>
            </w:pPr>
            <w:r w:rsidRPr="00F67002">
              <w:rPr>
                <w:rFonts w:ascii="Arial" w:hAnsi="Arial" w:cs="Arial"/>
                <w:caps w:val="0"/>
              </w:rPr>
              <w:t>150 000</w:t>
            </w:r>
          </w:p>
        </w:tc>
        <w:tc>
          <w:tcPr>
            <w:tcW w:w="805" w:type="dxa"/>
            <w:tcBorders>
              <w:top w:val="nil"/>
              <w:left w:val="nil"/>
              <w:bottom w:val="nil"/>
              <w:right w:val="nil"/>
            </w:tcBorders>
            <w:shd w:val="clear" w:color="auto" w:fill="auto"/>
            <w:noWrap/>
            <w:vAlign w:val="bottom"/>
          </w:tcPr>
          <w:p w:rsidR="00F67002" w:rsidRPr="00F67002" w:rsidRDefault="00F67002" w:rsidP="00F67002">
            <w:pPr>
              <w:jc w:val="right"/>
              <w:rPr>
                <w:rFonts w:ascii="Arial" w:hAnsi="Arial" w:cs="Arial"/>
                <w:caps w:val="0"/>
                <w:sz w:val="16"/>
                <w:szCs w:val="16"/>
              </w:rPr>
            </w:pPr>
          </w:p>
        </w:tc>
        <w:tc>
          <w:tcPr>
            <w:tcW w:w="1556" w:type="dxa"/>
            <w:tcBorders>
              <w:top w:val="nil"/>
              <w:left w:val="nil"/>
              <w:bottom w:val="nil"/>
              <w:right w:val="nil"/>
            </w:tcBorders>
            <w:shd w:val="clear" w:color="auto" w:fill="auto"/>
            <w:noWrap/>
            <w:vAlign w:val="bottom"/>
          </w:tcPr>
          <w:p w:rsidR="00F67002" w:rsidRPr="00F67002" w:rsidRDefault="00F67002" w:rsidP="00F67002">
            <w:pPr>
              <w:rPr>
                <w:rFonts w:ascii="Arial" w:hAnsi="Arial" w:cs="Arial"/>
                <w:caps w:val="0"/>
                <w:sz w:val="18"/>
                <w:szCs w:val="18"/>
              </w:rPr>
            </w:pPr>
          </w:p>
        </w:tc>
      </w:tr>
      <w:tr w:rsidR="00F67002" w:rsidRPr="00F67002">
        <w:trPr>
          <w:trHeight w:val="255"/>
        </w:trPr>
        <w:tc>
          <w:tcPr>
            <w:tcW w:w="2029" w:type="dxa"/>
            <w:tcBorders>
              <w:top w:val="nil"/>
              <w:left w:val="nil"/>
              <w:bottom w:val="nil"/>
              <w:right w:val="nil"/>
            </w:tcBorders>
            <w:shd w:val="clear" w:color="auto" w:fill="auto"/>
            <w:noWrap/>
            <w:vAlign w:val="bottom"/>
          </w:tcPr>
          <w:p w:rsidR="00F67002" w:rsidRPr="00F67002" w:rsidRDefault="00F67002" w:rsidP="00F67002">
            <w:pPr>
              <w:rPr>
                <w:rFonts w:ascii="Arial" w:hAnsi="Arial" w:cs="Arial"/>
                <w:caps w:val="0"/>
              </w:rPr>
            </w:pPr>
            <w:r w:rsidRPr="00F67002">
              <w:rPr>
                <w:rFonts w:ascii="Arial" w:hAnsi="Arial" w:cs="Arial"/>
                <w:caps w:val="0"/>
              </w:rPr>
              <w:t>TV-anläggning</w:t>
            </w:r>
          </w:p>
        </w:tc>
        <w:tc>
          <w:tcPr>
            <w:tcW w:w="1467" w:type="dxa"/>
            <w:tcBorders>
              <w:top w:val="nil"/>
              <w:left w:val="nil"/>
              <w:bottom w:val="nil"/>
              <w:right w:val="nil"/>
            </w:tcBorders>
            <w:shd w:val="clear" w:color="auto" w:fill="auto"/>
            <w:noWrap/>
            <w:vAlign w:val="bottom"/>
          </w:tcPr>
          <w:p w:rsidR="00F67002" w:rsidRPr="00F67002" w:rsidRDefault="00F67002" w:rsidP="00F67002">
            <w:pPr>
              <w:jc w:val="right"/>
              <w:rPr>
                <w:rFonts w:ascii="Arial" w:hAnsi="Arial" w:cs="Arial"/>
                <w:caps w:val="0"/>
              </w:rPr>
            </w:pPr>
            <w:r w:rsidRPr="00F67002">
              <w:rPr>
                <w:rFonts w:ascii="Arial" w:hAnsi="Arial" w:cs="Arial"/>
                <w:caps w:val="0"/>
              </w:rPr>
              <w:t>46 136,00</w:t>
            </w:r>
          </w:p>
        </w:tc>
        <w:tc>
          <w:tcPr>
            <w:tcW w:w="1607" w:type="dxa"/>
            <w:tcBorders>
              <w:top w:val="nil"/>
              <w:left w:val="nil"/>
              <w:bottom w:val="nil"/>
              <w:right w:val="nil"/>
            </w:tcBorders>
            <w:shd w:val="clear" w:color="auto" w:fill="auto"/>
            <w:noWrap/>
            <w:vAlign w:val="bottom"/>
          </w:tcPr>
          <w:p w:rsidR="00F67002" w:rsidRPr="00F67002" w:rsidRDefault="00F67002" w:rsidP="00F67002">
            <w:pPr>
              <w:jc w:val="right"/>
              <w:rPr>
                <w:rFonts w:ascii="Arial" w:hAnsi="Arial" w:cs="Arial"/>
                <w:caps w:val="0"/>
              </w:rPr>
            </w:pPr>
            <w:r w:rsidRPr="00F67002">
              <w:rPr>
                <w:rFonts w:ascii="Arial" w:hAnsi="Arial" w:cs="Arial"/>
                <w:caps w:val="0"/>
              </w:rPr>
              <w:t>87 000</w:t>
            </w:r>
          </w:p>
        </w:tc>
        <w:tc>
          <w:tcPr>
            <w:tcW w:w="805" w:type="dxa"/>
            <w:tcBorders>
              <w:top w:val="nil"/>
              <w:left w:val="nil"/>
              <w:bottom w:val="nil"/>
              <w:right w:val="nil"/>
            </w:tcBorders>
            <w:shd w:val="clear" w:color="auto" w:fill="auto"/>
            <w:noWrap/>
            <w:vAlign w:val="bottom"/>
          </w:tcPr>
          <w:p w:rsidR="00F67002" w:rsidRPr="00F67002" w:rsidRDefault="00F67002" w:rsidP="00F67002">
            <w:pPr>
              <w:jc w:val="right"/>
              <w:rPr>
                <w:rFonts w:ascii="Arial" w:hAnsi="Arial" w:cs="Arial"/>
                <w:caps w:val="0"/>
                <w:sz w:val="16"/>
                <w:szCs w:val="16"/>
              </w:rPr>
            </w:pPr>
          </w:p>
        </w:tc>
        <w:tc>
          <w:tcPr>
            <w:tcW w:w="1556" w:type="dxa"/>
            <w:tcBorders>
              <w:top w:val="nil"/>
              <w:left w:val="nil"/>
              <w:bottom w:val="nil"/>
              <w:right w:val="nil"/>
            </w:tcBorders>
            <w:shd w:val="clear" w:color="auto" w:fill="auto"/>
            <w:noWrap/>
            <w:vAlign w:val="bottom"/>
          </w:tcPr>
          <w:p w:rsidR="00F67002" w:rsidRPr="00F67002" w:rsidRDefault="00F67002" w:rsidP="00F67002">
            <w:pPr>
              <w:rPr>
                <w:rFonts w:ascii="Arial" w:hAnsi="Arial" w:cs="Arial"/>
                <w:caps w:val="0"/>
                <w:sz w:val="18"/>
                <w:szCs w:val="18"/>
              </w:rPr>
            </w:pPr>
          </w:p>
        </w:tc>
      </w:tr>
      <w:tr w:rsidR="00F67002" w:rsidRPr="00F67002">
        <w:trPr>
          <w:trHeight w:val="255"/>
        </w:trPr>
        <w:tc>
          <w:tcPr>
            <w:tcW w:w="2029" w:type="dxa"/>
            <w:tcBorders>
              <w:top w:val="nil"/>
              <w:left w:val="nil"/>
              <w:bottom w:val="nil"/>
              <w:right w:val="nil"/>
            </w:tcBorders>
            <w:shd w:val="clear" w:color="auto" w:fill="auto"/>
            <w:noWrap/>
            <w:vAlign w:val="bottom"/>
          </w:tcPr>
          <w:p w:rsidR="00F67002" w:rsidRPr="00F67002" w:rsidRDefault="00F67002" w:rsidP="00F67002">
            <w:pPr>
              <w:rPr>
                <w:rFonts w:ascii="Arial" w:hAnsi="Arial" w:cs="Arial"/>
                <w:caps w:val="0"/>
              </w:rPr>
            </w:pPr>
            <w:r w:rsidRPr="00F67002">
              <w:rPr>
                <w:rFonts w:ascii="Arial" w:hAnsi="Arial" w:cs="Arial"/>
                <w:caps w:val="0"/>
              </w:rPr>
              <w:t>Reparation Anläggn</w:t>
            </w:r>
          </w:p>
        </w:tc>
        <w:tc>
          <w:tcPr>
            <w:tcW w:w="1467" w:type="dxa"/>
            <w:tcBorders>
              <w:top w:val="nil"/>
              <w:left w:val="nil"/>
              <w:bottom w:val="nil"/>
              <w:right w:val="nil"/>
            </w:tcBorders>
            <w:shd w:val="clear" w:color="auto" w:fill="auto"/>
            <w:noWrap/>
            <w:vAlign w:val="bottom"/>
          </w:tcPr>
          <w:p w:rsidR="00F67002" w:rsidRPr="00F67002" w:rsidRDefault="00F67002" w:rsidP="00F67002">
            <w:pPr>
              <w:jc w:val="right"/>
              <w:rPr>
                <w:rFonts w:ascii="Arial" w:hAnsi="Arial" w:cs="Arial"/>
                <w:caps w:val="0"/>
              </w:rPr>
            </w:pPr>
            <w:r w:rsidRPr="00F67002">
              <w:rPr>
                <w:rFonts w:ascii="Arial" w:hAnsi="Arial" w:cs="Arial"/>
                <w:caps w:val="0"/>
              </w:rPr>
              <w:t>8 092,00</w:t>
            </w:r>
          </w:p>
        </w:tc>
        <w:tc>
          <w:tcPr>
            <w:tcW w:w="1607" w:type="dxa"/>
            <w:tcBorders>
              <w:top w:val="nil"/>
              <w:left w:val="nil"/>
              <w:bottom w:val="nil"/>
              <w:right w:val="nil"/>
            </w:tcBorders>
            <w:shd w:val="clear" w:color="auto" w:fill="auto"/>
            <w:noWrap/>
            <w:vAlign w:val="bottom"/>
          </w:tcPr>
          <w:p w:rsidR="00F67002" w:rsidRPr="00F67002" w:rsidRDefault="00F67002" w:rsidP="00F67002">
            <w:pPr>
              <w:jc w:val="right"/>
              <w:rPr>
                <w:rFonts w:ascii="Arial" w:hAnsi="Arial" w:cs="Arial"/>
                <w:caps w:val="0"/>
              </w:rPr>
            </w:pPr>
            <w:r w:rsidRPr="00F67002">
              <w:rPr>
                <w:rFonts w:ascii="Arial" w:hAnsi="Arial" w:cs="Arial"/>
                <w:caps w:val="0"/>
              </w:rPr>
              <w:t>80 000</w:t>
            </w:r>
          </w:p>
        </w:tc>
        <w:tc>
          <w:tcPr>
            <w:tcW w:w="805" w:type="dxa"/>
            <w:tcBorders>
              <w:top w:val="nil"/>
              <w:left w:val="nil"/>
              <w:bottom w:val="nil"/>
              <w:right w:val="nil"/>
            </w:tcBorders>
            <w:shd w:val="clear" w:color="auto" w:fill="auto"/>
            <w:noWrap/>
            <w:vAlign w:val="bottom"/>
          </w:tcPr>
          <w:p w:rsidR="00F67002" w:rsidRPr="00F67002" w:rsidRDefault="00F67002" w:rsidP="00F67002">
            <w:pPr>
              <w:jc w:val="right"/>
              <w:rPr>
                <w:rFonts w:ascii="Arial" w:hAnsi="Arial" w:cs="Arial"/>
                <w:caps w:val="0"/>
                <w:sz w:val="16"/>
                <w:szCs w:val="16"/>
              </w:rPr>
            </w:pPr>
          </w:p>
        </w:tc>
        <w:tc>
          <w:tcPr>
            <w:tcW w:w="1556" w:type="dxa"/>
            <w:tcBorders>
              <w:top w:val="nil"/>
              <w:left w:val="nil"/>
              <w:bottom w:val="nil"/>
              <w:right w:val="nil"/>
            </w:tcBorders>
            <w:shd w:val="clear" w:color="auto" w:fill="auto"/>
            <w:noWrap/>
            <w:vAlign w:val="bottom"/>
          </w:tcPr>
          <w:p w:rsidR="00F67002" w:rsidRPr="00F67002" w:rsidRDefault="00F67002" w:rsidP="00F67002">
            <w:pPr>
              <w:rPr>
                <w:rFonts w:ascii="Arial" w:hAnsi="Arial" w:cs="Arial"/>
                <w:caps w:val="0"/>
                <w:sz w:val="18"/>
                <w:szCs w:val="18"/>
              </w:rPr>
            </w:pPr>
          </w:p>
        </w:tc>
      </w:tr>
      <w:tr w:rsidR="00F67002" w:rsidRPr="00F67002">
        <w:trPr>
          <w:trHeight w:val="255"/>
        </w:trPr>
        <w:tc>
          <w:tcPr>
            <w:tcW w:w="2029" w:type="dxa"/>
            <w:tcBorders>
              <w:top w:val="nil"/>
              <w:left w:val="nil"/>
              <w:bottom w:val="nil"/>
              <w:right w:val="nil"/>
            </w:tcBorders>
            <w:shd w:val="clear" w:color="auto" w:fill="auto"/>
            <w:noWrap/>
            <w:vAlign w:val="bottom"/>
          </w:tcPr>
          <w:p w:rsidR="00F67002" w:rsidRPr="00F67002" w:rsidRDefault="00F67002" w:rsidP="00F67002">
            <w:pPr>
              <w:rPr>
                <w:rFonts w:ascii="Arial" w:hAnsi="Arial" w:cs="Arial"/>
                <w:caps w:val="0"/>
              </w:rPr>
            </w:pPr>
            <w:r w:rsidRPr="00F67002">
              <w:rPr>
                <w:rFonts w:ascii="Arial" w:hAnsi="Arial" w:cs="Arial"/>
                <w:caps w:val="0"/>
              </w:rPr>
              <w:t>Övrigt</w:t>
            </w:r>
          </w:p>
        </w:tc>
        <w:tc>
          <w:tcPr>
            <w:tcW w:w="1467" w:type="dxa"/>
            <w:tcBorders>
              <w:top w:val="nil"/>
              <w:left w:val="nil"/>
              <w:bottom w:val="nil"/>
              <w:right w:val="nil"/>
            </w:tcBorders>
            <w:shd w:val="clear" w:color="auto" w:fill="auto"/>
            <w:noWrap/>
            <w:vAlign w:val="bottom"/>
          </w:tcPr>
          <w:p w:rsidR="00F67002" w:rsidRPr="00F67002" w:rsidRDefault="00F67002" w:rsidP="00F67002">
            <w:pPr>
              <w:jc w:val="right"/>
              <w:rPr>
                <w:rFonts w:ascii="Arial" w:hAnsi="Arial" w:cs="Arial"/>
                <w:caps w:val="0"/>
              </w:rPr>
            </w:pPr>
            <w:r w:rsidRPr="00F67002">
              <w:rPr>
                <w:rFonts w:ascii="Arial" w:hAnsi="Arial" w:cs="Arial"/>
                <w:caps w:val="0"/>
              </w:rPr>
              <w:t>9 235,00</w:t>
            </w:r>
          </w:p>
        </w:tc>
        <w:tc>
          <w:tcPr>
            <w:tcW w:w="1607" w:type="dxa"/>
            <w:tcBorders>
              <w:top w:val="nil"/>
              <w:left w:val="nil"/>
              <w:bottom w:val="nil"/>
              <w:right w:val="nil"/>
            </w:tcBorders>
            <w:shd w:val="clear" w:color="auto" w:fill="auto"/>
            <w:noWrap/>
            <w:vAlign w:val="bottom"/>
          </w:tcPr>
          <w:p w:rsidR="00F67002" w:rsidRPr="00F67002" w:rsidRDefault="00F67002" w:rsidP="00F67002">
            <w:pPr>
              <w:jc w:val="right"/>
              <w:rPr>
                <w:rFonts w:ascii="Arial" w:hAnsi="Arial" w:cs="Arial"/>
                <w:caps w:val="0"/>
              </w:rPr>
            </w:pPr>
            <w:r w:rsidRPr="00F67002">
              <w:rPr>
                <w:rFonts w:ascii="Arial" w:hAnsi="Arial" w:cs="Arial"/>
                <w:caps w:val="0"/>
              </w:rPr>
              <w:t>15 000</w:t>
            </w:r>
          </w:p>
        </w:tc>
        <w:tc>
          <w:tcPr>
            <w:tcW w:w="805" w:type="dxa"/>
            <w:tcBorders>
              <w:top w:val="nil"/>
              <w:left w:val="nil"/>
              <w:bottom w:val="nil"/>
              <w:right w:val="nil"/>
            </w:tcBorders>
            <w:shd w:val="clear" w:color="auto" w:fill="auto"/>
            <w:noWrap/>
            <w:vAlign w:val="bottom"/>
          </w:tcPr>
          <w:p w:rsidR="00F67002" w:rsidRPr="00F67002" w:rsidRDefault="00F67002" w:rsidP="00F67002">
            <w:pPr>
              <w:jc w:val="right"/>
              <w:rPr>
                <w:rFonts w:ascii="Arial" w:hAnsi="Arial" w:cs="Arial"/>
                <w:caps w:val="0"/>
                <w:sz w:val="16"/>
                <w:szCs w:val="16"/>
              </w:rPr>
            </w:pPr>
          </w:p>
        </w:tc>
        <w:tc>
          <w:tcPr>
            <w:tcW w:w="1556" w:type="dxa"/>
            <w:tcBorders>
              <w:top w:val="nil"/>
              <w:left w:val="nil"/>
              <w:bottom w:val="nil"/>
              <w:right w:val="nil"/>
            </w:tcBorders>
            <w:shd w:val="clear" w:color="auto" w:fill="auto"/>
            <w:noWrap/>
            <w:vAlign w:val="bottom"/>
          </w:tcPr>
          <w:p w:rsidR="00F67002" w:rsidRPr="00F67002" w:rsidRDefault="00F67002" w:rsidP="00F67002">
            <w:pPr>
              <w:rPr>
                <w:rFonts w:ascii="Arial" w:hAnsi="Arial" w:cs="Arial"/>
                <w:caps w:val="0"/>
                <w:sz w:val="18"/>
                <w:szCs w:val="18"/>
              </w:rPr>
            </w:pPr>
          </w:p>
        </w:tc>
      </w:tr>
      <w:tr w:rsidR="00F67002" w:rsidRPr="00F67002">
        <w:trPr>
          <w:trHeight w:val="255"/>
        </w:trPr>
        <w:tc>
          <w:tcPr>
            <w:tcW w:w="2029" w:type="dxa"/>
            <w:tcBorders>
              <w:top w:val="nil"/>
              <w:left w:val="nil"/>
              <w:bottom w:val="nil"/>
              <w:right w:val="nil"/>
            </w:tcBorders>
            <w:shd w:val="clear" w:color="auto" w:fill="auto"/>
            <w:noWrap/>
            <w:vAlign w:val="bottom"/>
          </w:tcPr>
          <w:p w:rsidR="00F67002" w:rsidRPr="00F67002" w:rsidRDefault="00F67002" w:rsidP="00F67002">
            <w:pPr>
              <w:rPr>
                <w:rFonts w:ascii="Arial" w:hAnsi="Arial" w:cs="Arial"/>
                <w:caps w:val="0"/>
              </w:rPr>
            </w:pPr>
            <w:r w:rsidRPr="00F67002">
              <w:rPr>
                <w:rFonts w:ascii="Arial" w:hAnsi="Arial" w:cs="Arial"/>
                <w:caps w:val="0"/>
              </w:rPr>
              <w:t>El</w:t>
            </w:r>
          </w:p>
        </w:tc>
        <w:tc>
          <w:tcPr>
            <w:tcW w:w="1467" w:type="dxa"/>
            <w:tcBorders>
              <w:top w:val="nil"/>
              <w:left w:val="nil"/>
              <w:bottom w:val="nil"/>
              <w:right w:val="nil"/>
            </w:tcBorders>
            <w:shd w:val="clear" w:color="auto" w:fill="auto"/>
            <w:noWrap/>
            <w:vAlign w:val="bottom"/>
          </w:tcPr>
          <w:p w:rsidR="00F67002" w:rsidRPr="00F67002" w:rsidRDefault="00F67002" w:rsidP="00F67002">
            <w:pPr>
              <w:jc w:val="right"/>
              <w:rPr>
                <w:rFonts w:ascii="Arial" w:hAnsi="Arial" w:cs="Arial"/>
                <w:caps w:val="0"/>
              </w:rPr>
            </w:pPr>
            <w:r w:rsidRPr="00F67002">
              <w:rPr>
                <w:rFonts w:ascii="Arial" w:hAnsi="Arial" w:cs="Arial"/>
                <w:caps w:val="0"/>
              </w:rPr>
              <w:t>-5 908,00</w:t>
            </w:r>
          </w:p>
        </w:tc>
        <w:tc>
          <w:tcPr>
            <w:tcW w:w="1607" w:type="dxa"/>
            <w:tcBorders>
              <w:top w:val="nil"/>
              <w:left w:val="nil"/>
              <w:bottom w:val="nil"/>
              <w:right w:val="nil"/>
            </w:tcBorders>
            <w:shd w:val="clear" w:color="auto" w:fill="auto"/>
            <w:noWrap/>
            <w:vAlign w:val="bottom"/>
          </w:tcPr>
          <w:p w:rsidR="00F67002" w:rsidRPr="00F67002" w:rsidRDefault="00F67002" w:rsidP="00F67002">
            <w:pPr>
              <w:jc w:val="right"/>
              <w:rPr>
                <w:rFonts w:ascii="Arial" w:hAnsi="Arial" w:cs="Arial"/>
                <w:caps w:val="0"/>
              </w:rPr>
            </w:pPr>
            <w:r w:rsidRPr="00F67002">
              <w:rPr>
                <w:rFonts w:ascii="Arial" w:hAnsi="Arial" w:cs="Arial"/>
                <w:caps w:val="0"/>
              </w:rPr>
              <w:t>225 000</w:t>
            </w:r>
          </w:p>
        </w:tc>
        <w:tc>
          <w:tcPr>
            <w:tcW w:w="805" w:type="dxa"/>
            <w:tcBorders>
              <w:top w:val="nil"/>
              <w:left w:val="nil"/>
              <w:bottom w:val="nil"/>
              <w:right w:val="nil"/>
            </w:tcBorders>
            <w:shd w:val="clear" w:color="auto" w:fill="auto"/>
            <w:noWrap/>
            <w:vAlign w:val="bottom"/>
          </w:tcPr>
          <w:p w:rsidR="00F67002" w:rsidRPr="00F67002" w:rsidRDefault="00F67002" w:rsidP="00F67002">
            <w:pPr>
              <w:jc w:val="right"/>
              <w:rPr>
                <w:rFonts w:ascii="Arial" w:hAnsi="Arial" w:cs="Arial"/>
                <w:caps w:val="0"/>
                <w:sz w:val="16"/>
                <w:szCs w:val="16"/>
              </w:rPr>
            </w:pPr>
          </w:p>
        </w:tc>
        <w:tc>
          <w:tcPr>
            <w:tcW w:w="1556" w:type="dxa"/>
            <w:tcBorders>
              <w:top w:val="nil"/>
              <w:left w:val="nil"/>
              <w:bottom w:val="nil"/>
              <w:right w:val="nil"/>
            </w:tcBorders>
            <w:shd w:val="clear" w:color="auto" w:fill="auto"/>
            <w:noWrap/>
            <w:vAlign w:val="bottom"/>
          </w:tcPr>
          <w:p w:rsidR="00F67002" w:rsidRPr="00F67002" w:rsidRDefault="00F67002" w:rsidP="00F67002">
            <w:pPr>
              <w:rPr>
                <w:rFonts w:ascii="Arial" w:hAnsi="Arial" w:cs="Arial"/>
                <w:caps w:val="0"/>
                <w:sz w:val="18"/>
                <w:szCs w:val="18"/>
              </w:rPr>
            </w:pPr>
          </w:p>
        </w:tc>
      </w:tr>
      <w:tr w:rsidR="00F67002" w:rsidRPr="00F67002">
        <w:trPr>
          <w:trHeight w:val="255"/>
        </w:trPr>
        <w:tc>
          <w:tcPr>
            <w:tcW w:w="2029" w:type="dxa"/>
            <w:tcBorders>
              <w:top w:val="nil"/>
              <w:left w:val="nil"/>
              <w:bottom w:val="nil"/>
              <w:right w:val="nil"/>
            </w:tcBorders>
            <w:shd w:val="clear" w:color="auto" w:fill="auto"/>
            <w:noWrap/>
            <w:vAlign w:val="bottom"/>
          </w:tcPr>
          <w:p w:rsidR="00F67002" w:rsidRPr="00F67002" w:rsidRDefault="00F67002" w:rsidP="00F67002">
            <w:pPr>
              <w:rPr>
                <w:rFonts w:ascii="Arial" w:hAnsi="Arial" w:cs="Arial"/>
                <w:caps w:val="0"/>
              </w:rPr>
            </w:pPr>
            <w:r w:rsidRPr="00F67002">
              <w:rPr>
                <w:rFonts w:ascii="Arial" w:hAnsi="Arial" w:cs="Arial"/>
                <w:caps w:val="0"/>
              </w:rPr>
              <w:t>Sophämtning</w:t>
            </w:r>
          </w:p>
        </w:tc>
        <w:tc>
          <w:tcPr>
            <w:tcW w:w="1467" w:type="dxa"/>
            <w:tcBorders>
              <w:top w:val="nil"/>
              <w:left w:val="nil"/>
              <w:bottom w:val="nil"/>
              <w:right w:val="nil"/>
            </w:tcBorders>
            <w:shd w:val="clear" w:color="auto" w:fill="auto"/>
            <w:noWrap/>
            <w:vAlign w:val="bottom"/>
          </w:tcPr>
          <w:p w:rsidR="00F67002" w:rsidRPr="00F67002" w:rsidRDefault="00F67002" w:rsidP="00F67002">
            <w:pPr>
              <w:jc w:val="right"/>
              <w:rPr>
                <w:rFonts w:ascii="Arial" w:hAnsi="Arial" w:cs="Arial"/>
                <w:caps w:val="0"/>
              </w:rPr>
            </w:pPr>
            <w:r w:rsidRPr="00F67002">
              <w:rPr>
                <w:rFonts w:ascii="Arial" w:hAnsi="Arial" w:cs="Arial"/>
                <w:caps w:val="0"/>
              </w:rPr>
              <w:t>111 512,00</w:t>
            </w:r>
          </w:p>
        </w:tc>
        <w:tc>
          <w:tcPr>
            <w:tcW w:w="1607" w:type="dxa"/>
            <w:tcBorders>
              <w:top w:val="nil"/>
              <w:left w:val="nil"/>
              <w:bottom w:val="nil"/>
              <w:right w:val="nil"/>
            </w:tcBorders>
            <w:shd w:val="clear" w:color="auto" w:fill="auto"/>
            <w:noWrap/>
            <w:vAlign w:val="bottom"/>
          </w:tcPr>
          <w:p w:rsidR="00F67002" w:rsidRPr="00F67002" w:rsidRDefault="00F67002" w:rsidP="00F67002">
            <w:pPr>
              <w:jc w:val="right"/>
              <w:rPr>
                <w:rFonts w:ascii="Arial" w:hAnsi="Arial" w:cs="Arial"/>
                <w:caps w:val="0"/>
              </w:rPr>
            </w:pPr>
            <w:r w:rsidRPr="00F67002">
              <w:rPr>
                <w:rFonts w:ascii="Arial" w:hAnsi="Arial" w:cs="Arial"/>
                <w:caps w:val="0"/>
              </w:rPr>
              <w:t>80 000</w:t>
            </w:r>
          </w:p>
        </w:tc>
        <w:tc>
          <w:tcPr>
            <w:tcW w:w="805" w:type="dxa"/>
            <w:tcBorders>
              <w:top w:val="nil"/>
              <w:left w:val="nil"/>
              <w:bottom w:val="nil"/>
              <w:right w:val="nil"/>
            </w:tcBorders>
            <w:shd w:val="clear" w:color="auto" w:fill="auto"/>
            <w:noWrap/>
            <w:vAlign w:val="bottom"/>
          </w:tcPr>
          <w:p w:rsidR="00F67002" w:rsidRPr="00F67002" w:rsidRDefault="00F67002" w:rsidP="00F67002">
            <w:pPr>
              <w:jc w:val="right"/>
              <w:rPr>
                <w:rFonts w:ascii="Arial" w:hAnsi="Arial" w:cs="Arial"/>
                <w:caps w:val="0"/>
                <w:sz w:val="16"/>
                <w:szCs w:val="16"/>
              </w:rPr>
            </w:pPr>
          </w:p>
        </w:tc>
        <w:tc>
          <w:tcPr>
            <w:tcW w:w="1556" w:type="dxa"/>
            <w:tcBorders>
              <w:top w:val="nil"/>
              <w:left w:val="nil"/>
              <w:bottom w:val="nil"/>
              <w:right w:val="nil"/>
            </w:tcBorders>
            <w:shd w:val="clear" w:color="auto" w:fill="auto"/>
            <w:noWrap/>
            <w:vAlign w:val="bottom"/>
          </w:tcPr>
          <w:p w:rsidR="00F67002" w:rsidRPr="00F67002" w:rsidRDefault="00F67002" w:rsidP="00F67002">
            <w:pPr>
              <w:rPr>
                <w:rFonts w:ascii="Arial" w:hAnsi="Arial" w:cs="Arial"/>
                <w:caps w:val="0"/>
                <w:sz w:val="18"/>
                <w:szCs w:val="18"/>
              </w:rPr>
            </w:pPr>
          </w:p>
        </w:tc>
      </w:tr>
      <w:tr w:rsidR="00F67002" w:rsidRPr="00F67002">
        <w:trPr>
          <w:trHeight w:val="255"/>
        </w:trPr>
        <w:tc>
          <w:tcPr>
            <w:tcW w:w="2029" w:type="dxa"/>
            <w:tcBorders>
              <w:top w:val="nil"/>
              <w:left w:val="nil"/>
              <w:bottom w:val="nil"/>
              <w:right w:val="nil"/>
            </w:tcBorders>
            <w:shd w:val="clear" w:color="auto" w:fill="auto"/>
            <w:noWrap/>
            <w:vAlign w:val="bottom"/>
          </w:tcPr>
          <w:p w:rsidR="00F67002" w:rsidRPr="00F67002" w:rsidRDefault="00F67002" w:rsidP="00F67002">
            <w:pPr>
              <w:rPr>
                <w:rFonts w:ascii="Arial" w:hAnsi="Arial" w:cs="Arial"/>
                <w:caps w:val="0"/>
              </w:rPr>
            </w:pPr>
            <w:r w:rsidRPr="00F67002">
              <w:rPr>
                <w:rFonts w:ascii="Arial" w:hAnsi="Arial" w:cs="Arial"/>
                <w:caps w:val="0"/>
              </w:rPr>
              <w:t>Styrelse</w:t>
            </w:r>
          </w:p>
        </w:tc>
        <w:tc>
          <w:tcPr>
            <w:tcW w:w="1467" w:type="dxa"/>
            <w:tcBorders>
              <w:top w:val="nil"/>
              <w:left w:val="nil"/>
              <w:bottom w:val="nil"/>
              <w:right w:val="nil"/>
            </w:tcBorders>
            <w:shd w:val="clear" w:color="auto" w:fill="auto"/>
            <w:noWrap/>
            <w:vAlign w:val="bottom"/>
          </w:tcPr>
          <w:p w:rsidR="00F67002" w:rsidRPr="00F67002" w:rsidRDefault="00F67002" w:rsidP="00F67002">
            <w:pPr>
              <w:jc w:val="right"/>
              <w:rPr>
                <w:rFonts w:ascii="Arial" w:hAnsi="Arial" w:cs="Arial"/>
                <w:caps w:val="0"/>
              </w:rPr>
            </w:pPr>
            <w:r w:rsidRPr="00F67002">
              <w:rPr>
                <w:rFonts w:ascii="Arial" w:hAnsi="Arial" w:cs="Arial"/>
                <w:caps w:val="0"/>
              </w:rPr>
              <w:t>29 800,00</w:t>
            </w:r>
          </w:p>
        </w:tc>
        <w:tc>
          <w:tcPr>
            <w:tcW w:w="1607" w:type="dxa"/>
            <w:tcBorders>
              <w:top w:val="nil"/>
              <w:left w:val="nil"/>
              <w:bottom w:val="nil"/>
              <w:right w:val="nil"/>
            </w:tcBorders>
            <w:shd w:val="clear" w:color="auto" w:fill="auto"/>
            <w:noWrap/>
            <w:vAlign w:val="bottom"/>
          </w:tcPr>
          <w:p w:rsidR="00F67002" w:rsidRPr="00F67002" w:rsidRDefault="00F67002" w:rsidP="00F67002">
            <w:pPr>
              <w:jc w:val="right"/>
              <w:rPr>
                <w:rFonts w:ascii="Arial" w:hAnsi="Arial" w:cs="Arial"/>
                <w:caps w:val="0"/>
              </w:rPr>
            </w:pPr>
            <w:r w:rsidRPr="00F67002">
              <w:rPr>
                <w:rFonts w:ascii="Arial" w:hAnsi="Arial" w:cs="Arial"/>
                <w:caps w:val="0"/>
              </w:rPr>
              <w:t>35 000</w:t>
            </w:r>
          </w:p>
        </w:tc>
        <w:tc>
          <w:tcPr>
            <w:tcW w:w="805" w:type="dxa"/>
            <w:tcBorders>
              <w:top w:val="nil"/>
              <w:left w:val="nil"/>
              <w:bottom w:val="nil"/>
              <w:right w:val="nil"/>
            </w:tcBorders>
            <w:shd w:val="clear" w:color="auto" w:fill="auto"/>
            <w:noWrap/>
            <w:vAlign w:val="bottom"/>
          </w:tcPr>
          <w:p w:rsidR="00F67002" w:rsidRPr="00F67002" w:rsidRDefault="00F67002" w:rsidP="00F67002">
            <w:pPr>
              <w:jc w:val="right"/>
              <w:rPr>
                <w:rFonts w:ascii="Arial" w:hAnsi="Arial" w:cs="Arial"/>
                <w:caps w:val="0"/>
                <w:sz w:val="16"/>
                <w:szCs w:val="16"/>
              </w:rPr>
            </w:pPr>
          </w:p>
        </w:tc>
        <w:tc>
          <w:tcPr>
            <w:tcW w:w="1556" w:type="dxa"/>
            <w:tcBorders>
              <w:top w:val="nil"/>
              <w:left w:val="nil"/>
              <w:bottom w:val="nil"/>
              <w:right w:val="nil"/>
            </w:tcBorders>
            <w:shd w:val="clear" w:color="auto" w:fill="auto"/>
            <w:noWrap/>
            <w:vAlign w:val="bottom"/>
          </w:tcPr>
          <w:p w:rsidR="00F67002" w:rsidRPr="00F67002" w:rsidRDefault="00F67002" w:rsidP="00F67002">
            <w:pPr>
              <w:rPr>
                <w:rFonts w:ascii="Arial" w:hAnsi="Arial" w:cs="Arial"/>
                <w:caps w:val="0"/>
                <w:sz w:val="18"/>
                <w:szCs w:val="18"/>
              </w:rPr>
            </w:pPr>
          </w:p>
        </w:tc>
      </w:tr>
      <w:tr w:rsidR="00F67002" w:rsidRPr="00F67002">
        <w:trPr>
          <w:trHeight w:val="255"/>
        </w:trPr>
        <w:tc>
          <w:tcPr>
            <w:tcW w:w="2029" w:type="dxa"/>
            <w:tcBorders>
              <w:top w:val="nil"/>
              <w:left w:val="nil"/>
              <w:bottom w:val="nil"/>
              <w:right w:val="nil"/>
            </w:tcBorders>
            <w:shd w:val="clear" w:color="auto" w:fill="auto"/>
            <w:noWrap/>
            <w:vAlign w:val="bottom"/>
          </w:tcPr>
          <w:p w:rsidR="00F67002" w:rsidRPr="00F67002" w:rsidRDefault="00F67002" w:rsidP="00F67002">
            <w:pPr>
              <w:rPr>
                <w:rFonts w:ascii="Arial" w:hAnsi="Arial" w:cs="Arial"/>
                <w:caps w:val="0"/>
              </w:rPr>
            </w:pPr>
            <w:r w:rsidRPr="00F67002">
              <w:rPr>
                <w:rFonts w:ascii="Arial" w:hAnsi="Arial" w:cs="Arial"/>
                <w:caps w:val="0"/>
              </w:rPr>
              <w:t>Administration</w:t>
            </w:r>
          </w:p>
        </w:tc>
        <w:tc>
          <w:tcPr>
            <w:tcW w:w="1467" w:type="dxa"/>
            <w:tcBorders>
              <w:top w:val="nil"/>
              <w:left w:val="nil"/>
              <w:bottom w:val="nil"/>
              <w:right w:val="nil"/>
            </w:tcBorders>
            <w:shd w:val="clear" w:color="auto" w:fill="auto"/>
            <w:noWrap/>
            <w:vAlign w:val="bottom"/>
          </w:tcPr>
          <w:p w:rsidR="00F67002" w:rsidRPr="00F67002" w:rsidRDefault="00F67002" w:rsidP="00F67002">
            <w:pPr>
              <w:jc w:val="right"/>
              <w:rPr>
                <w:rFonts w:ascii="Arial" w:hAnsi="Arial" w:cs="Arial"/>
                <w:caps w:val="0"/>
              </w:rPr>
            </w:pPr>
            <w:r w:rsidRPr="00F67002">
              <w:rPr>
                <w:rFonts w:ascii="Arial" w:hAnsi="Arial" w:cs="Arial"/>
                <w:caps w:val="0"/>
              </w:rPr>
              <w:t>15 603,50</w:t>
            </w:r>
          </w:p>
        </w:tc>
        <w:tc>
          <w:tcPr>
            <w:tcW w:w="1607" w:type="dxa"/>
            <w:tcBorders>
              <w:top w:val="nil"/>
              <w:left w:val="nil"/>
              <w:bottom w:val="nil"/>
              <w:right w:val="nil"/>
            </w:tcBorders>
            <w:shd w:val="clear" w:color="auto" w:fill="auto"/>
            <w:noWrap/>
            <w:vAlign w:val="bottom"/>
          </w:tcPr>
          <w:p w:rsidR="00F67002" w:rsidRPr="00F67002" w:rsidRDefault="00F67002" w:rsidP="00F67002">
            <w:pPr>
              <w:jc w:val="right"/>
              <w:rPr>
                <w:rFonts w:ascii="Arial" w:hAnsi="Arial" w:cs="Arial"/>
                <w:caps w:val="0"/>
              </w:rPr>
            </w:pPr>
            <w:r w:rsidRPr="00F67002">
              <w:rPr>
                <w:rFonts w:ascii="Arial" w:hAnsi="Arial" w:cs="Arial"/>
                <w:caps w:val="0"/>
              </w:rPr>
              <w:t>17 000</w:t>
            </w:r>
          </w:p>
        </w:tc>
        <w:tc>
          <w:tcPr>
            <w:tcW w:w="805" w:type="dxa"/>
            <w:tcBorders>
              <w:top w:val="nil"/>
              <w:left w:val="nil"/>
              <w:bottom w:val="nil"/>
              <w:right w:val="nil"/>
            </w:tcBorders>
            <w:shd w:val="clear" w:color="auto" w:fill="auto"/>
            <w:noWrap/>
            <w:vAlign w:val="bottom"/>
          </w:tcPr>
          <w:p w:rsidR="00F67002" w:rsidRPr="00F67002" w:rsidRDefault="00F67002" w:rsidP="00F67002">
            <w:pPr>
              <w:jc w:val="right"/>
              <w:rPr>
                <w:rFonts w:ascii="Arial" w:hAnsi="Arial" w:cs="Arial"/>
                <w:caps w:val="0"/>
                <w:sz w:val="16"/>
                <w:szCs w:val="16"/>
              </w:rPr>
            </w:pPr>
          </w:p>
        </w:tc>
        <w:tc>
          <w:tcPr>
            <w:tcW w:w="1556" w:type="dxa"/>
            <w:tcBorders>
              <w:top w:val="nil"/>
              <w:left w:val="nil"/>
              <w:bottom w:val="nil"/>
              <w:right w:val="nil"/>
            </w:tcBorders>
            <w:shd w:val="clear" w:color="auto" w:fill="auto"/>
            <w:noWrap/>
            <w:vAlign w:val="bottom"/>
          </w:tcPr>
          <w:p w:rsidR="00F67002" w:rsidRPr="00F67002" w:rsidRDefault="00F67002" w:rsidP="00F67002">
            <w:pPr>
              <w:rPr>
                <w:rFonts w:ascii="Arial" w:hAnsi="Arial" w:cs="Arial"/>
                <w:caps w:val="0"/>
                <w:sz w:val="18"/>
                <w:szCs w:val="18"/>
              </w:rPr>
            </w:pPr>
          </w:p>
        </w:tc>
      </w:tr>
      <w:tr w:rsidR="00F67002" w:rsidRPr="00F67002">
        <w:trPr>
          <w:trHeight w:val="255"/>
        </w:trPr>
        <w:tc>
          <w:tcPr>
            <w:tcW w:w="2029" w:type="dxa"/>
            <w:tcBorders>
              <w:top w:val="nil"/>
              <w:left w:val="nil"/>
              <w:bottom w:val="nil"/>
              <w:right w:val="nil"/>
            </w:tcBorders>
            <w:shd w:val="clear" w:color="auto" w:fill="auto"/>
            <w:noWrap/>
            <w:vAlign w:val="bottom"/>
          </w:tcPr>
          <w:p w:rsidR="00F67002" w:rsidRPr="00F67002" w:rsidRDefault="00F67002" w:rsidP="00F67002">
            <w:pPr>
              <w:rPr>
                <w:rFonts w:ascii="Arial" w:hAnsi="Arial" w:cs="Arial"/>
                <w:caps w:val="0"/>
              </w:rPr>
            </w:pPr>
            <w:r w:rsidRPr="00F67002">
              <w:rPr>
                <w:rFonts w:ascii="Arial" w:hAnsi="Arial" w:cs="Arial"/>
                <w:caps w:val="0"/>
              </w:rPr>
              <w:t>Snöröjning</w:t>
            </w:r>
          </w:p>
        </w:tc>
        <w:tc>
          <w:tcPr>
            <w:tcW w:w="1467" w:type="dxa"/>
            <w:tcBorders>
              <w:top w:val="nil"/>
              <w:left w:val="nil"/>
              <w:bottom w:val="nil"/>
              <w:right w:val="nil"/>
            </w:tcBorders>
            <w:shd w:val="clear" w:color="auto" w:fill="auto"/>
            <w:noWrap/>
            <w:vAlign w:val="bottom"/>
          </w:tcPr>
          <w:p w:rsidR="00F67002" w:rsidRPr="00F67002" w:rsidRDefault="00F67002" w:rsidP="00F67002">
            <w:pPr>
              <w:jc w:val="right"/>
              <w:rPr>
                <w:rFonts w:ascii="Arial" w:hAnsi="Arial" w:cs="Arial"/>
                <w:caps w:val="0"/>
              </w:rPr>
            </w:pPr>
            <w:r w:rsidRPr="00F67002">
              <w:rPr>
                <w:rFonts w:ascii="Arial" w:hAnsi="Arial" w:cs="Arial"/>
                <w:caps w:val="0"/>
              </w:rPr>
              <w:t>97 939,00</w:t>
            </w:r>
          </w:p>
        </w:tc>
        <w:tc>
          <w:tcPr>
            <w:tcW w:w="1607" w:type="dxa"/>
            <w:tcBorders>
              <w:top w:val="nil"/>
              <w:left w:val="nil"/>
              <w:bottom w:val="nil"/>
              <w:right w:val="nil"/>
            </w:tcBorders>
            <w:shd w:val="clear" w:color="auto" w:fill="auto"/>
            <w:noWrap/>
            <w:vAlign w:val="bottom"/>
          </w:tcPr>
          <w:p w:rsidR="00F67002" w:rsidRPr="00F67002" w:rsidRDefault="00F67002" w:rsidP="00F67002">
            <w:pPr>
              <w:jc w:val="right"/>
              <w:rPr>
                <w:rFonts w:ascii="Arial" w:hAnsi="Arial" w:cs="Arial"/>
                <w:caps w:val="0"/>
              </w:rPr>
            </w:pPr>
            <w:r w:rsidRPr="00F67002">
              <w:rPr>
                <w:rFonts w:ascii="Arial" w:hAnsi="Arial" w:cs="Arial"/>
                <w:caps w:val="0"/>
              </w:rPr>
              <w:t>80 000</w:t>
            </w:r>
          </w:p>
        </w:tc>
        <w:tc>
          <w:tcPr>
            <w:tcW w:w="805" w:type="dxa"/>
            <w:tcBorders>
              <w:top w:val="nil"/>
              <w:left w:val="nil"/>
              <w:bottom w:val="nil"/>
              <w:right w:val="nil"/>
            </w:tcBorders>
            <w:shd w:val="clear" w:color="auto" w:fill="auto"/>
            <w:noWrap/>
            <w:vAlign w:val="bottom"/>
          </w:tcPr>
          <w:p w:rsidR="00F67002" w:rsidRPr="00F67002" w:rsidRDefault="00F67002" w:rsidP="00F67002">
            <w:pPr>
              <w:jc w:val="right"/>
              <w:rPr>
                <w:rFonts w:ascii="Arial" w:hAnsi="Arial" w:cs="Arial"/>
                <w:caps w:val="0"/>
                <w:sz w:val="16"/>
                <w:szCs w:val="16"/>
              </w:rPr>
            </w:pPr>
          </w:p>
        </w:tc>
        <w:tc>
          <w:tcPr>
            <w:tcW w:w="1556" w:type="dxa"/>
            <w:tcBorders>
              <w:top w:val="nil"/>
              <w:left w:val="nil"/>
              <w:bottom w:val="nil"/>
              <w:right w:val="nil"/>
            </w:tcBorders>
            <w:shd w:val="clear" w:color="auto" w:fill="auto"/>
            <w:noWrap/>
            <w:vAlign w:val="bottom"/>
          </w:tcPr>
          <w:p w:rsidR="00F67002" w:rsidRPr="00F67002" w:rsidRDefault="00F67002" w:rsidP="00F67002">
            <w:pPr>
              <w:rPr>
                <w:rFonts w:ascii="Arial" w:hAnsi="Arial" w:cs="Arial"/>
                <w:caps w:val="0"/>
                <w:sz w:val="18"/>
                <w:szCs w:val="18"/>
              </w:rPr>
            </w:pPr>
          </w:p>
        </w:tc>
      </w:tr>
      <w:tr w:rsidR="00F67002" w:rsidRPr="00F67002">
        <w:trPr>
          <w:trHeight w:val="255"/>
        </w:trPr>
        <w:tc>
          <w:tcPr>
            <w:tcW w:w="2029" w:type="dxa"/>
            <w:tcBorders>
              <w:top w:val="nil"/>
              <w:left w:val="nil"/>
              <w:bottom w:val="nil"/>
              <w:right w:val="nil"/>
            </w:tcBorders>
            <w:shd w:val="clear" w:color="auto" w:fill="auto"/>
            <w:noWrap/>
            <w:vAlign w:val="bottom"/>
          </w:tcPr>
          <w:p w:rsidR="00F67002" w:rsidRPr="00F67002" w:rsidRDefault="00F67002" w:rsidP="00F67002">
            <w:pPr>
              <w:rPr>
                <w:rFonts w:ascii="Arial" w:hAnsi="Arial" w:cs="Arial"/>
                <w:caps w:val="0"/>
              </w:rPr>
            </w:pPr>
            <w:r w:rsidRPr="00F67002">
              <w:rPr>
                <w:rFonts w:ascii="Arial" w:hAnsi="Arial" w:cs="Arial"/>
                <w:caps w:val="0"/>
              </w:rPr>
              <w:t>Trädgård</w:t>
            </w:r>
          </w:p>
        </w:tc>
        <w:tc>
          <w:tcPr>
            <w:tcW w:w="1467" w:type="dxa"/>
            <w:tcBorders>
              <w:top w:val="nil"/>
              <w:left w:val="nil"/>
              <w:bottom w:val="nil"/>
              <w:right w:val="nil"/>
            </w:tcBorders>
            <w:shd w:val="clear" w:color="auto" w:fill="auto"/>
            <w:noWrap/>
            <w:vAlign w:val="bottom"/>
          </w:tcPr>
          <w:p w:rsidR="00F67002" w:rsidRPr="00F67002" w:rsidRDefault="00F67002" w:rsidP="00F67002">
            <w:pPr>
              <w:jc w:val="right"/>
              <w:rPr>
                <w:rFonts w:ascii="Arial" w:hAnsi="Arial" w:cs="Arial"/>
                <w:caps w:val="0"/>
              </w:rPr>
            </w:pPr>
            <w:r w:rsidRPr="00F67002">
              <w:rPr>
                <w:rFonts w:ascii="Arial" w:hAnsi="Arial" w:cs="Arial"/>
                <w:caps w:val="0"/>
              </w:rPr>
              <w:t>24 580,00</w:t>
            </w:r>
          </w:p>
        </w:tc>
        <w:tc>
          <w:tcPr>
            <w:tcW w:w="1607" w:type="dxa"/>
            <w:tcBorders>
              <w:top w:val="nil"/>
              <w:left w:val="nil"/>
              <w:bottom w:val="nil"/>
              <w:right w:val="nil"/>
            </w:tcBorders>
            <w:shd w:val="clear" w:color="auto" w:fill="auto"/>
            <w:noWrap/>
            <w:vAlign w:val="bottom"/>
          </w:tcPr>
          <w:p w:rsidR="00F67002" w:rsidRPr="00F67002" w:rsidRDefault="00F67002" w:rsidP="00F67002">
            <w:pPr>
              <w:jc w:val="right"/>
              <w:rPr>
                <w:rFonts w:ascii="Arial" w:hAnsi="Arial" w:cs="Arial"/>
                <w:caps w:val="0"/>
              </w:rPr>
            </w:pPr>
            <w:r w:rsidRPr="00F67002">
              <w:rPr>
                <w:rFonts w:ascii="Arial" w:hAnsi="Arial" w:cs="Arial"/>
                <w:caps w:val="0"/>
              </w:rPr>
              <w:t>25 000</w:t>
            </w:r>
          </w:p>
        </w:tc>
        <w:tc>
          <w:tcPr>
            <w:tcW w:w="805" w:type="dxa"/>
            <w:tcBorders>
              <w:top w:val="nil"/>
              <w:left w:val="nil"/>
              <w:bottom w:val="nil"/>
              <w:right w:val="nil"/>
            </w:tcBorders>
            <w:shd w:val="clear" w:color="auto" w:fill="auto"/>
            <w:noWrap/>
            <w:vAlign w:val="bottom"/>
          </w:tcPr>
          <w:p w:rsidR="00F67002" w:rsidRPr="00F67002" w:rsidRDefault="00F67002" w:rsidP="00F67002">
            <w:pPr>
              <w:jc w:val="right"/>
              <w:rPr>
                <w:rFonts w:ascii="Arial" w:hAnsi="Arial" w:cs="Arial"/>
                <w:caps w:val="0"/>
                <w:sz w:val="16"/>
                <w:szCs w:val="16"/>
              </w:rPr>
            </w:pPr>
          </w:p>
        </w:tc>
        <w:tc>
          <w:tcPr>
            <w:tcW w:w="1556" w:type="dxa"/>
            <w:tcBorders>
              <w:top w:val="nil"/>
              <w:left w:val="nil"/>
              <w:bottom w:val="nil"/>
              <w:right w:val="nil"/>
            </w:tcBorders>
            <w:shd w:val="clear" w:color="auto" w:fill="auto"/>
            <w:noWrap/>
            <w:vAlign w:val="bottom"/>
          </w:tcPr>
          <w:p w:rsidR="00F67002" w:rsidRPr="00F67002" w:rsidRDefault="00F67002" w:rsidP="00F67002">
            <w:pPr>
              <w:rPr>
                <w:rFonts w:ascii="Arial" w:hAnsi="Arial" w:cs="Arial"/>
                <w:caps w:val="0"/>
                <w:sz w:val="18"/>
                <w:szCs w:val="18"/>
              </w:rPr>
            </w:pPr>
          </w:p>
        </w:tc>
      </w:tr>
      <w:tr w:rsidR="00F67002" w:rsidRPr="00F67002">
        <w:trPr>
          <w:trHeight w:val="255"/>
        </w:trPr>
        <w:tc>
          <w:tcPr>
            <w:tcW w:w="2029" w:type="dxa"/>
            <w:tcBorders>
              <w:top w:val="nil"/>
              <w:left w:val="nil"/>
              <w:bottom w:val="nil"/>
              <w:right w:val="nil"/>
            </w:tcBorders>
            <w:shd w:val="clear" w:color="auto" w:fill="auto"/>
            <w:noWrap/>
            <w:vAlign w:val="bottom"/>
          </w:tcPr>
          <w:p w:rsidR="00F67002" w:rsidRPr="00F67002" w:rsidRDefault="00F67002" w:rsidP="00F67002">
            <w:pPr>
              <w:rPr>
                <w:rFonts w:ascii="Arial" w:hAnsi="Arial" w:cs="Arial"/>
                <w:caps w:val="0"/>
              </w:rPr>
            </w:pPr>
          </w:p>
        </w:tc>
        <w:tc>
          <w:tcPr>
            <w:tcW w:w="1467" w:type="dxa"/>
            <w:tcBorders>
              <w:top w:val="nil"/>
              <w:left w:val="nil"/>
              <w:bottom w:val="nil"/>
              <w:right w:val="nil"/>
            </w:tcBorders>
            <w:shd w:val="clear" w:color="auto" w:fill="auto"/>
            <w:noWrap/>
            <w:vAlign w:val="bottom"/>
          </w:tcPr>
          <w:p w:rsidR="00F67002" w:rsidRPr="00F67002" w:rsidRDefault="00F67002" w:rsidP="00F67002">
            <w:pPr>
              <w:rPr>
                <w:rFonts w:ascii="Arial" w:hAnsi="Arial" w:cs="Arial"/>
                <w:caps w:val="0"/>
              </w:rPr>
            </w:pPr>
          </w:p>
        </w:tc>
        <w:tc>
          <w:tcPr>
            <w:tcW w:w="1607" w:type="dxa"/>
            <w:tcBorders>
              <w:top w:val="nil"/>
              <w:left w:val="nil"/>
              <w:bottom w:val="nil"/>
              <w:right w:val="nil"/>
            </w:tcBorders>
            <w:shd w:val="clear" w:color="auto" w:fill="auto"/>
            <w:noWrap/>
            <w:vAlign w:val="bottom"/>
          </w:tcPr>
          <w:p w:rsidR="00F67002" w:rsidRPr="00F67002" w:rsidRDefault="00F67002" w:rsidP="00F67002">
            <w:pPr>
              <w:rPr>
                <w:rFonts w:ascii="Arial" w:hAnsi="Arial" w:cs="Arial"/>
                <w:caps w:val="0"/>
              </w:rPr>
            </w:pPr>
          </w:p>
        </w:tc>
        <w:tc>
          <w:tcPr>
            <w:tcW w:w="805" w:type="dxa"/>
            <w:tcBorders>
              <w:top w:val="nil"/>
              <w:left w:val="nil"/>
              <w:bottom w:val="nil"/>
              <w:right w:val="nil"/>
            </w:tcBorders>
            <w:shd w:val="clear" w:color="auto" w:fill="auto"/>
            <w:noWrap/>
            <w:vAlign w:val="bottom"/>
          </w:tcPr>
          <w:p w:rsidR="00F67002" w:rsidRPr="00F67002" w:rsidRDefault="00F67002" w:rsidP="00F67002">
            <w:pPr>
              <w:rPr>
                <w:rFonts w:ascii="Arial" w:hAnsi="Arial" w:cs="Arial"/>
                <w:caps w:val="0"/>
                <w:sz w:val="16"/>
                <w:szCs w:val="16"/>
              </w:rPr>
            </w:pPr>
          </w:p>
        </w:tc>
        <w:tc>
          <w:tcPr>
            <w:tcW w:w="1556" w:type="dxa"/>
            <w:tcBorders>
              <w:top w:val="nil"/>
              <w:left w:val="nil"/>
              <w:bottom w:val="nil"/>
              <w:right w:val="nil"/>
            </w:tcBorders>
            <w:shd w:val="clear" w:color="auto" w:fill="auto"/>
            <w:noWrap/>
            <w:vAlign w:val="bottom"/>
          </w:tcPr>
          <w:p w:rsidR="00F67002" w:rsidRPr="00F67002" w:rsidRDefault="00F67002" w:rsidP="00F67002">
            <w:pPr>
              <w:rPr>
                <w:rFonts w:ascii="Arial" w:hAnsi="Arial" w:cs="Arial"/>
                <w:caps w:val="0"/>
                <w:sz w:val="18"/>
                <w:szCs w:val="18"/>
              </w:rPr>
            </w:pPr>
          </w:p>
        </w:tc>
      </w:tr>
      <w:tr w:rsidR="00F67002" w:rsidRPr="00F67002">
        <w:trPr>
          <w:trHeight w:val="255"/>
        </w:trPr>
        <w:tc>
          <w:tcPr>
            <w:tcW w:w="2029" w:type="dxa"/>
            <w:tcBorders>
              <w:top w:val="nil"/>
              <w:left w:val="nil"/>
              <w:bottom w:val="nil"/>
              <w:right w:val="nil"/>
            </w:tcBorders>
            <w:shd w:val="clear" w:color="auto" w:fill="auto"/>
            <w:noWrap/>
            <w:vAlign w:val="bottom"/>
          </w:tcPr>
          <w:p w:rsidR="00F67002" w:rsidRPr="00F67002" w:rsidRDefault="00F67002" w:rsidP="00F67002">
            <w:pPr>
              <w:rPr>
                <w:rFonts w:ascii="Arial" w:hAnsi="Arial" w:cs="Arial"/>
                <w:b/>
                <w:bCs/>
                <w:caps w:val="0"/>
              </w:rPr>
            </w:pPr>
            <w:r w:rsidRPr="00F67002">
              <w:rPr>
                <w:rFonts w:ascii="Arial" w:hAnsi="Arial" w:cs="Arial"/>
                <w:b/>
                <w:bCs/>
                <w:caps w:val="0"/>
              </w:rPr>
              <w:t>Summa</w:t>
            </w:r>
          </w:p>
        </w:tc>
        <w:tc>
          <w:tcPr>
            <w:tcW w:w="1467" w:type="dxa"/>
            <w:tcBorders>
              <w:top w:val="nil"/>
              <w:left w:val="nil"/>
              <w:bottom w:val="nil"/>
              <w:right w:val="nil"/>
            </w:tcBorders>
            <w:shd w:val="clear" w:color="auto" w:fill="auto"/>
            <w:noWrap/>
            <w:vAlign w:val="bottom"/>
          </w:tcPr>
          <w:p w:rsidR="00F67002" w:rsidRPr="00F67002" w:rsidRDefault="00F67002" w:rsidP="00F67002">
            <w:pPr>
              <w:jc w:val="right"/>
              <w:rPr>
                <w:rFonts w:ascii="Arial" w:hAnsi="Arial" w:cs="Arial"/>
                <w:b/>
                <w:bCs/>
                <w:caps w:val="0"/>
              </w:rPr>
            </w:pPr>
            <w:r w:rsidRPr="00F67002">
              <w:rPr>
                <w:rFonts w:ascii="Arial" w:hAnsi="Arial" w:cs="Arial"/>
                <w:b/>
                <w:bCs/>
                <w:caps w:val="0"/>
              </w:rPr>
              <w:t>1 098 412,50</w:t>
            </w:r>
          </w:p>
        </w:tc>
        <w:tc>
          <w:tcPr>
            <w:tcW w:w="1607" w:type="dxa"/>
            <w:tcBorders>
              <w:top w:val="nil"/>
              <w:left w:val="nil"/>
              <w:bottom w:val="nil"/>
              <w:right w:val="nil"/>
            </w:tcBorders>
            <w:shd w:val="clear" w:color="auto" w:fill="auto"/>
            <w:noWrap/>
            <w:vAlign w:val="bottom"/>
          </w:tcPr>
          <w:p w:rsidR="00F67002" w:rsidRPr="00F67002" w:rsidRDefault="00F67002" w:rsidP="00F67002">
            <w:pPr>
              <w:jc w:val="right"/>
              <w:rPr>
                <w:rFonts w:ascii="Arial" w:hAnsi="Arial" w:cs="Arial"/>
                <w:b/>
                <w:bCs/>
                <w:caps w:val="0"/>
              </w:rPr>
            </w:pPr>
            <w:r w:rsidRPr="00F67002">
              <w:rPr>
                <w:rFonts w:ascii="Arial" w:hAnsi="Arial" w:cs="Arial"/>
                <w:b/>
                <w:bCs/>
                <w:caps w:val="0"/>
              </w:rPr>
              <w:t xml:space="preserve">1 467 000 </w:t>
            </w:r>
          </w:p>
        </w:tc>
        <w:tc>
          <w:tcPr>
            <w:tcW w:w="805" w:type="dxa"/>
            <w:tcBorders>
              <w:top w:val="nil"/>
              <w:left w:val="nil"/>
              <w:bottom w:val="nil"/>
              <w:right w:val="nil"/>
            </w:tcBorders>
            <w:shd w:val="clear" w:color="auto" w:fill="auto"/>
            <w:noWrap/>
            <w:vAlign w:val="bottom"/>
          </w:tcPr>
          <w:p w:rsidR="00F67002" w:rsidRPr="00F67002" w:rsidRDefault="00F67002" w:rsidP="00F67002">
            <w:pPr>
              <w:rPr>
                <w:rFonts w:ascii="Arial" w:hAnsi="Arial" w:cs="Arial"/>
                <w:caps w:val="0"/>
              </w:rPr>
            </w:pPr>
          </w:p>
        </w:tc>
        <w:tc>
          <w:tcPr>
            <w:tcW w:w="1556" w:type="dxa"/>
            <w:tcBorders>
              <w:top w:val="nil"/>
              <w:left w:val="nil"/>
              <w:bottom w:val="nil"/>
              <w:right w:val="nil"/>
            </w:tcBorders>
            <w:shd w:val="clear" w:color="auto" w:fill="auto"/>
            <w:noWrap/>
            <w:vAlign w:val="bottom"/>
          </w:tcPr>
          <w:p w:rsidR="00F67002" w:rsidRPr="00F67002" w:rsidRDefault="00F67002" w:rsidP="00F67002">
            <w:pPr>
              <w:rPr>
                <w:rFonts w:ascii="Arial" w:hAnsi="Arial" w:cs="Arial"/>
                <w:b/>
                <w:bCs/>
                <w:caps w:val="0"/>
              </w:rPr>
            </w:pPr>
          </w:p>
        </w:tc>
      </w:tr>
      <w:tr w:rsidR="00F67002" w:rsidRPr="00F67002">
        <w:trPr>
          <w:trHeight w:val="255"/>
        </w:trPr>
        <w:tc>
          <w:tcPr>
            <w:tcW w:w="2029" w:type="dxa"/>
            <w:tcBorders>
              <w:top w:val="nil"/>
              <w:left w:val="nil"/>
              <w:bottom w:val="nil"/>
              <w:right w:val="nil"/>
            </w:tcBorders>
            <w:shd w:val="clear" w:color="auto" w:fill="auto"/>
            <w:noWrap/>
            <w:vAlign w:val="bottom"/>
          </w:tcPr>
          <w:p w:rsidR="00F67002" w:rsidRPr="00F67002" w:rsidRDefault="00F67002" w:rsidP="00F67002">
            <w:pPr>
              <w:rPr>
                <w:rFonts w:ascii="Arial" w:hAnsi="Arial" w:cs="Arial"/>
                <w:caps w:val="0"/>
              </w:rPr>
            </w:pPr>
          </w:p>
        </w:tc>
        <w:tc>
          <w:tcPr>
            <w:tcW w:w="1467" w:type="dxa"/>
            <w:tcBorders>
              <w:top w:val="nil"/>
              <w:left w:val="nil"/>
              <w:bottom w:val="nil"/>
              <w:right w:val="nil"/>
            </w:tcBorders>
            <w:shd w:val="clear" w:color="auto" w:fill="auto"/>
            <w:noWrap/>
            <w:vAlign w:val="bottom"/>
          </w:tcPr>
          <w:p w:rsidR="00F67002" w:rsidRPr="00F67002" w:rsidRDefault="00F67002" w:rsidP="00F67002">
            <w:pPr>
              <w:rPr>
                <w:rFonts w:ascii="Arial" w:hAnsi="Arial" w:cs="Arial"/>
                <w:caps w:val="0"/>
              </w:rPr>
            </w:pPr>
          </w:p>
        </w:tc>
        <w:tc>
          <w:tcPr>
            <w:tcW w:w="1607" w:type="dxa"/>
            <w:tcBorders>
              <w:top w:val="nil"/>
              <w:left w:val="nil"/>
              <w:bottom w:val="nil"/>
              <w:right w:val="nil"/>
            </w:tcBorders>
            <w:shd w:val="clear" w:color="auto" w:fill="auto"/>
            <w:noWrap/>
            <w:vAlign w:val="bottom"/>
          </w:tcPr>
          <w:p w:rsidR="00F67002" w:rsidRPr="00F67002" w:rsidRDefault="00F67002" w:rsidP="00F67002">
            <w:pPr>
              <w:rPr>
                <w:rFonts w:ascii="Arial" w:hAnsi="Arial" w:cs="Arial"/>
                <w:caps w:val="0"/>
              </w:rPr>
            </w:pPr>
          </w:p>
        </w:tc>
        <w:tc>
          <w:tcPr>
            <w:tcW w:w="805" w:type="dxa"/>
            <w:tcBorders>
              <w:top w:val="nil"/>
              <w:left w:val="nil"/>
              <w:bottom w:val="nil"/>
              <w:right w:val="nil"/>
            </w:tcBorders>
            <w:shd w:val="clear" w:color="auto" w:fill="auto"/>
            <w:noWrap/>
            <w:vAlign w:val="bottom"/>
          </w:tcPr>
          <w:p w:rsidR="00F67002" w:rsidRPr="00F67002" w:rsidRDefault="00F67002" w:rsidP="00F67002">
            <w:pPr>
              <w:rPr>
                <w:rFonts w:ascii="Arial" w:hAnsi="Arial" w:cs="Arial"/>
                <w:caps w:val="0"/>
              </w:rPr>
            </w:pPr>
          </w:p>
        </w:tc>
        <w:tc>
          <w:tcPr>
            <w:tcW w:w="1556" w:type="dxa"/>
            <w:tcBorders>
              <w:top w:val="nil"/>
              <w:left w:val="nil"/>
              <w:bottom w:val="nil"/>
              <w:right w:val="nil"/>
            </w:tcBorders>
            <w:shd w:val="clear" w:color="auto" w:fill="auto"/>
            <w:noWrap/>
            <w:vAlign w:val="bottom"/>
          </w:tcPr>
          <w:p w:rsidR="00F67002" w:rsidRPr="00F67002" w:rsidRDefault="00F67002" w:rsidP="00F67002">
            <w:pPr>
              <w:rPr>
                <w:rFonts w:ascii="Arial" w:hAnsi="Arial" w:cs="Arial"/>
                <w:caps w:val="0"/>
              </w:rPr>
            </w:pPr>
          </w:p>
        </w:tc>
      </w:tr>
      <w:tr w:rsidR="00F67002" w:rsidRPr="00F67002">
        <w:trPr>
          <w:trHeight w:val="255"/>
        </w:trPr>
        <w:tc>
          <w:tcPr>
            <w:tcW w:w="2029" w:type="dxa"/>
            <w:tcBorders>
              <w:top w:val="nil"/>
              <w:left w:val="nil"/>
              <w:bottom w:val="nil"/>
              <w:right w:val="nil"/>
            </w:tcBorders>
            <w:shd w:val="clear" w:color="auto" w:fill="auto"/>
            <w:noWrap/>
            <w:vAlign w:val="bottom"/>
          </w:tcPr>
          <w:p w:rsidR="00F67002" w:rsidRPr="00F67002" w:rsidRDefault="00F67002" w:rsidP="00F67002">
            <w:pPr>
              <w:rPr>
                <w:rFonts w:ascii="Arial" w:hAnsi="Arial" w:cs="Arial"/>
                <w:b/>
                <w:bCs/>
                <w:caps w:val="0"/>
              </w:rPr>
            </w:pPr>
            <w:r w:rsidRPr="00F67002">
              <w:rPr>
                <w:rFonts w:ascii="Arial" w:hAnsi="Arial" w:cs="Arial"/>
                <w:b/>
                <w:bCs/>
                <w:caps w:val="0"/>
              </w:rPr>
              <w:t>Årets resultat</w:t>
            </w:r>
          </w:p>
        </w:tc>
        <w:tc>
          <w:tcPr>
            <w:tcW w:w="1467" w:type="dxa"/>
            <w:tcBorders>
              <w:top w:val="nil"/>
              <w:left w:val="nil"/>
              <w:bottom w:val="nil"/>
              <w:right w:val="nil"/>
            </w:tcBorders>
            <w:shd w:val="clear" w:color="auto" w:fill="auto"/>
            <w:noWrap/>
            <w:vAlign w:val="bottom"/>
          </w:tcPr>
          <w:p w:rsidR="00F67002" w:rsidRPr="00F67002" w:rsidRDefault="00F67002" w:rsidP="00F67002">
            <w:pPr>
              <w:rPr>
                <w:rFonts w:ascii="Arial" w:hAnsi="Arial" w:cs="Arial"/>
                <w:b/>
                <w:bCs/>
                <w:caps w:val="0"/>
              </w:rPr>
            </w:pPr>
          </w:p>
        </w:tc>
        <w:tc>
          <w:tcPr>
            <w:tcW w:w="1607" w:type="dxa"/>
            <w:tcBorders>
              <w:top w:val="nil"/>
              <w:left w:val="nil"/>
              <w:bottom w:val="nil"/>
              <w:right w:val="nil"/>
            </w:tcBorders>
            <w:shd w:val="clear" w:color="auto" w:fill="auto"/>
            <w:noWrap/>
            <w:vAlign w:val="bottom"/>
          </w:tcPr>
          <w:p w:rsidR="00F67002" w:rsidRPr="00F67002" w:rsidRDefault="004E6D09" w:rsidP="00F67002">
            <w:pPr>
              <w:jc w:val="right"/>
              <w:rPr>
                <w:rFonts w:ascii="Arial" w:hAnsi="Arial" w:cs="Arial"/>
                <w:b/>
                <w:bCs/>
                <w:caps w:val="0"/>
              </w:rPr>
            </w:pPr>
            <w:r>
              <w:rPr>
                <w:rFonts w:ascii="Arial" w:hAnsi="Arial" w:cs="Arial"/>
                <w:b/>
                <w:bCs/>
                <w:caps w:val="0"/>
                <w:color w:val="FF0000"/>
              </w:rPr>
              <w:t>-41 745</w:t>
            </w:r>
            <w:r w:rsidR="00F67002" w:rsidRPr="00F67002">
              <w:rPr>
                <w:rFonts w:ascii="Arial" w:hAnsi="Arial" w:cs="Arial"/>
                <w:b/>
                <w:bCs/>
                <w:caps w:val="0"/>
                <w:color w:val="FF0000"/>
              </w:rPr>
              <w:t xml:space="preserve"> </w:t>
            </w:r>
          </w:p>
        </w:tc>
        <w:tc>
          <w:tcPr>
            <w:tcW w:w="805" w:type="dxa"/>
            <w:tcBorders>
              <w:top w:val="nil"/>
              <w:left w:val="nil"/>
              <w:bottom w:val="nil"/>
              <w:right w:val="nil"/>
            </w:tcBorders>
            <w:shd w:val="clear" w:color="auto" w:fill="auto"/>
            <w:noWrap/>
            <w:vAlign w:val="bottom"/>
          </w:tcPr>
          <w:p w:rsidR="00F67002" w:rsidRPr="00F67002" w:rsidRDefault="00F67002" w:rsidP="00F67002">
            <w:pPr>
              <w:rPr>
                <w:rFonts w:ascii="Arial" w:hAnsi="Arial" w:cs="Arial"/>
                <w:caps w:val="0"/>
              </w:rPr>
            </w:pPr>
          </w:p>
        </w:tc>
        <w:tc>
          <w:tcPr>
            <w:tcW w:w="1556" w:type="dxa"/>
            <w:tcBorders>
              <w:top w:val="nil"/>
              <w:left w:val="nil"/>
              <w:bottom w:val="nil"/>
              <w:right w:val="nil"/>
            </w:tcBorders>
            <w:shd w:val="clear" w:color="auto" w:fill="auto"/>
            <w:noWrap/>
            <w:vAlign w:val="bottom"/>
          </w:tcPr>
          <w:p w:rsidR="00F67002" w:rsidRPr="00F67002" w:rsidRDefault="00F67002" w:rsidP="00F67002">
            <w:pPr>
              <w:rPr>
                <w:rFonts w:ascii="Arial" w:hAnsi="Arial" w:cs="Arial"/>
                <w:caps w:val="0"/>
              </w:rPr>
            </w:pPr>
          </w:p>
        </w:tc>
      </w:tr>
      <w:tr w:rsidR="00F67002" w:rsidRPr="00F67002">
        <w:trPr>
          <w:trHeight w:val="255"/>
        </w:trPr>
        <w:tc>
          <w:tcPr>
            <w:tcW w:w="2029" w:type="dxa"/>
            <w:tcBorders>
              <w:top w:val="nil"/>
              <w:left w:val="nil"/>
              <w:bottom w:val="nil"/>
              <w:right w:val="nil"/>
            </w:tcBorders>
            <w:shd w:val="clear" w:color="auto" w:fill="auto"/>
            <w:noWrap/>
            <w:vAlign w:val="bottom"/>
          </w:tcPr>
          <w:p w:rsidR="00F67002" w:rsidRPr="00F67002" w:rsidRDefault="00F67002" w:rsidP="00F67002">
            <w:pPr>
              <w:rPr>
                <w:rFonts w:ascii="Arial" w:hAnsi="Arial" w:cs="Arial"/>
                <w:caps w:val="0"/>
              </w:rPr>
            </w:pPr>
          </w:p>
        </w:tc>
        <w:tc>
          <w:tcPr>
            <w:tcW w:w="1467" w:type="dxa"/>
            <w:tcBorders>
              <w:top w:val="nil"/>
              <w:left w:val="nil"/>
              <w:bottom w:val="nil"/>
              <w:right w:val="nil"/>
            </w:tcBorders>
            <w:shd w:val="clear" w:color="auto" w:fill="auto"/>
            <w:noWrap/>
            <w:vAlign w:val="bottom"/>
          </w:tcPr>
          <w:p w:rsidR="00F67002" w:rsidRPr="00F67002" w:rsidRDefault="00F67002" w:rsidP="00F67002">
            <w:pPr>
              <w:rPr>
                <w:rFonts w:ascii="Arial" w:hAnsi="Arial" w:cs="Arial"/>
                <w:caps w:val="0"/>
              </w:rPr>
            </w:pPr>
          </w:p>
        </w:tc>
        <w:tc>
          <w:tcPr>
            <w:tcW w:w="1607" w:type="dxa"/>
            <w:tcBorders>
              <w:top w:val="nil"/>
              <w:left w:val="nil"/>
              <w:bottom w:val="nil"/>
              <w:right w:val="nil"/>
            </w:tcBorders>
            <w:shd w:val="clear" w:color="auto" w:fill="auto"/>
            <w:noWrap/>
            <w:vAlign w:val="bottom"/>
          </w:tcPr>
          <w:p w:rsidR="00F67002" w:rsidRPr="00F67002" w:rsidRDefault="00F67002" w:rsidP="00F67002">
            <w:pPr>
              <w:rPr>
                <w:rFonts w:ascii="Arial" w:hAnsi="Arial" w:cs="Arial"/>
                <w:caps w:val="0"/>
              </w:rPr>
            </w:pPr>
          </w:p>
        </w:tc>
        <w:tc>
          <w:tcPr>
            <w:tcW w:w="805" w:type="dxa"/>
            <w:tcBorders>
              <w:top w:val="nil"/>
              <w:left w:val="nil"/>
              <w:bottom w:val="nil"/>
              <w:right w:val="nil"/>
            </w:tcBorders>
            <w:shd w:val="clear" w:color="auto" w:fill="auto"/>
            <w:noWrap/>
            <w:vAlign w:val="bottom"/>
          </w:tcPr>
          <w:p w:rsidR="00F67002" w:rsidRPr="00F67002" w:rsidRDefault="00F67002" w:rsidP="00F67002">
            <w:pPr>
              <w:rPr>
                <w:rFonts w:ascii="Arial" w:hAnsi="Arial" w:cs="Arial"/>
                <w:caps w:val="0"/>
              </w:rPr>
            </w:pPr>
          </w:p>
        </w:tc>
        <w:tc>
          <w:tcPr>
            <w:tcW w:w="1556" w:type="dxa"/>
            <w:tcBorders>
              <w:top w:val="nil"/>
              <w:left w:val="nil"/>
              <w:bottom w:val="nil"/>
              <w:right w:val="nil"/>
            </w:tcBorders>
            <w:shd w:val="clear" w:color="auto" w:fill="auto"/>
            <w:noWrap/>
            <w:vAlign w:val="bottom"/>
          </w:tcPr>
          <w:p w:rsidR="00F67002" w:rsidRPr="00F67002" w:rsidRDefault="00F67002" w:rsidP="00F67002">
            <w:pPr>
              <w:rPr>
                <w:rFonts w:ascii="Arial" w:hAnsi="Arial" w:cs="Arial"/>
                <w:caps w:val="0"/>
              </w:rPr>
            </w:pPr>
          </w:p>
        </w:tc>
      </w:tr>
      <w:tr w:rsidR="00F67002" w:rsidRPr="00F67002">
        <w:trPr>
          <w:trHeight w:val="255"/>
        </w:trPr>
        <w:tc>
          <w:tcPr>
            <w:tcW w:w="2029" w:type="dxa"/>
            <w:tcBorders>
              <w:top w:val="nil"/>
              <w:left w:val="nil"/>
              <w:bottom w:val="nil"/>
              <w:right w:val="nil"/>
            </w:tcBorders>
            <w:shd w:val="clear" w:color="auto" w:fill="auto"/>
            <w:noWrap/>
            <w:vAlign w:val="bottom"/>
          </w:tcPr>
          <w:p w:rsidR="00F67002" w:rsidRPr="00F67002" w:rsidRDefault="00F67002" w:rsidP="00F67002">
            <w:pPr>
              <w:rPr>
                <w:rFonts w:ascii="Arial" w:hAnsi="Arial" w:cs="Arial"/>
                <w:b/>
                <w:bCs/>
                <w:caps w:val="0"/>
                <w:u w:val="single"/>
              </w:rPr>
            </w:pPr>
            <w:r w:rsidRPr="00F67002">
              <w:rPr>
                <w:rFonts w:ascii="Arial" w:hAnsi="Arial" w:cs="Arial"/>
                <w:b/>
                <w:bCs/>
                <w:caps w:val="0"/>
                <w:u w:val="single"/>
              </w:rPr>
              <w:t>Reparationsfond</w:t>
            </w:r>
          </w:p>
        </w:tc>
        <w:tc>
          <w:tcPr>
            <w:tcW w:w="1467" w:type="dxa"/>
            <w:tcBorders>
              <w:top w:val="nil"/>
              <w:left w:val="nil"/>
              <w:bottom w:val="nil"/>
              <w:right w:val="nil"/>
            </w:tcBorders>
            <w:shd w:val="clear" w:color="auto" w:fill="auto"/>
            <w:noWrap/>
            <w:vAlign w:val="bottom"/>
          </w:tcPr>
          <w:p w:rsidR="00F67002" w:rsidRPr="00F67002" w:rsidRDefault="00F67002" w:rsidP="00F67002">
            <w:pPr>
              <w:rPr>
                <w:rFonts w:ascii="Arial" w:hAnsi="Arial" w:cs="Arial"/>
                <w:caps w:val="0"/>
              </w:rPr>
            </w:pPr>
          </w:p>
        </w:tc>
        <w:tc>
          <w:tcPr>
            <w:tcW w:w="1607" w:type="dxa"/>
            <w:tcBorders>
              <w:top w:val="nil"/>
              <w:left w:val="nil"/>
              <w:bottom w:val="nil"/>
              <w:right w:val="nil"/>
            </w:tcBorders>
            <w:shd w:val="clear" w:color="auto" w:fill="auto"/>
            <w:noWrap/>
            <w:vAlign w:val="bottom"/>
          </w:tcPr>
          <w:p w:rsidR="00F67002" w:rsidRPr="00F67002" w:rsidRDefault="00F67002" w:rsidP="00F67002">
            <w:pPr>
              <w:rPr>
                <w:rFonts w:ascii="Arial" w:hAnsi="Arial" w:cs="Arial"/>
                <w:caps w:val="0"/>
              </w:rPr>
            </w:pPr>
          </w:p>
        </w:tc>
        <w:tc>
          <w:tcPr>
            <w:tcW w:w="805" w:type="dxa"/>
            <w:tcBorders>
              <w:top w:val="nil"/>
              <w:left w:val="nil"/>
              <w:bottom w:val="nil"/>
              <w:right w:val="nil"/>
            </w:tcBorders>
            <w:shd w:val="clear" w:color="auto" w:fill="auto"/>
            <w:noWrap/>
            <w:vAlign w:val="bottom"/>
          </w:tcPr>
          <w:p w:rsidR="00F67002" w:rsidRPr="00F67002" w:rsidRDefault="00F67002" w:rsidP="00F67002">
            <w:pPr>
              <w:rPr>
                <w:rFonts w:ascii="Arial" w:hAnsi="Arial" w:cs="Arial"/>
                <w:caps w:val="0"/>
              </w:rPr>
            </w:pPr>
          </w:p>
        </w:tc>
        <w:tc>
          <w:tcPr>
            <w:tcW w:w="1556" w:type="dxa"/>
            <w:tcBorders>
              <w:top w:val="nil"/>
              <w:left w:val="nil"/>
              <w:bottom w:val="nil"/>
              <w:right w:val="nil"/>
            </w:tcBorders>
            <w:shd w:val="clear" w:color="auto" w:fill="auto"/>
            <w:noWrap/>
            <w:vAlign w:val="bottom"/>
          </w:tcPr>
          <w:p w:rsidR="00F67002" w:rsidRPr="00F67002" w:rsidRDefault="00F67002" w:rsidP="00F67002">
            <w:pPr>
              <w:rPr>
                <w:rFonts w:ascii="Arial" w:hAnsi="Arial" w:cs="Arial"/>
                <w:caps w:val="0"/>
              </w:rPr>
            </w:pPr>
          </w:p>
        </w:tc>
      </w:tr>
      <w:tr w:rsidR="00F67002" w:rsidRPr="00F67002">
        <w:trPr>
          <w:trHeight w:val="255"/>
        </w:trPr>
        <w:tc>
          <w:tcPr>
            <w:tcW w:w="2029" w:type="dxa"/>
            <w:tcBorders>
              <w:top w:val="nil"/>
              <w:left w:val="nil"/>
              <w:bottom w:val="nil"/>
              <w:right w:val="nil"/>
            </w:tcBorders>
            <w:shd w:val="clear" w:color="auto" w:fill="auto"/>
            <w:noWrap/>
            <w:vAlign w:val="bottom"/>
          </w:tcPr>
          <w:p w:rsidR="00F67002" w:rsidRPr="00F67002" w:rsidRDefault="00F67002" w:rsidP="00F67002">
            <w:pPr>
              <w:rPr>
                <w:rFonts w:ascii="Arial" w:hAnsi="Arial" w:cs="Arial"/>
                <w:caps w:val="0"/>
              </w:rPr>
            </w:pPr>
            <w:r w:rsidRPr="00F67002">
              <w:rPr>
                <w:rFonts w:ascii="Arial" w:hAnsi="Arial" w:cs="Arial"/>
                <w:caps w:val="0"/>
              </w:rPr>
              <w:t>ingående balans</w:t>
            </w:r>
          </w:p>
        </w:tc>
        <w:tc>
          <w:tcPr>
            <w:tcW w:w="1467" w:type="dxa"/>
            <w:tcBorders>
              <w:top w:val="nil"/>
              <w:left w:val="nil"/>
              <w:bottom w:val="nil"/>
              <w:right w:val="nil"/>
            </w:tcBorders>
            <w:shd w:val="clear" w:color="auto" w:fill="auto"/>
            <w:noWrap/>
            <w:vAlign w:val="bottom"/>
          </w:tcPr>
          <w:p w:rsidR="00F67002" w:rsidRPr="00F67002" w:rsidRDefault="00F67002" w:rsidP="00F67002">
            <w:pPr>
              <w:rPr>
                <w:rFonts w:ascii="Arial" w:hAnsi="Arial" w:cs="Arial"/>
                <w:caps w:val="0"/>
              </w:rPr>
            </w:pPr>
          </w:p>
        </w:tc>
        <w:tc>
          <w:tcPr>
            <w:tcW w:w="1607" w:type="dxa"/>
            <w:tcBorders>
              <w:top w:val="nil"/>
              <w:left w:val="nil"/>
              <w:bottom w:val="nil"/>
              <w:right w:val="nil"/>
            </w:tcBorders>
            <w:shd w:val="clear" w:color="auto" w:fill="auto"/>
            <w:noWrap/>
            <w:vAlign w:val="bottom"/>
          </w:tcPr>
          <w:p w:rsidR="00F67002" w:rsidRPr="00F67002" w:rsidRDefault="00F67002" w:rsidP="00F67002">
            <w:pPr>
              <w:jc w:val="right"/>
              <w:rPr>
                <w:rFonts w:ascii="Arial" w:hAnsi="Arial" w:cs="Arial"/>
                <w:b/>
                <w:bCs/>
                <w:caps w:val="0"/>
              </w:rPr>
            </w:pPr>
            <w:r w:rsidRPr="00F67002">
              <w:rPr>
                <w:rFonts w:ascii="Arial" w:hAnsi="Arial" w:cs="Arial"/>
                <w:b/>
                <w:bCs/>
                <w:caps w:val="0"/>
              </w:rPr>
              <w:t>136 033</w:t>
            </w:r>
          </w:p>
        </w:tc>
        <w:tc>
          <w:tcPr>
            <w:tcW w:w="805" w:type="dxa"/>
            <w:tcBorders>
              <w:top w:val="nil"/>
              <w:left w:val="nil"/>
              <w:bottom w:val="nil"/>
              <w:right w:val="nil"/>
            </w:tcBorders>
            <w:shd w:val="clear" w:color="auto" w:fill="auto"/>
            <w:noWrap/>
            <w:vAlign w:val="bottom"/>
          </w:tcPr>
          <w:p w:rsidR="00F67002" w:rsidRPr="00F67002" w:rsidRDefault="00F67002" w:rsidP="00F67002">
            <w:pPr>
              <w:rPr>
                <w:rFonts w:ascii="Arial" w:hAnsi="Arial" w:cs="Arial"/>
                <w:caps w:val="0"/>
              </w:rPr>
            </w:pPr>
          </w:p>
        </w:tc>
        <w:tc>
          <w:tcPr>
            <w:tcW w:w="1556" w:type="dxa"/>
            <w:tcBorders>
              <w:top w:val="nil"/>
              <w:left w:val="nil"/>
              <w:bottom w:val="nil"/>
              <w:right w:val="nil"/>
            </w:tcBorders>
            <w:shd w:val="clear" w:color="auto" w:fill="auto"/>
            <w:noWrap/>
            <w:vAlign w:val="bottom"/>
          </w:tcPr>
          <w:p w:rsidR="00F67002" w:rsidRPr="00F67002" w:rsidRDefault="00F67002" w:rsidP="00F67002">
            <w:pPr>
              <w:rPr>
                <w:rFonts w:ascii="Arial" w:hAnsi="Arial" w:cs="Arial"/>
                <w:caps w:val="0"/>
              </w:rPr>
            </w:pPr>
          </w:p>
        </w:tc>
      </w:tr>
      <w:tr w:rsidR="00F67002" w:rsidRPr="00F67002">
        <w:trPr>
          <w:trHeight w:val="255"/>
        </w:trPr>
        <w:tc>
          <w:tcPr>
            <w:tcW w:w="2029" w:type="dxa"/>
            <w:tcBorders>
              <w:top w:val="nil"/>
              <w:left w:val="nil"/>
              <w:bottom w:val="nil"/>
              <w:right w:val="nil"/>
            </w:tcBorders>
            <w:shd w:val="clear" w:color="auto" w:fill="auto"/>
            <w:noWrap/>
            <w:vAlign w:val="bottom"/>
          </w:tcPr>
          <w:p w:rsidR="00F67002" w:rsidRPr="00F67002" w:rsidRDefault="00F67002" w:rsidP="00F67002">
            <w:pPr>
              <w:rPr>
                <w:rFonts w:ascii="Arial" w:hAnsi="Arial" w:cs="Arial"/>
                <w:caps w:val="0"/>
              </w:rPr>
            </w:pPr>
            <w:r w:rsidRPr="00F67002">
              <w:rPr>
                <w:rFonts w:ascii="Arial" w:hAnsi="Arial" w:cs="Arial"/>
                <w:caps w:val="0"/>
              </w:rPr>
              <w:t>Förbrukning 2007</w:t>
            </w:r>
          </w:p>
        </w:tc>
        <w:tc>
          <w:tcPr>
            <w:tcW w:w="1467" w:type="dxa"/>
            <w:tcBorders>
              <w:top w:val="nil"/>
              <w:left w:val="nil"/>
              <w:bottom w:val="nil"/>
              <w:right w:val="nil"/>
            </w:tcBorders>
            <w:shd w:val="clear" w:color="auto" w:fill="auto"/>
            <w:noWrap/>
            <w:vAlign w:val="bottom"/>
          </w:tcPr>
          <w:p w:rsidR="00F67002" w:rsidRPr="00F67002" w:rsidRDefault="00F67002" w:rsidP="00F67002">
            <w:pPr>
              <w:rPr>
                <w:rFonts w:ascii="Arial" w:hAnsi="Arial" w:cs="Arial"/>
                <w:caps w:val="0"/>
              </w:rPr>
            </w:pPr>
          </w:p>
        </w:tc>
        <w:tc>
          <w:tcPr>
            <w:tcW w:w="1607" w:type="dxa"/>
            <w:tcBorders>
              <w:top w:val="nil"/>
              <w:left w:val="nil"/>
              <w:bottom w:val="nil"/>
              <w:right w:val="nil"/>
            </w:tcBorders>
            <w:shd w:val="clear" w:color="auto" w:fill="auto"/>
            <w:noWrap/>
            <w:vAlign w:val="bottom"/>
          </w:tcPr>
          <w:p w:rsidR="00F67002" w:rsidRPr="00F67002" w:rsidRDefault="00F67002" w:rsidP="00F67002">
            <w:pPr>
              <w:jc w:val="right"/>
              <w:rPr>
                <w:rFonts w:ascii="Arial" w:hAnsi="Arial" w:cs="Arial"/>
                <w:caps w:val="0"/>
              </w:rPr>
            </w:pPr>
            <w:r w:rsidRPr="00F67002">
              <w:rPr>
                <w:rFonts w:ascii="Arial" w:hAnsi="Arial" w:cs="Arial"/>
                <w:caps w:val="0"/>
              </w:rPr>
              <w:t>80 000</w:t>
            </w:r>
          </w:p>
        </w:tc>
        <w:tc>
          <w:tcPr>
            <w:tcW w:w="805" w:type="dxa"/>
            <w:tcBorders>
              <w:top w:val="nil"/>
              <w:left w:val="nil"/>
              <w:bottom w:val="nil"/>
              <w:right w:val="nil"/>
            </w:tcBorders>
            <w:shd w:val="clear" w:color="auto" w:fill="auto"/>
            <w:noWrap/>
            <w:vAlign w:val="bottom"/>
          </w:tcPr>
          <w:p w:rsidR="00F67002" w:rsidRPr="00F67002" w:rsidRDefault="00F67002" w:rsidP="00F67002">
            <w:pPr>
              <w:rPr>
                <w:rFonts w:ascii="Arial" w:hAnsi="Arial" w:cs="Arial"/>
                <w:caps w:val="0"/>
              </w:rPr>
            </w:pPr>
          </w:p>
        </w:tc>
        <w:tc>
          <w:tcPr>
            <w:tcW w:w="1556" w:type="dxa"/>
            <w:tcBorders>
              <w:top w:val="nil"/>
              <w:left w:val="nil"/>
              <w:bottom w:val="nil"/>
              <w:right w:val="nil"/>
            </w:tcBorders>
            <w:shd w:val="clear" w:color="auto" w:fill="auto"/>
            <w:noWrap/>
            <w:vAlign w:val="bottom"/>
          </w:tcPr>
          <w:p w:rsidR="00F67002" w:rsidRPr="00F67002" w:rsidRDefault="00F67002" w:rsidP="00F67002">
            <w:pPr>
              <w:rPr>
                <w:rFonts w:ascii="Arial" w:hAnsi="Arial" w:cs="Arial"/>
                <w:caps w:val="0"/>
              </w:rPr>
            </w:pPr>
          </w:p>
        </w:tc>
      </w:tr>
      <w:tr w:rsidR="00F67002" w:rsidRPr="00F67002">
        <w:trPr>
          <w:trHeight w:val="255"/>
        </w:trPr>
        <w:tc>
          <w:tcPr>
            <w:tcW w:w="2029" w:type="dxa"/>
            <w:tcBorders>
              <w:top w:val="nil"/>
              <w:left w:val="nil"/>
              <w:bottom w:val="nil"/>
              <w:right w:val="nil"/>
            </w:tcBorders>
            <w:shd w:val="clear" w:color="auto" w:fill="auto"/>
            <w:noWrap/>
            <w:vAlign w:val="bottom"/>
          </w:tcPr>
          <w:p w:rsidR="00F67002" w:rsidRPr="00F67002" w:rsidRDefault="00F67002" w:rsidP="00F67002">
            <w:pPr>
              <w:rPr>
                <w:rFonts w:ascii="Arial" w:hAnsi="Arial" w:cs="Arial"/>
                <w:caps w:val="0"/>
              </w:rPr>
            </w:pPr>
            <w:r w:rsidRPr="00F67002">
              <w:rPr>
                <w:rFonts w:ascii="Arial" w:hAnsi="Arial" w:cs="Arial"/>
                <w:caps w:val="0"/>
              </w:rPr>
              <w:t>Avsättning 2007</w:t>
            </w:r>
          </w:p>
        </w:tc>
        <w:tc>
          <w:tcPr>
            <w:tcW w:w="1467" w:type="dxa"/>
            <w:tcBorders>
              <w:top w:val="nil"/>
              <w:left w:val="nil"/>
              <w:bottom w:val="nil"/>
              <w:right w:val="nil"/>
            </w:tcBorders>
            <w:shd w:val="clear" w:color="auto" w:fill="auto"/>
            <w:noWrap/>
            <w:vAlign w:val="bottom"/>
          </w:tcPr>
          <w:p w:rsidR="00F67002" w:rsidRPr="00F67002" w:rsidRDefault="00F67002" w:rsidP="00F67002">
            <w:pPr>
              <w:rPr>
                <w:rFonts w:ascii="Arial" w:hAnsi="Arial" w:cs="Arial"/>
                <w:caps w:val="0"/>
              </w:rPr>
            </w:pPr>
          </w:p>
        </w:tc>
        <w:tc>
          <w:tcPr>
            <w:tcW w:w="1607" w:type="dxa"/>
            <w:tcBorders>
              <w:top w:val="nil"/>
              <w:left w:val="nil"/>
              <w:bottom w:val="nil"/>
              <w:right w:val="nil"/>
            </w:tcBorders>
            <w:shd w:val="clear" w:color="auto" w:fill="auto"/>
            <w:noWrap/>
            <w:vAlign w:val="bottom"/>
          </w:tcPr>
          <w:p w:rsidR="00F67002" w:rsidRPr="00F67002" w:rsidRDefault="00F67002" w:rsidP="00F67002">
            <w:pPr>
              <w:jc w:val="right"/>
              <w:rPr>
                <w:rFonts w:ascii="Arial" w:hAnsi="Arial" w:cs="Arial"/>
                <w:caps w:val="0"/>
              </w:rPr>
            </w:pPr>
            <w:r w:rsidRPr="00F67002">
              <w:rPr>
                <w:rFonts w:ascii="Arial" w:hAnsi="Arial" w:cs="Arial"/>
                <w:caps w:val="0"/>
              </w:rPr>
              <w:t>93 967</w:t>
            </w:r>
          </w:p>
        </w:tc>
        <w:tc>
          <w:tcPr>
            <w:tcW w:w="805" w:type="dxa"/>
            <w:tcBorders>
              <w:top w:val="nil"/>
              <w:left w:val="nil"/>
              <w:bottom w:val="nil"/>
              <w:right w:val="nil"/>
            </w:tcBorders>
            <w:shd w:val="clear" w:color="auto" w:fill="auto"/>
            <w:noWrap/>
            <w:vAlign w:val="bottom"/>
          </w:tcPr>
          <w:p w:rsidR="00F67002" w:rsidRPr="00F67002" w:rsidRDefault="00F67002" w:rsidP="00F67002">
            <w:pPr>
              <w:rPr>
                <w:rFonts w:ascii="Arial" w:hAnsi="Arial" w:cs="Arial"/>
                <w:caps w:val="0"/>
              </w:rPr>
            </w:pPr>
          </w:p>
        </w:tc>
        <w:tc>
          <w:tcPr>
            <w:tcW w:w="1556" w:type="dxa"/>
            <w:tcBorders>
              <w:top w:val="nil"/>
              <w:left w:val="nil"/>
              <w:bottom w:val="nil"/>
              <w:right w:val="nil"/>
            </w:tcBorders>
            <w:shd w:val="clear" w:color="auto" w:fill="auto"/>
            <w:noWrap/>
            <w:vAlign w:val="bottom"/>
          </w:tcPr>
          <w:p w:rsidR="00F67002" w:rsidRPr="00F67002" w:rsidRDefault="00F67002" w:rsidP="00F67002">
            <w:pPr>
              <w:rPr>
                <w:rFonts w:ascii="Arial" w:hAnsi="Arial" w:cs="Arial"/>
                <w:caps w:val="0"/>
              </w:rPr>
            </w:pPr>
          </w:p>
        </w:tc>
      </w:tr>
      <w:tr w:rsidR="00F67002" w:rsidRPr="00F67002">
        <w:trPr>
          <w:trHeight w:val="255"/>
        </w:trPr>
        <w:tc>
          <w:tcPr>
            <w:tcW w:w="2029" w:type="dxa"/>
            <w:tcBorders>
              <w:top w:val="nil"/>
              <w:left w:val="nil"/>
              <w:bottom w:val="nil"/>
              <w:right w:val="nil"/>
            </w:tcBorders>
            <w:shd w:val="clear" w:color="auto" w:fill="auto"/>
            <w:noWrap/>
            <w:vAlign w:val="bottom"/>
          </w:tcPr>
          <w:p w:rsidR="00F67002" w:rsidRPr="00F67002" w:rsidRDefault="00F67002" w:rsidP="00F67002">
            <w:pPr>
              <w:rPr>
                <w:rFonts w:ascii="Arial" w:hAnsi="Arial" w:cs="Arial"/>
                <w:caps w:val="0"/>
              </w:rPr>
            </w:pPr>
            <w:r w:rsidRPr="00F67002">
              <w:rPr>
                <w:rFonts w:ascii="Arial" w:hAnsi="Arial" w:cs="Arial"/>
                <w:caps w:val="0"/>
              </w:rPr>
              <w:t>utgående balans</w:t>
            </w:r>
          </w:p>
        </w:tc>
        <w:tc>
          <w:tcPr>
            <w:tcW w:w="1467" w:type="dxa"/>
            <w:tcBorders>
              <w:top w:val="nil"/>
              <w:left w:val="nil"/>
              <w:bottom w:val="nil"/>
              <w:right w:val="nil"/>
            </w:tcBorders>
            <w:shd w:val="clear" w:color="auto" w:fill="auto"/>
            <w:noWrap/>
            <w:vAlign w:val="bottom"/>
          </w:tcPr>
          <w:p w:rsidR="00F67002" w:rsidRPr="00F67002" w:rsidRDefault="00F67002" w:rsidP="00F67002">
            <w:pPr>
              <w:rPr>
                <w:rFonts w:ascii="Arial" w:hAnsi="Arial" w:cs="Arial"/>
                <w:caps w:val="0"/>
              </w:rPr>
            </w:pPr>
          </w:p>
        </w:tc>
        <w:tc>
          <w:tcPr>
            <w:tcW w:w="1607" w:type="dxa"/>
            <w:tcBorders>
              <w:top w:val="nil"/>
              <w:left w:val="nil"/>
              <w:bottom w:val="nil"/>
              <w:right w:val="nil"/>
            </w:tcBorders>
            <w:shd w:val="clear" w:color="auto" w:fill="auto"/>
            <w:noWrap/>
            <w:vAlign w:val="bottom"/>
          </w:tcPr>
          <w:p w:rsidR="00F67002" w:rsidRPr="00F67002" w:rsidRDefault="00F67002" w:rsidP="00F67002">
            <w:pPr>
              <w:jc w:val="right"/>
              <w:rPr>
                <w:rFonts w:ascii="Arial" w:hAnsi="Arial" w:cs="Arial"/>
                <w:b/>
                <w:bCs/>
                <w:caps w:val="0"/>
              </w:rPr>
            </w:pPr>
            <w:r w:rsidRPr="00F67002">
              <w:rPr>
                <w:rFonts w:ascii="Arial" w:hAnsi="Arial" w:cs="Arial"/>
                <w:b/>
                <w:bCs/>
                <w:caps w:val="0"/>
              </w:rPr>
              <w:t>150 000</w:t>
            </w:r>
          </w:p>
        </w:tc>
        <w:tc>
          <w:tcPr>
            <w:tcW w:w="805" w:type="dxa"/>
            <w:tcBorders>
              <w:top w:val="nil"/>
              <w:left w:val="nil"/>
              <w:bottom w:val="nil"/>
              <w:right w:val="nil"/>
            </w:tcBorders>
            <w:shd w:val="clear" w:color="auto" w:fill="auto"/>
            <w:noWrap/>
            <w:vAlign w:val="bottom"/>
          </w:tcPr>
          <w:p w:rsidR="00F67002" w:rsidRPr="00F67002" w:rsidRDefault="00F67002" w:rsidP="00F67002">
            <w:pPr>
              <w:rPr>
                <w:rFonts w:ascii="Arial" w:hAnsi="Arial" w:cs="Arial"/>
                <w:caps w:val="0"/>
              </w:rPr>
            </w:pPr>
          </w:p>
        </w:tc>
        <w:tc>
          <w:tcPr>
            <w:tcW w:w="1556" w:type="dxa"/>
            <w:tcBorders>
              <w:top w:val="nil"/>
              <w:left w:val="nil"/>
              <w:bottom w:val="nil"/>
              <w:right w:val="nil"/>
            </w:tcBorders>
            <w:shd w:val="clear" w:color="auto" w:fill="auto"/>
            <w:noWrap/>
            <w:vAlign w:val="bottom"/>
          </w:tcPr>
          <w:p w:rsidR="00F67002" w:rsidRPr="00F67002" w:rsidRDefault="00F67002" w:rsidP="00F67002">
            <w:pPr>
              <w:rPr>
                <w:rFonts w:ascii="Arial" w:hAnsi="Arial" w:cs="Arial"/>
                <w:caps w:val="0"/>
              </w:rPr>
            </w:pPr>
          </w:p>
        </w:tc>
      </w:tr>
      <w:tr w:rsidR="00F67002" w:rsidRPr="00F67002">
        <w:trPr>
          <w:trHeight w:val="255"/>
        </w:trPr>
        <w:tc>
          <w:tcPr>
            <w:tcW w:w="2029" w:type="dxa"/>
            <w:tcBorders>
              <w:top w:val="nil"/>
              <w:left w:val="nil"/>
              <w:bottom w:val="nil"/>
              <w:right w:val="nil"/>
            </w:tcBorders>
            <w:shd w:val="clear" w:color="auto" w:fill="auto"/>
            <w:noWrap/>
            <w:vAlign w:val="bottom"/>
          </w:tcPr>
          <w:p w:rsidR="00F67002" w:rsidRPr="00F67002" w:rsidRDefault="00F67002" w:rsidP="00F67002">
            <w:pPr>
              <w:rPr>
                <w:rFonts w:ascii="Arial" w:hAnsi="Arial" w:cs="Arial"/>
                <w:caps w:val="0"/>
              </w:rPr>
            </w:pPr>
          </w:p>
        </w:tc>
        <w:tc>
          <w:tcPr>
            <w:tcW w:w="1467" w:type="dxa"/>
            <w:tcBorders>
              <w:top w:val="nil"/>
              <w:left w:val="nil"/>
              <w:bottom w:val="nil"/>
              <w:right w:val="nil"/>
            </w:tcBorders>
            <w:shd w:val="clear" w:color="auto" w:fill="auto"/>
            <w:noWrap/>
            <w:vAlign w:val="bottom"/>
          </w:tcPr>
          <w:p w:rsidR="00F67002" w:rsidRPr="00F67002" w:rsidRDefault="00F67002" w:rsidP="00F67002">
            <w:pPr>
              <w:rPr>
                <w:rFonts w:ascii="Arial" w:hAnsi="Arial" w:cs="Arial"/>
                <w:b/>
                <w:bCs/>
                <w:caps w:val="0"/>
              </w:rPr>
            </w:pPr>
          </w:p>
        </w:tc>
        <w:tc>
          <w:tcPr>
            <w:tcW w:w="1607" w:type="dxa"/>
            <w:tcBorders>
              <w:top w:val="nil"/>
              <w:left w:val="nil"/>
              <w:bottom w:val="nil"/>
              <w:right w:val="nil"/>
            </w:tcBorders>
            <w:shd w:val="clear" w:color="auto" w:fill="auto"/>
            <w:noWrap/>
            <w:vAlign w:val="bottom"/>
          </w:tcPr>
          <w:p w:rsidR="00F67002" w:rsidRPr="00F67002" w:rsidRDefault="00F67002" w:rsidP="00F67002">
            <w:pPr>
              <w:rPr>
                <w:rFonts w:ascii="Arial" w:hAnsi="Arial" w:cs="Arial"/>
                <w:b/>
                <w:bCs/>
                <w:caps w:val="0"/>
              </w:rPr>
            </w:pPr>
          </w:p>
        </w:tc>
        <w:tc>
          <w:tcPr>
            <w:tcW w:w="805" w:type="dxa"/>
            <w:tcBorders>
              <w:top w:val="nil"/>
              <w:left w:val="nil"/>
              <w:bottom w:val="nil"/>
              <w:right w:val="nil"/>
            </w:tcBorders>
            <w:shd w:val="clear" w:color="auto" w:fill="auto"/>
            <w:noWrap/>
            <w:vAlign w:val="bottom"/>
          </w:tcPr>
          <w:p w:rsidR="00F67002" w:rsidRPr="00F67002" w:rsidRDefault="00F67002" w:rsidP="00F67002">
            <w:pPr>
              <w:rPr>
                <w:rFonts w:ascii="Arial" w:hAnsi="Arial" w:cs="Arial"/>
                <w:caps w:val="0"/>
              </w:rPr>
            </w:pPr>
          </w:p>
        </w:tc>
        <w:tc>
          <w:tcPr>
            <w:tcW w:w="1556" w:type="dxa"/>
            <w:tcBorders>
              <w:top w:val="nil"/>
              <w:left w:val="nil"/>
              <w:bottom w:val="nil"/>
              <w:right w:val="nil"/>
            </w:tcBorders>
            <w:shd w:val="clear" w:color="auto" w:fill="auto"/>
            <w:noWrap/>
            <w:vAlign w:val="bottom"/>
          </w:tcPr>
          <w:p w:rsidR="00F67002" w:rsidRPr="00F67002" w:rsidRDefault="00F67002" w:rsidP="00F67002">
            <w:pPr>
              <w:rPr>
                <w:rFonts w:ascii="Arial" w:hAnsi="Arial" w:cs="Arial"/>
                <w:caps w:val="0"/>
              </w:rPr>
            </w:pPr>
          </w:p>
        </w:tc>
      </w:tr>
      <w:tr w:rsidR="00F67002" w:rsidRPr="00F67002">
        <w:trPr>
          <w:trHeight w:val="255"/>
        </w:trPr>
        <w:tc>
          <w:tcPr>
            <w:tcW w:w="2029" w:type="dxa"/>
            <w:tcBorders>
              <w:top w:val="nil"/>
              <w:left w:val="nil"/>
              <w:bottom w:val="nil"/>
              <w:right w:val="nil"/>
            </w:tcBorders>
            <w:shd w:val="clear" w:color="auto" w:fill="auto"/>
            <w:noWrap/>
            <w:vAlign w:val="bottom"/>
          </w:tcPr>
          <w:p w:rsidR="00F67002" w:rsidRPr="00F67002" w:rsidRDefault="00F67002" w:rsidP="00F67002">
            <w:pPr>
              <w:rPr>
                <w:rFonts w:ascii="Arial" w:hAnsi="Arial" w:cs="Arial"/>
                <w:b/>
                <w:bCs/>
                <w:caps w:val="0"/>
                <w:u w:val="single"/>
              </w:rPr>
            </w:pPr>
            <w:r w:rsidRPr="00F67002">
              <w:rPr>
                <w:rFonts w:ascii="Arial" w:hAnsi="Arial" w:cs="Arial"/>
                <w:b/>
                <w:bCs/>
                <w:caps w:val="0"/>
                <w:u w:val="single"/>
              </w:rPr>
              <w:t>Garagefond</w:t>
            </w:r>
          </w:p>
        </w:tc>
        <w:tc>
          <w:tcPr>
            <w:tcW w:w="1467" w:type="dxa"/>
            <w:tcBorders>
              <w:top w:val="nil"/>
              <w:left w:val="nil"/>
              <w:bottom w:val="nil"/>
              <w:right w:val="nil"/>
            </w:tcBorders>
            <w:shd w:val="clear" w:color="auto" w:fill="auto"/>
            <w:noWrap/>
            <w:vAlign w:val="bottom"/>
          </w:tcPr>
          <w:p w:rsidR="00F67002" w:rsidRPr="00F67002" w:rsidRDefault="00F67002" w:rsidP="00F67002">
            <w:pPr>
              <w:rPr>
                <w:rFonts w:ascii="Arial" w:hAnsi="Arial" w:cs="Arial"/>
                <w:b/>
                <w:bCs/>
                <w:caps w:val="0"/>
              </w:rPr>
            </w:pPr>
          </w:p>
        </w:tc>
        <w:tc>
          <w:tcPr>
            <w:tcW w:w="1607" w:type="dxa"/>
            <w:tcBorders>
              <w:top w:val="nil"/>
              <w:left w:val="nil"/>
              <w:bottom w:val="nil"/>
              <w:right w:val="nil"/>
            </w:tcBorders>
            <w:shd w:val="clear" w:color="auto" w:fill="auto"/>
            <w:noWrap/>
            <w:vAlign w:val="bottom"/>
          </w:tcPr>
          <w:p w:rsidR="00F67002" w:rsidRPr="00F67002" w:rsidRDefault="00F67002" w:rsidP="00F67002">
            <w:pPr>
              <w:jc w:val="right"/>
              <w:rPr>
                <w:rFonts w:ascii="Arial" w:hAnsi="Arial" w:cs="Arial"/>
                <w:b/>
                <w:bCs/>
                <w:caps w:val="0"/>
              </w:rPr>
            </w:pPr>
            <w:r w:rsidRPr="00F67002">
              <w:rPr>
                <w:rFonts w:ascii="Arial" w:hAnsi="Arial" w:cs="Arial"/>
                <w:b/>
                <w:bCs/>
                <w:caps w:val="0"/>
              </w:rPr>
              <w:t>9 000</w:t>
            </w:r>
          </w:p>
        </w:tc>
        <w:tc>
          <w:tcPr>
            <w:tcW w:w="805" w:type="dxa"/>
            <w:tcBorders>
              <w:top w:val="nil"/>
              <w:left w:val="nil"/>
              <w:bottom w:val="nil"/>
              <w:right w:val="nil"/>
            </w:tcBorders>
            <w:shd w:val="clear" w:color="auto" w:fill="auto"/>
            <w:noWrap/>
            <w:vAlign w:val="bottom"/>
          </w:tcPr>
          <w:p w:rsidR="00F67002" w:rsidRPr="00F67002" w:rsidRDefault="00F67002" w:rsidP="00F67002">
            <w:pPr>
              <w:rPr>
                <w:rFonts w:ascii="Arial" w:hAnsi="Arial" w:cs="Arial"/>
                <w:caps w:val="0"/>
              </w:rPr>
            </w:pPr>
          </w:p>
        </w:tc>
        <w:tc>
          <w:tcPr>
            <w:tcW w:w="1556" w:type="dxa"/>
            <w:tcBorders>
              <w:top w:val="nil"/>
              <w:left w:val="nil"/>
              <w:bottom w:val="nil"/>
              <w:right w:val="nil"/>
            </w:tcBorders>
            <w:shd w:val="clear" w:color="auto" w:fill="auto"/>
            <w:noWrap/>
            <w:vAlign w:val="bottom"/>
          </w:tcPr>
          <w:p w:rsidR="00F67002" w:rsidRPr="00F67002" w:rsidRDefault="00F67002" w:rsidP="00F67002">
            <w:pPr>
              <w:rPr>
                <w:rFonts w:ascii="Arial" w:hAnsi="Arial" w:cs="Arial"/>
                <w:caps w:val="0"/>
              </w:rPr>
            </w:pPr>
          </w:p>
        </w:tc>
      </w:tr>
      <w:tr w:rsidR="00F67002" w:rsidRPr="00F67002">
        <w:trPr>
          <w:trHeight w:val="255"/>
        </w:trPr>
        <w:tc>
          <w:tcPr>
            <w:tcW w:w="2029" w:type="dxa"/>
            <w:tcBorders>
              <w:top w:val="nil"/>
              <w:left w:val="nil"/>
              <w:bottom w:val="nil"/>
              <w:right w:val="nil"/>
            </w:tcBorders>
            <w:shd w:val="clear" w:color="auto" w:fill="auto"/>
            <w:noWrap/>
            <w:vAlign w:val="bottom"/>
          </w:tcPr>
          <w:p w:rsidR="00F67002" w:rsidRPr="00F67002" w:rsidRDefault="00F67002" w:rsidP="00F67002">
            <w:pPr>
              <w:rPr>
                <w:rFonts w:ascii="Arial" w:hAnsi="Arial" w:cs="Arial"/>
                <w:b/>
                <w:bCs/>
                <w:caps w:val="0"/>
                <w:u w:val="single"/>
              </w:rPr>
            </w:pPr>
            <w:r w:rsidRPr="00F67002">
              <w:rPr>
                <w:rFonts w:ascii="Arial" w:hAnsi="Arial" w:cs="Arial"/>
                <w:b/>
                <w:bCs/>
                <w:caps w:val="0"/>
                <w:u w:val="single"/>
              </w:rPr>
              <w:t>Bredbandsfond</w:t>
            </w:r>
          </w:p>
        </w:tc>
        <w:tc>
          <w:tcPr>
            <w:tcW w:w="1467" w:type="dxa"/>
            <w:tcBorders>
              <w:top w:val="nil"/>
              <w:left w:val="nil"/>
              <w:bottom w:val="nil"/>
              <w:right w:val="nil"/>
            </w:tcBorders>
            <w:shd w:val="clear" w:color="auto" w:fill="auto"/>
            <w:noWrap/>
            <w:vAlign w:val="bottom"/>
          </w:tcPr>
          <w:p w:rsidR="00F67002" w:rsidRPr="00F67002" w:rsidRDefault="00F67002" w:rsidP="00F67002">
            <w:pPr>
              <w:rPr>
                <w:rFonts w:ascii="Arial" w:hAnsi="Arial" w:cs="Arial"/>
                <w:b/>
                <w:bCs/>
                <w:caps w:val="0"/>
              </w:rPr>
            </w:pPr>
          </w:p>
        </w:tc>
        <w:tc>
          <w:tcPr>
            <w:tcW w:w="1607" w:type="dxa"/>
            <w:tcBorders>
              <w:top w:val="nil"/>
              <w:left w:val="nil"/>
              <w:bottom w:val="nil"/>
              <w:right w:val="nil"/>
            </w:tcBorders>
            <w:shd w:val="clear" w:color="auto" w:fill="auto"/>
            <w:noWrap/>
            <w:vAlign w:val="bottom"/>
          </w:tcPr>
          <w:p w:rsidR="00F67002" w:rsidRPr="00F67002" w:rsidRDefault="00F67002" w:rsidP="00F67002">
            <w:pPr>
              <w:jc w:val="right"/>
              <w:rPr>
                <w:rFonts w:ascii="Arial" w:hAnsi="Arial" w:cs="Arial"/>
                <w:b/>
                <w:bCs/>
                <w:caps w:val="0"/>
              </w:rPr>
            </w:pPr>
            <w:r w:rsidRPr="00F67002">
              <w:rPr>
                <w:rFonts w:ascii="Arial" w:hAnsi="Arial" w:cs="Arial"/>
                <w:b/>
                <w:bCs/>
                <w:caps w:val="0"/>
              </w:rPr>
              <w:t>180 000</w:t>
            </w:r>
          </w:p>
        </w:tc>
        <w:tc>
          <w:tcPr>
            <w:tcW w:w="805" w:type="dxa"/>
            <w:tcBorders>
              <w:top w:val="nil"/>
              <w:left w:val="nil"/>
              <w:bottom w:val="nil"/>
              <w:right w:val="nil"/>
            </w:tcBorders>
            <w:shd w:val="clear" w:color="auto" w:fill="auto"/>
            <w:noWrap/>
            <w:vAlign w:val="bottom"/>
          </w:tcPr>
          <w:p w:rsidR="00F67002" w:rsidRPr="00F67002" w:rsidRDefault="00F67002" w:rsidP="00F67002">
            <w:pPr>
              <w:rPr>
                <w:rFonts w:ascii="Arial" w:hAnsi="Arial" w:cs="Arial"/>
                <w:caps w:val="0"/>
              </w:rPr>
            </w:pPr>
          </w:p>
        </w:tc>
        <w:tc>
          <w:tcPr>
            <w:tcW w:w="1556" w:type="dxa"/>
            <w:tcBorders>
              <w:top w:val="nil"/>
              <w:left w:val="nil"/>
              <w:bottom w:val="nil"/>
              <w:right w:val="nil"/>
            </w:tcBorders>
            <w:shd w:val="clear" w:color="auto" w:fill="auto"/>
            <w:noWrap/>
            <w:vAlign w:val="bottom"/>
          </w:tcPr>
          <w:p w:rsidR="00F67002" w:rsidRPr="00F67002" w:rsidRDefault="00F67002" w:rsidP="00F67002">
            <w:pPr>
              <w:rPr>
                <w:rFonts w:ascii="Arial" w:hAnsi="Arial" w:cs="Arial"/>
                <w:caps w:val="0"/>
              </w:rPr>
            </w:pPr>
          </w:p>
        </w:tc>
      </w:tr>
      <w:tr w:rsidR="00F67002" w:rsidRPr="00F67002">
        <w:trPr>
          <w:trHeight w:val="255"/>
        </w:trPr>
        <w:tc>
          <w:tcPr>
            <w:tcW w:w="2029" w:type="dxa"/>
            <w:tcBorders>
              <w:top w:val="nil"/>
              <w:left w:val="nil"/>
              <w:bottom w:val="nil"/>
              <w:right w:val="nil"/>
            </w:tcBorders>
            <w:shd w:val="clear" w:color="auto" w:fill="auto"/>
            <w:noWrap/>
            <w:vAlign w:val="bottom"/>
          </w:tcPr>
          <w:p w:rsidR="00F67002" w:rsidRPr="00F67002" w:rsidRDefault="00F67002" w:rsidP="00F67002">
            <w:pPr>
              <w:rPr>
                <w:rFonts w:ascii="Arial" w:hAnsi="Arial" w:cs="Arial"/>
                <w:caps w:val="0"/>
              </w:rPr>
            </w:pPr>
          </w:p>
        </w:tc>
        <w:tc>
          <w:tcPr>
            <w:tcW w:w="1467" w:type="dxa"/>
            <w:tcBorders>
              <w:top w:val="nil"/>
              <w:left w:val="nil"/>
              <w:bottom w:val="nil"/>
              <w:right w:val="nil"/>
            </w:tcBorders>
            <w:shd w:val="clear" w:color="auto" w:fill="auto"/>
            <w:noWrap/>
            <w:vAlign w:val="bottom"/>
          </w:tcPr>
          <w:p w:rsidR="00F67002" w:rsidRPr="00F67002" w:rsidRDefault="00F67002" w:rsidP="00F67002">
            <w:pPr>
              <w:rPr>
                <w:rFonts w:ascii="Arial" w:hAnsi="Arial" w:cs="Arial"/>
                <w:b/>
                <w:bCs/>
                <w:caps w:val="0"/>
              </w:rPr>
            </w:pPr>
          </w:p>
        </w:tc>
        <w:tc>
          <w:tcPr>
            <w:tcW w:w="1607" w:type="dxa"/>
            <w:tcBorders>
              <w:top w:val="nil"/>
              <w:left w:val="nil"/>
              <w:bottom w:val="nil"/>
              <w:right w:val="nil"/>
            </w:tcBorders>
            <w:shd w:val="clear" w:color="auto" w:fill="auto"/>
            <w:noWrap/>
            <w:vAlign w:val="bottom"/>
          </w:tcPr>
          <w:p w:rsidR="00F67002" w:rsidRPr="00F67002" w:rsidRDefault="00F67002" w:rsidP="00F67002">
            <w:pPr>
              <w:rPr>
                <w:rFonts w:ascii="Arial" w:hAnsi="Arial" w:cs="Arial"/>
                <w:b/>
                <w:bCs/>
                <w:caps w:val="0"/>
              </w:rPr>
            </w:pPr>
          </w:p>
        </w:tc>
        <w:tc>
          <w:tcPr>
            <w:tcW w:w="805" w:type="dxa"/>
            <w:tcBorders>
              <w:top w:val="nil"/>
              <w:left w:val="nil"/>
              <w:bottom w:val="nil"/>
              <w:right w:val="nil"/>
            </w:tcBorders>
            <w:shd w:val="clear" w:color="auto" w:fill="auto"/>
            <w:noWrap/>
            <w:vAlign w:val="bottom"/>
          </w:tcPr>
          <w:p w:rsidR="00F67002" w:rsidRPr="00F67002" w:rsidRDefault="00F67002" w:rsidP="00F67002">
            <w:pPr>
              <w:rPr>
                <w:rFonts w:ascii="Arial" w:hAnsi="Arial" w:cs="Arial"/>
                <w:caps w:val="0"/>
              </w:rPr>
            </w:pPr>
          </w:p>
        </w:tc>
        <w:tc>
          <w:tcPr>
            <w:tcW w:w="1556" w:type="dxa"/>
            <w:tcBorders>
              <w:top w:val="nil"/>
              <w:left w:val="nil"/>
              <w:bottom w:val="nil"/>
              <w:right w:val="nil"/>
            </w:tcBorders>
            <w:shd w:val="clear" w:color="auto" w:fill="auto"/>
            <w:noWrap/>
            <w:vAlign w:val="bottom"/>
          </w:tcPr>
          <w:p w:rsidR="00F67002" w:rsidRPr="00F67002" w:rsidRDefault="00F67002" w:rsidP="00F67002">
            <w:pPr>
              <w:rPr>
                <w:rFonts w:ascii="Arial" w:hAnsi="Arial" w:cs="Arial"/>
                <w:caps w:val="0"/>
              </w:rPr>
            </w:pPr>
          </w:p>
        </w:tc>
      </w:tr>
      <w:tr w:rsidR="00F67002" w:rsidRPr="00F67002">
        <w:trPr>
          <w:trHeight w:val="255"/>
        </w:trPr>
        <w:tc>
          <w:tcPr>
            <w:tcW w:w="3496" w:type="dxa"/>
            <w:gridSpan w:val="2"/>
            <w:tcBorders>
              <w:top w:val="nil"/>
              <w:left w:val="nil"/>
              <w:bottom w:val="nil"/>
              <w:right w:val="nil"/>
            </w:tcBorders>
            <w:shd w:val="clear" w:color="auto" w:fill="auto"/>
            <w:noWrap/>
            <w:vAlign w:val="bottom"/>
          </w:tcPr>
          <w:p w:rsidR="00F67002" w:rsidRPr="00F67002" w:rsidRDefault="00F67002" w:rsidP="00F67002">
            <w:pPr>
              <w:rPr>
                <w:rFonts w:ascii="Arial" w:hAnsi="Arial" w:cs="Arial"/>
                <w:b/>
                <w:bCs/>
                <w:caps w:val="0"/>
              </w:rPr>
            </w:pPr>
            <w:r w:rsidRPr="00F67002">
              <w:rPr>
                <w:rFonts w:ascii="Arial" w:hAnsi="Arial" w:cs="Arial"/>
                <w:b/>
                <w:bCs/>
                <w:caps w:val="0"/>
              </w:rPr>
              <w:t>Summa fonderat dec 2007</w:t>
            </w:r>
          </w:p>
        </w:tc>
        <w:tc>
          <w:tcPr>
            <w:tcW w:w="1607" w:type="dxa"/>
            <w:tcBorders>
              <w:top w:val="nil"/>
              <w:left w:val="nil"/>
              <w:bottom w:val="nil"/>
              <w:right w:val="nil"/>
            </w:tcBorders>
            <w:shd w:val="clear" w:color="auto" w:fill="auto"/>
            <w:noWrap/>
            <w:vAlign w:val="bottom"/>
          </w:tcPr>
          <w:p w:rsidR="00F67002" w:rsidRPr="00F67002" w:rsidRDefault="00F67002" w:rsidP="00F67002">
            <w:pPr>
              <w:jc w:val="right"/>
              <w:rPr>
                <w:rFonts w:ascii="Arial" w:hAnsi="Arial" w:cs="Arial"/>
                <w:b/>
                <w:bCs/>
                <w:caps w:val="0"/>
              </w:rPr>
            </w:pPr>
            <w:r w:rsidRPr="00F67002">
              <w:rPr>
                <w:rFonts w:ascii="Arial" w:hAnsi="Arial" w:cs="Arial"/>
                <w:b/>
                <w:bCs/>
                <w:caps w:val="0"/>
              </w:rPr>
              <w:t>339 000</w:t>
            </w:r>
          </w:p>
        </w:tc>
        <w:tc>
          <w:tcPr>
            <w:tcW w:w="805" w:type="dxa"/>
            <w:tcBorders>
              <w:top w:val="nil"/>
              <w:left w:val="nil"/>
              <w:bottom w:val="nil"/>
              <w:right w:val="nil"/>
            </w:tcBorders>
            <w:shd w:val="clear" w:color="auto" w:fill="auto"/>
            <w:noWrap/>
            <w:vAlign w:val="bottom"/>
          </w:tcPr>
          <w:p w:rsidR="00F67002" w:rsidRPr="00F67002" w:rsidRDefault="00F67002" w:rsidP="00F67002">
            <w:pPr>
              <w:rPr>
                <w:rFonts w:ascii="Arial" w:hAnsi="Arial" w:cs="Arial"/>
                <w:caps w:val="0"/>
              </w:rPr>
            </w:pPr>
          </w:p>
        </w:tc>
        <w:tc>
          <w:tcPr>
            <w:tcW w:w="1556" w:type="dxa"/>
            <w:tcBorders>
              <w:top w:val="nil"/>
              <w:left w:val="nil"/>
              <w:bottom w:val="nil"/>
              <w:right w:val="nil"/>
            </w:tcBorders>
            <w:shd w:val="clear" w:color="auto" w:fill="auto"/>
            <w:noWrap/>
            <w:vAlign w:val="bottom"/>
          </w:tcPr>
          <w:p w:rsidR="00F67002" w:rsidRPr="00F67002" w:rsidRDefault="00F67002" w:rsidP="00F67002">
            <w:pPr>
              <w:rPr>
                <w:rFonts w:ascii="Arial" w:hAnsi="Arial" w:cs="Arial"/>
                <w:caps w:val="0"/>
              </w:rPr>
            </w:pPr>
          </w:p>
        </w:tc>
      </w:tr>
    </w:tbl>
    <w:p w:rsidR="003B2744" w:rsidRDefault="003B2744" w:rsidP="00970B0A">
      <w:pPr>
        <w:ind w:left="284"/>
        <w:rPr>
          <w:bCs/>
          <w:caps w:val="0"/>
          <w:sz w:val="24"/>
          <w:szCs w:val="24"/>
        </w:rPr>
      </w:pPr>
    </w:p>
    <w:p w:rsidR="00F67002" w:rsidRDefault="00F67002" w:rsidP="00970B0A">
      <w:pPr>
        <w:ind w:left="284"/>
        <w:rPr>
          <w:bCs/>
          <w:caps w:val="0"/>
          <w:sz w:val="24"/>
          <w:szCs w:val="24"/>
        </w:rPr>
      </w:pPr>
    </w:p>
    <w:p w:rsidR="00970B0A" w:rsidRPr="00B87F89" w:rsidRDefault="00970B0A" w:rsidP="00970B0A">
      <w:pPr>
        <w:ind w:left="284"/>
        <w:rPr>
          <w:bCs/>
          <w:caps w:val="0"/>
          <w:sz w:val="24"/>
          <w:szCs w:val="24"/>
        </w:rPr>
      </w:pPr>
      <w:r w:rsidRPr="00B87F89">
        <w:rPr>
          <w:bCs/>
          <w:caps w:val="0"/>
          <w:sz w:val="24"/>
          <w:szCs w:val="24"/>
        </w:rPr>
        <w:t>Förslag till beslut:</w:t>
      </w:r>
    </w:p>
    <w:p w:rsidR="00970B0A" w:rsidRPr="00B87F89" w:rsidRDefault="00970B0A" w:rsidP="00970B0A">
      <w:pPr>
        <w:ind w:left="284"/>
        <w:rPr>
          <w:bCs/>
          <w:caps w:val="0"/>
          <w:sz w:val="24"/>
          <w:szCs w:val="24"/>
        </w:rPr>
      </w:pPr>
      <w:r w:rsidRPr="00B87F89">
        <w:rPr>
          <w:bCs/>
          <w:caps w:val="0"/>
          <w:sz w:val="24"/>
          <w:szCs w:val="24"/>
        </w:rPr>
        <w:t xml:space="preserve">För att undvika risken att tvingas till extra utdebiteringar vid eventuella större reparationer eller haverier ska en buffert </w:t>
      </w:r>
      <w:r w:rsidR="00F552F1" w:rsidRPr="00B87F89">
        <w:rPr>
          <w:bCs/>
          <w:caps w:val="0"/>
          <w:sz w:val="24"/>
          <w:szCs w:val="24"/>
        </w:rPr>
        <w:t>om minst</w:t>
      </w:r>
      <w:r w:rsidRPr="00B87F89">
        <w:rPr>
          <w:bCs/>
          <w:caps w:val="0"/>
          <w:sz w:val="24"/>
          <w:szCs w:val="24"/>
        </w:rPr>
        <w:t xml:space="preserve"> 150 000 kronor i fonderade medel skapas.</w:t>
      </w:r>
    </w:p>
    <w:p w:rsidR="00970B0A" w:rsidRPr="00B87F89" w:rsidRDefault="00970B0A" w:rsidP="00970B0A">
      <w:pPr>
        <w:ind w:left="284"/>
        <w:rPr>
          <w:bCs/>
          <w:caps w:val="0"/>
          <w:sz w:val="24"/>
          <w:szCs w:val="24"/>
        </w:rPr>
      </w:pPr>
      <w:r w:rsidRPr="00B87F89">
        <w:rPr>
          <w:bCs/>
          <w:caps w:val="0"/>
          <w:sz w:val="24"/>
          <w:szCs w:val="24"/>
        </w:rPr>
        <w:t>Bufferten tillåts användas för tillfälligt behov av finansiering av löpande räkning, om annan likviditet för tillfället saknas.</w:t>
      </w:r>
    </w:p>
    <w:p w:rsidR="00F552F1" w:rsidRDefault="00F552F1" w:rsidP="00970B0A">
      <w:pPr>
        <w:ind w:left="284"/>
        <w:rPr>
          <w:bCs/>
          <w:caps w:val="0"/>
          <w:sz w:val="24"/>
          <w:szCs w:val="24"/>
        </w:rPr>
      </w:pPr>
    </w:p>
    <w:p w:rsidR="003B2744" w:rsidRDefault="003B2744" w:rsidP="00970B0A">
      <w:pPr>
        <w:ind w:left="284"/>
        <w:rPr>
          <w:bCs/>
          <w:caps w:val="0"/>
          <w:sz w:val="24"/>
          <w:szCs w:val="24"/>
        </w:rPr>
      </w:pPr>
    </w:p>
    <w:p w:rsidR="003B2744" w:rsidRDefault="003B2744" w:rsidP="00970B0A">
      <w:pPr>
        <w:ind w:left="284"/>
        <w:rPr>
          <w:bCs/>
          <w:caps w:val="0"/>
          <w:sz w:val="24"/>
          <w:szCs w:val="24"/>
        </w:rPr>
      </w:pPr>
    </w:p>
    <w:p w:rsidR="003B2744" w:rsidRDefault="003B2744" w:rsidP="00970B0A">
      <w:pPr>
        <w:ind w:left="284"/>
        <w:rPr>
          <w:bCs/>
          <w:caps w:val="0"/>
          <w:sz w:val="24"/>
          <w:szCs w:val="24"/>
        </w:rPr>
      </w:pPr>
    </w:p>
    <w:p w:rsidR="003B2744" w:rsidRDefault="003B2744" w:rsidP="00970B0A">
      <w:pPr>
        <w:ind w:left="284"/>
        <w:rPr>
          <w:bCs/>
          <w:caps w:val="0"/>
          <w:sz w:val="24"/>
          <w:szCs w:val="24"/>
        </w:rPr>
      </w:pPr>
    </w:p>
    <w:p w:rsidR="003B2744" w:rsidRDefault="003B2744" w:rsidP="00970B0A">
      <w:pPr>
        <w:ind w:left="284"/>
        <w:rPr>
          <w:bCs/>
          <w:caps w:val="0"/>
          <w:sz w:val="24"/>
          <w:szCs w:val="24"/>
        </w:rPr>
      </w:pPr>
    </w:p>
    <w:p w:rsidR="003B2744" w:rsidRDefault="003B2744" w:rsidP="00970B0A">
      <w:pPr>
        <w:ind w:left="284"/>
        <w:rPr>
          <w:bCs/>
          <w:caps w:val="0"/>
          <w:sz w:val="24"/>
          <w:szCs w:val="24"/>
        </w:rPr>
      </w:pPr>
    </w:p>
    <w:p w:rsidR="003B2744" w:rsidRPr="00B87F89" w:rsidRDefault="003B2744" w:rsidP="00970B0A">
      <w:pPr>
        <w:ind w:left="284"/>
        <w:rPr>
          <w:bCs/>
          <w:caps w:val="0"/>
          <w:sz w:val="24"/>
          <w:szCs w:val="24"/>
        </w:rPr>
      </w:pPr>
    </w:p>
    <w:p w:rsidR="009D4106" w:rsidRPr="00B87F89" w:rsidRDefault="009D4106" w:rsidP="009D4106">
      <w:pPr>
        <w:rPr>
          <w:b/>
          <w:bCs/>
          <w:caps w:val="0"/>
          <w:sz w:val="24"/>
          <w:szCs w:val="24"/>
          <w:u w:val="single"/>
        </w:rPr>
      </w:pPr>
      <w:r w:rsidRPr="00B87F89">
        <w:rPr>
          <w:b/>
          <w:bCs/>
          <w:caps w:val="0"/>
          <w:sz w:val="24"/>
          <w:szCs w:val="24"/>
          <w:u w:val="single"/>
        </w:rPr>
        <w:t>§ 1</w:t>
      </w:r>
      <w:r w:rsidR="00286D9D" w:rsidRPr="00B87F89">
        <w:rPr>
          <w:b/>
          <w:bCs/>
          <w:caps w:val="0"/>
          <w:sz w:val="24"/>
          <w:szCs w:val="24"/>
          <w:u w:val="single"/>
        </w:rPr>
        <w:t>6</w:t>
      </w:r>
      <w:r w:rsidRPr="00B87F89">
        <w:rPr>
          <w:b/>
          <w:bCs/>
          <w:caps w:val="0"/>
          <w:sz w:val="24"/>
          <w:szCs w:val="24"/>
          <w:u w:val="single"/>
        </w:rPr>
        <w:t xml:space="preserve"> Fastställande av debiteringslängd 1 april 200</w:t>
      </w:r>
      <w:r w:rsidR="00D20D9F" w:rsidRPr="00B87F89">
        <w:rPr>
          <w:b/>
          <w:bCs/>
          <w:caps w:val="0"/>
          <w:sz w:val="24"/>
          <w:szCs w:val="24"/>
          <w:u w:val="single"/>
        </w:rPr>
        <w:t>7</w:t>
      </w:r>
      <w:r w:rsidRPr="00B87F89">
        <w:rPr>
          <w:b/>
          <w:bCs/>
          <w:caps w:val="0"/>
          <w:sz w:val="24"/>
          <w:szCs w:val="24"/>
          <w:u w:val="single"/>
        </w:rPr>
        <w:t xml:space="preserve"> – 31 mars 200</w:t>
      </w:r>
      <w:r w:rsidR="00D20D9F" w:rsidRPr="00B87F89">
        <w:rPr>
          <w:b/>
          <w:bCs/>
          <w:caps w:val="0"/>
          <w:sz w:val="24"/>
          <w:szCs w:val="24"/>
          <w:u w:val="single"/>
        </w:rPr>
        <w:t>8</w:t>
      </w:r>
    </w:p>
    <w:p w:rsidR="00511212" w:rsidRPr="00B87F89" w:rsidRDefault="00511212" w:rsidP="009D4106">
      <w:pPr>
        <w:rPr>
          <w:b/>
          <w:bCs/>
          <w:caps w:val="0"/>
          <w:sz w:val="24"/>
          <w:szCs w:val="24"/>
          <w:u w:val="single"/>
        </w:rPr>
      </w:pPr>
    </w:p>
    <w:p w:rsidR="009D4106" w:rsidRPr="00B87F89" w:rsidRDefault="008556FB" w:rsidP="009D4106">
      <w:pPr>
        <w:ind w:left="284"/>
        <w:rPr>
          <w:bCs/>
          <w:caps w:val="0"/>
          <w:sz w:val="24"/>
          <w:szCs w:val="24"/>
        </w:rPr>
      </w:pPr>
      <w:r w:rsidRPr="00B87F89">
        <w:rPr>
          <w:bCs/>
          <w:caps w:val="0"/>
          <w:sz w:val="24"/>
          <w:szCs w:val="24"/>
        </w:rPr>
        <w:t>Förslag till beslut:</w:t>
      </w:r>
    </w:p>
    <w:p w:rsidR="009D4106" w:rsidRPr="00B87F89" w:rsidRDefault="008556FB" w:rsidP="008556FB">
      <w:pPr>
        <w:ind w:left="284"/>
        <w:rPr>
          <w:b/>
          <w:bCs/>
          <w:caps w:val="0"/>
          <w:sz w:val="24"/>
          <w:szCs w:val="24"/>
        </w:rPr>
      </w:pPr>
      <w:r w:rsidRPr="00B87F89">
        <w:rPr>
          <w:bCs/>
          <w:caps w:val="0"/>
          <w:sz w:val="24"/>
          <w:szCs w:val="24"/>
        </w:rPr>
        <w:t xml:space="preserve">För täckande av föreningens kostnader uttaxeras per månad och medlemshushåll bidrag om </w:t>
      </w:r>
      <w:r w:rsidRPr="00B87F89">
        <w:rPr>
          <w:b/>
          <w:bCs/>
          <w:caps w:val="0"/>
          <w:sz w:val="24"/>
          <w:szCs w:val="24"/>
        </w:rPr>
        <w:t>1 </w:t>
      </w:r>
      <w:r w:rsidR="00F1480B">
        <w:rPr>
          <w:b/>
          <w:bCs/>
          <w:caps w:val="0"/>
          <w:sz w:val="24"/>
          <w:szCs w:val="24"/>
        </w:rPr>
        <w:t>6</w:t>
      </w:r>
      <w:r w:rsidRPr="00B87F89">
        <w:rPr>
          <w:b/>
          <w:bCs/>
          <w:caps w:val="0"/>
          <w:sz w:val="24"/>
          <w:szCs w:val="24"/>
        </w:rPr>
        <w:t>00 kronor</w:t>
      </w:r>
      <w:r w:rsidRPr="00B87F89">
        <w:rPr>
          <w:bCs/>
          <w:caps w:val="0"/>
          <w:sz w:val="24"/>
          <w:szCs w:val="24"/>
        </w:rPr>
        <w:t xml:space="preserve"> under perioden 1 april 200</w:t>
      </w:r>
      <w:r w:rsidR="00D20D9F" w:rsidRPr="00B87F89">
        <w:rPr>
          <w:bCs/>
          <w:caps w:val="0"/>
          <w:sz w:val="24"/>
          <w:szCs w:val="24"/>
        </w:rPr>
        <w:t>7</w:t>
      </w:r>
      <w:r w:rsidRPr="00B87F89">
        <w:rPr>
          <w:bCs/>
          <w:caps w:val="0"/>
          <w:sz w:val="24"/>
          <w:szCs w:val="24"/>
        </w:rPr>
        <w:t>–31 mars 200</w:t>
      </w:r>
      <w:r w:rsidR="00D20D9F" w:rsidRPr="00B87F89">
        <w:rPr>
          <w:bCs/>
          <w:caps w:val="0"/>
          <w:sz w:val="24"/>
          <w:szCs w:val="24"/>
        </w:rPr>
        <w:t>8</w:t>
      </w:r>
      <w:r w:rsidRPr="00B87F89">
        <w:rPr>
          <w:bCs/>
          <w:caps w:val="0"/>
          <w:sz w:val="24"/>
          <w:szCs w:val="24"/>
        </w:rPr>
        <w:t xml:space="preserve">. Sammanlagt uttaxeras därmed totalt </w:t>
      </w:r>
      <w:r w:rsidRPr="00B87F89">
        <w:rPr>
          <w:b/>
          <w:bCs/>
          <w:caps w:val="0"/>
          <w:sz w:val="24"/>
          <w:szCs w:val="24"/>
        </w:rPr>
        <w:t>1 </w:t>
      </w:r>
      <w:r w:rsidR="00BB4488">
        <w:rPr>
          <w:b/>
          <w:bCs/>
          <w:caps w:val="0"/>
          <w:sz w:val="24"/>
          <w:szCs w:val="24"/>
        </w:rPr>
        <w:t>440</w:t>
      </w:r>
      <w:r w:rsidRPr="00B87F89">
        <w:rPr>
          <w:b/>
          <w:bCs/>
          <w:caps w:val="0"/>
          <w:sz w:val="24"/>
          <w:szCs w:val="24"/>
        </w:rPr>
        <w:t> 000 kronor</w:t>
      </w:r>
      <w:r w:rsidRPr="00B87F89">
        <w:rPr>
          <w:bCs/>
          <w:caps w:val="0"/>
          <w:sz w:val="24"/>
          <w:szCs w:val="24"/>
        </w:rPr>
        <w:t xml:space="preserve">, fördelat lika på samtliga i föreningen ingående fastigheter, </w:t>
      </w:r>
      <w:r w:rsidRPr="00B87F89">
        <w:rPr>
          <w:b/>
          <w:bCs/>
          <w:caps w:val="0"/>
          <w:sz w:val="24"/>
          <w:szCs w:val="24"/>
        </w:rPr>
        <w:t>Sigfast 5–65</w:t>
      </w:r>
      <w:r w:rsidRPr="00B87F89">
        <w:rPr>
          <w:bCs/>
          <w:caps w:val="0"/>
          <w:sz w:val="24"/>
          <w:szCs w:val="24"/>
        </w:rPr>
        <w:t xml:space="preserve"> och </w:t>
      </w:r>
      <w:r w:rsidRPr="00B87F89">
        <w:rPr>
          <w:b/>
          <w:bCs/>
          <w:caps w:val="0"/>
          <w:sz w:val="24"/>
          <w:szCs w:val="24"/>
        </w:rPr>
        <w:t>Holmbjörn 18–31.</w:t>
      </w:r>
    </w:p>
    <w:p w:rsidR="008556FB" w:rsidRPr="00B87F89" w:rsidRDefault="008556FB" w:rsidP="008556FB">
      <w:pPr>
        <w:ind w:left="284"/>
        <w:rPr>
          <w:b/>
          <w:bCs/>
          <w:caps w:val="0"/>
          <w:sz w:val="24"/>
          <w:szCs w:val="24"/>
        </w:rPr>
      </w:pPr>
    </w:p>
    <w:p w:rsidR="008556FB" w:rsidRPr="00B87F89" w:rsidRDefault="008556FB" w:rsidP="008556FB">
      <w:pPr>
        <w:ind w:left="284"/>
        <w:rPr>
          <w:bCs/>
          <w:caps w:val="0"/>
          <w:sz w:val="24"/>
          <w:szCs w:val="24"/>
        </w:rPr>
      </w:pPr>
      <w:r w:rsidRPr="00B87F89">
        <w:rPr>
          <w:bCs/>
          <w:caps w:val="0"/>
          <w:sz w:val="24"/>
          <w:szCs w:val="24"/>
        </w:rPr>
        <w:t xml:space="preserve">Betalningen sker i efterskott, senast den sista dagen i respektive månad. Inbetald månadsavgift skall anses avse betalning av senast förfallna, icke betalda avgift. Avgiften inbetalas till föreningens </w:t>
      </w:r>
      <w:r w:rsidRPr="00B87F89">
        <w:rPr>
          <w:b/>
          <w:bCs/>
          <w:caps w:val="0"/>
          <w:sz w:val="24"/>
          <w:szCs w:val="24"/>
        </w:rPr>
        <w:t>postgirokonto  625 14 97–1</w:t>
      </w:r>
      <w:r w:rsidRPr="00B87F89">
        <w:rPr>
          <w:bCs/>
          <w:caps w:val="0"/>
          <w:sz w:val="24"/>
          <w:szCs w:val="24"/>
        </w:rPr>
        <w:t xml:space="preserve"> utan avisering. </w:t>
      </w:r>
    </w:p>
    <w:p w:rsidR="008556FB" w:rsidRPr="00B87F89" w:rsidRDefault="008556FB" w:rsidP="008556FB">
      <w:pPr>
        <w:ind w:left="284"/>
        <w:rPr>
          <w:bCs/>
          <w:caps w:val="0"/>
          <w:sz w:val="24"/>
          <w:szCs w:val="24"/>
        </w:rPr>
      </w:pPr>
    </w:p>
    <w:p w:rsidR="008556FB" w:rsidRPr="00F1480B" w:rsidRDefault="008556FB" w:rsidP="008556FB">
      <w:pPr>
        <w:ind w:left="284"/>
        <w:rPr>
          <w:bCs/>
          <w:caps w:val="0"/>
          <w:sz w:val="24"/>
          <w:szCs w:val="24"/>
        </w:rPr>
      </w:pPr>
      <w:r w:rsidRPr="00F1480B">
        <w:rPr>
          <w:bCs/>
          <w:caps w:val="0"/>
          <w:sz w:val="24"/>
          <w:szCs w:val="24"/>
        </w:rPr>
        <w:t>Förseningsavgift utgår sextio dagar efter förfallodatum. Förseningsavgiften är 100 kronor plus 1</w:t>
      </w:r>
      <w:r w:rsidR="00B11C07" w:rsidRPr="00F1480B">
        <w:rPr>
          <w:bCs/>
          <w:caps w:val="0"/>
          <w:sz w:val="24"/>
          <w:szCs w:val="24"/>
        </w:rPr>
        <w:t xml:space="preserve"> </w:t>
      </w:r>
      <w:r w:rsidRPr="00F1480B">
        <w:rPr>
          <w:bCs/>
          <w:caps w:val="0"/>
          <w:sz w:val="24"/>
          <w:szCs w:val="24"/>
        </w:rPr>
        <w:t xml:space="preserve">% månatlig ränta på avgiftsbeloppet per påbörjad månad. </w:t>
      </w:r>
      <w:r w:rsidR="00F1480B" w:rsidRPr="00F1480B">
        <w:rPr>
          <w:bCs/>
          <w:caps w:val="0"/>
          <w:sz w:val="24"/>
          <w:szCs w:val="24"/>
        </w:rPr>
        <w:t>30 dagars försening medför påminnelse med 50 kr i avgift</w:t>
      </w:r>
    </w:p>
    <w:p w:rsidR="00F1480B" w:rsidRDefault="00F1480B" w:rsidP="008556FB">
      <w:pPr>
        <w:ind w:left="284"/>
        <w:rPr>
          <w:bCs/>
          <w:caps w:val="0"/>
          <w:sz w:val="24"/>
          <w:szCs w:val="24"/>
        </w:rPr>
      </w:pPr>
    </w:p>
    <w:p w:rsidR="008556FB" w:rsidRPr="00B87F89" w:rsidRDefault="008556FB" w:rsidP="008556FB">
      <w:pPr>
        <w:ind w:left="284"/>
        <w:rPr>
          <w:bCs/>
          <w:caps w:val="0"/>
          <w:sz w:val="24"/>
          <w:szCs w:val="24"/>
        </w:rPr>
      </w:pPr>
      <w:r w:rsidRPr="00B87F89">
        <w:rPr>
          <w:bCs/>
          <w:caps w:val="0"/>
          <w:sz w:val="24"/>
          <w:szCs w:val="24"/>
        </w:rPr>
        <w:t>Debiteringslängd; i föreningen ingående fastigheter och medlemsbidrag för perioden:</w:t>
      </w:r>
    </w:p>
    <w:tbl>
      <w:tblPr>
        <w:tblStyle w:val="Tabellrutnt"/>
        <w:tblW w:w="4735" w:type="pct"/>
        <w:tblInd w:w="392" w:type="dxa"/>
        <w:tblLook w:val="01E0" w:firstRow="1" w:lastRow="1" w:firstColumn="1" w:lastColumn="1" w:noHBand="0" w:noVBand="0"/>
      </w:tblPr>
      <w:tblGrid>
        <w:gridCol w:w="1136"/>
        <w:gridCol w:w="848"/>
        <w:gridCol w:w="854"/>
        <w:gridCol w:w="850"/>
        <w:gridCol w:w="913"/>
        <w:gridCol w:w="859"/>
        <w:gridCol w:w="921"/>
        <w:gridCol w:w="850"/>
        <w:gridCol w:w="850"/>
        <w:gridCol w:w="848"/>
      </w:tblGrid>
      <w:tr w:rsidR="00A3297D">
        <w:trPr>
          <w:trHeight w:val="285"/>
        </w:trPr>
        <w:tc>
          <w:tcPr>
            <w:tcW w:w="636" w:type="pct"/>
            <w:shd w:val="clear" w:color="auto" w:fill="E0E0E0"/>
            <w:vAlign w:val="center"/>
          </w:tcPr>
          <w:p w:rsidR="000A75A4" w:rsidRPr="00B8395A" w:rsidRDefault="000A75A4" w:rsidP="00A3297D">
            <w:pPr>
              <w:rPr>
                <w:rFonts w:ascii="Arial" w:hAnsi="Arial" w:cs="Arial"/>
                <w:b/>
                <w:bCs/>
                <w:caps w:val="0"/>
                <w:sz w:val="16"/>
                <w:szCs w:val="16"/>
              </w:rPr>
            </w:pPr>
            <w:r w:rsidRPr="00B8395A">
              <w:rPr>
                <w:rFonts w:ascii="Arial" w:hAnsi="Arial" w:cs="Arial"/>
                <w:b/>
                <w:bCs/>
                <w:caps w:val="0"/>
                <w:sz w:val="16"/>
                <w:szCs w:val="16"/>
              </w:rPr>
              <w:t>Holmbjörn</w:t>
            </w:r>
          </w:p>
        </w:tc>
        <w:tc>
          <w:tcPr>
            <w:tcW w:w="475" w:type="pct"/>
            <w:shd w:val="clear" w:color="auto" w:fill="E0E0E0"/>
            <w:vAlign w:val="center"/>
          </w:tcPr>
          <w:p w:rsidR="000A75A4" w:rsidRPr="00B8395A" w:rsidRDefault="000A75A4" w:rsidP="008556FB">
            <w:pPr>
              <w:rPr>
                <w:rFonts w:ascii="Arial" w:hAnsi="Arial" w:cs="Arial"/>
                <w:b/>
                <w:bCs/>
                <w:caps w:val="0"/>
                <w:sz w:val="16"/>
                <w:szCs w:val="16"/>
              </w:rPr>
            </w:pPr>
          </w:p>
        </w:tc>
        <w:tc>
          <w:tcPr>
            <w:tcW w:w="478" w:type="pct"/>
            <w:shd w:val="clear" w:color="auto" w:fill="E0E0E0"/>
            <w:vAlign w:val="center"/>
          </w:tcPr>
          <w:p w:rsidR="000A75A4" w:rsidRPr="00B8395A" w:rsidRDefault="000A75A4" w:rsidP="00091EB3">
            <w:pPr>
              <w:jc w:val="center"/>
              <w:rPr>
                <w:rFonts w:ascii="Arial" w:hAnsi="Arial" w:cs="Arial"/>
                <w:b/>
                <w:bCs/>
                <w:caps w:val="0"/>
                <w:sz w:val="16"/>
                <w:szCs w:val="16"/>
              </w:rPr>
            </w:pPr>
            <w:r w:rsidRPr="00B8395A">
              <w:rPr>
                <w:rFonts w:ascii="Arial" w:hAnsi="Arial" w:cs="Arial"/>
                <w:b/>
                <w:bCs/>
                <w:caps w:val="0"/>
                <w:sz w:val="16"/>
                <w:szCs w:val="16"/>
              </w:rPr>
              <w:t>Sigfast</w:t>
            </w:r>
          </w:p>
        </w:tc>
        <w:tc>
          <w:tcPr>
            <w:tcW w:w="476" w:type="pct"/>
            <w:shd w:val="clear" w:color="auto" w:fill="E0E0E0"/>
            <w:vAlign w:val="center"/>
          </w:tcPr>
          <w:p w:rsidR="000A75A4" w:rsidRPr="00B8395A" w:rsidRDefault="000A75A4" w:rsidP="008556FB">
            <w:pPr>
              <w:rPr>
                <w:rFonts w:ascii="Arial" w:hAnsi="Arial" w:cs="Arial"/>
                <w:b/>
                <w:bCs/>
                <w:caps w:val="0"/>
                <w:sz w:val="16"/>
                <w:szCs w:val="16"/>
              </w:rPr>
            </w:pPr>
          </w:p>
        </w:tc>
        <w:tc>
          <w:tcPr>
            <w:tcW w:w="511" w:type="pct"/>
            <w:shd w:val="clear" w:color="auto" w:fill="E0E0E0"/>
            <w:vAlign w:val="center"/>
          </w:tcPr>
          <w:p w:rsidR="000A75A4" w:rsidRPr="00B8395A" w:rsidRDefault="000A75A4" w:rsidP="00091EB3">
            <w:pPr>
              <w:jc w:val="center"/>
              <w:rPr>
                <w:rFonts w:ascii="Arial" w:hAnsi="Arial" w:cs="Arial"/>
                <w:b/>
                <w:bCs/>
                <w:caps w:val="0"/>
                <w:sz w:val="16"/>
                <w:szCs w:val="16"/>
              </w:rPr>
            </w:pPr>
            <w:r w:rsidRPr="00B8395A">
              <w:rPr>
                <w:rFonts w:ascii="Arial" w:hAnsi="Arial" w:cs="Arial"/>
                <w:b/>
                <w:bCs/>
                <w:caps w:val="0"/>
                <w:sz w:val="16"/>
                <w:szCs w:val="16"/>
              </w:rPr>
              <w:t>Sigfast</w:t>
            </w:r>
          </w:p>
        </w:tc>
        <w:tc>
          <w:tcPr>
            <w:tcW w:w="481" w:type="pct"/>
            <w:shd w:val="clear" w:color="auto" w:fill="E0E0E0"/>
            <w:vAlign w:val="center"/>
          </w:tcPr>
          <w:p w:rsidR="000A75A4" w:rsidRPr="00B8395A" w:rsidRDefault="000A75A4" w:rsidP="008556FB">
            <w:pPr>
              <w:rPr>
                <w:rFonts w:ascii="Arial" w:hAnsi="Arial" w:cs="Arial"/>
                <w:b/>
                <w:bCs/>
                <w:caps w:val="0"/>
                <w:sz w:val="16"/>
                <w:szCs w:val="16"/>
              </w:rPr>
            </w:pPr>
          </w:p>
        </w:tc>
        <w:tc>
          <w:tcPr>
            <w:tcW w:w="516" w:type="pct"/>
            <w:shd w:val="clear" w:color="auto" w:fill="E0E0E0"/>
            <w:vAlign w:val="center"/>
          </w:tcPr>
          <w:p w:rsidR="000A75A4" w:rsidRPr="00B8395A" w:rsidRDefault="000A75A4" w:rsidP="00091EB3">
            <w:pPr>
              <w:jc w:val="center"/>
              <w:rPr>
                <w:rFonts w:ascii="Arial" w:hAnsi="Arial" w:cs="Arial"/>
                <w:b/>
                <w:bCs/>
                <w:caps w:val="0"/>
                <w:sz w:val="16"/>
                <w:szCs w:val="16"/>
              </w:rPr>
            </w:pPr>
            <w:r w:rsidRPr="00B8395A">
              <w:rPr>
                <w:rFonts w:ascii="Arial" w:hAnsi="Arial" w:cs="Arial"/>
                <w:b/>
                <w:bCs/>
                <w:caps w:val="0"/>
                <w:sz w:val="16"/>
                <w:szCs w:val="16"/>
              </w:rPr>
              <w:t>Sigfast</w:t>
            </w:r>
          </w:p>
        </w:tc>
        <w:tc>
          <w:tcPr>
            <w:tcW w:w="476" w:type="pct"/>
            <w:shd w:val="clear" w:color="auto" w:fill="E0E0E0"/>
            <w:vAlign w:val="center"/>
          </w:tcPr>
          <w:p w:rsidR="000A75A4" w:rsidRPr="00B8395A" w:rsidRDefault="000A75A4" w:rsidP="008556FB">
            <w:pPr>
              <w:rPr>
                <w:rFonts w:ascii="Arial" w:hAnsi="Arial" w:cs="Arial"/>
                <w:b/>
                <w:bCs/>
                <w:caps w:val="0"/>
                <w:sz w:val="16"/>
                <w:szCs w:val="16"/>
              </w:rPr>
            </w:pPr>
          </w:p>
        </w:tc>
        <w:tc>
          <w:tcPr>
            <w:tcW w:w="476" w:type="pct"/>
            <w:shd w:val="clear" w:color="auto" w:fill="E0E0E0"/>
            <w:vAlign w:val="center"/>
          </w:tcPr>
          <w:p w:rsidR="000A75A4" w:rsidRPr="00B8395A" w:rsidRDefault="000A75A4" w:rsidP="00091EB3">
            <w:pPr>
              <w:jc w:val="center"/>
              <w:rPr>
                <w:rFonts w:ascii="Arial" w:hAnsi="Arial" w:cs="Arial"/>
                <w:b/>
                <w:bCs/>
                <w:caps w:val="0"/>
                <w:sz w:val="16"/>
                <w:szCs w:val="16"/>
              </w:rPr>
            </w:pPr>
            <w:r w:rsidRPr="00B8395A">
              <w:rPr>
                <w:rFonts w:ascii="Arial" w:hAnsi="Arial" w:cs="Arial"/>
                <w:b/>
                <w:bCs/>
                <w:caps w:val="0"/>
                <w:sz w:val="16"/>
                <w:szCs w:val="16"/>
              </w:rPr>
              <w:t>Sigfast</w:t>
            </w:r>
          </w:p>
        </w:tc>
        <w:tc>
          <w:tcPr>
            <w:tcW w:w="475" w:type="pct"/>
            <w:shd w:val="clear" w:color="auto" w:fill="E0E0E0"/>
            <w:vAlign w:val="center"/>
          </w:tcPr>
          <w:p w:rsidR="000A75A4" w:rsidRPr="00B8395A" w:rsidRDefault="000A75A4" w:rsidP="008556FB">
            <w:pPr>
              <w:rPr>
                <w:rFonts w:ascii="Arial" w:hAnsi="Arial" w:cs="Arial"/>
                <w:bCs/>
                <w:caps w:val="0"/>
                <w:sz w:val="16"/>
                <w:szCs w:val="16"/>
              </w:rPr>
            </w:pPr>
          </w:p>
        </w:tc>
      </w:tr>
      <w:tr w:rsidR="00BB4488">
        <w:trPr>
          <w:trHeight w:val="285"/>
        </w:trPr>
        <w:tc>
          <w:tcPr>
            <w:tcW w:w="636" w:type="pct"/>
            <w:vAlign w:val="center"/>
          </w:tcPr>
          <w:p w:rsidR="00BB4488" w:rsidRPr="00B8395A" w:rsidRDefault="00BB4488" w:rsidP="000A75A4">
            <w:pPr>
              <w:jc w:val="center"/>
              <w:rPr>
                <w:rFonts w:ascii="Arial" w:hAnsi="Arial" w:cs="Arial"/>
                <w:b/>
                <w:bCs/>
                <w:caps w:val="0"/>
                <w:sz w:val="16"/>
                <w:szCs w:val="16"/>
              </w:rPr>
            </w:pPr>
            <w:r w:rsidRPr="00B8395A">
              <w:rPr>
                <w:rFonts w:ascii="Arial" w:hAnsi="Arial" w:cs="Arial"/>
                <w:b/>
                <w:bCs/>
                <w:caps w:val="0"/>
                <w:sz w:val="16"/>
                <w:szCs w:val="16"/>
              </w:rPr>
              <w:t>18</w:t>
            </w:r>
          </w:p>
        </w:tc>
        <w:tc>
          <w:tcPr>
            <w:tcW w:w="475" w:type="pct"/>
            <w:vAlign w:val="center"/>
          </w:tcPr>
          <w:p w:rsidR="00BB4488" w:rsidRPr="00B8395A" w:rsidRDefault="00BB4488" w:rsidP="008556FB">
            <w:pPr>
              <w:rPr>
                <w:rFonts w:ascii="Arial" w:hAnsi="Arial" w:cs="Arial"/>
                <w:bCs/>
                <w:caps w:val="0"/>
                <w:sz w:val="16"/>
                <w:szCs w:val="16"/>
              </w:rPr>
            </w:pPr>
            <w:r>
              <w:rPr>
                <w:rFonts w:ascii="Arial" w:hAnsi="Arial" w:cs="Arial"/>
                <w:bCs/>
                <w:caps w:val="0"/>
                <w:sz w:val="16"/>
                <w:szCs w:val="16"/>
              </w:rPr>
              <w:t>19 200</w:t>
            </w:r>
          </w:p>
        </w:tc>
        <w:tc>
          <w:tcPr>
            <w:tcW w:w="478" w:type="pct"/>
            <w:vAlign w:val="center"/>
          </w:tcPr>
          <w:p w:rsidR="00BB4488" w:rsidRPr="00B8395A" w:rsidRDefault="00BB4488" w:rsidP="000A75A4">
            <w:pPr>
              <w:jc w:val="center"/>
              <w:rPr>
                <w:rFonts w:ascii="Arial" w:hAnsi="Arial" w:cs="Arial"/>
                <w:b/>
                <w:bCs/>
                <w:caps w:val="0"/>
                <w:sz w:val="16"/>
                <w:szCs w:val="16"/>
              </w:rPr>
            </w:pPr>
            <w:r w:rsidRPr="00B8395A">
              <w:rPr>
                <w:rFonts w:ascii="Arial" w:hAnsi="Arial" w:cs="Arial"/>
                <w:b/>
                <w:bCs/>
                <w:caps w:val="0"/>
                <w:sz w:val="16"/>
                <w:szCs w:val="16"/>
              </w:rPr>
              <w:t>5</w:t>
            </w:r>
          </w:p>
        </w:tc>
        <w:tc>
          <w:tcPr>
            <w:tcW w:w="476" w:type="pct"/>
            <w:vAlign w:val="center"/>
          </w:tcPr>
          <w:p w:rsidR="00BB4488" w:rsidRPr="00B8395A" w:rsidRDefault="00BB4488" w:rsidP="00B36B88">
            <w:pPr>
              <w:rPr>
                <w:rFonts w:ascii="Arial" w:hAnsi="Arial" w:cs="Arial"/>
                <w:bCs/>
                <w:caps w:val="0"/>
                <w:sz w:val="16"/>
                <w:szCs w:val="16"/>
              </w:rPr>
            </w:pPr>
            <w:r>
              <w:rPr>
                <w:rFonts w:ascii="Arial" w:hAnsi="Arial" w:cs="Arial"/>
                <w:bCs/>
                <w:caps w:val="0"/>
                <w:sz w:val="16"/>
                <w:szCs w:val="16"/>
              </w:rPr>
              <w:t>19 200</w:t>
            </w:r>
          </w:p>
        </w:tc>
        <w:tc>
          <w:tcPr>
            <w:tcW w:w="511" w:type="pct"/>
            <w:vAlign w:val="center"/>
          </w:tcPr>
          <w:p w:rsidR="00BB4488" w:rsidRPr="00B8395A" w:rsidRDefault="00BB4488" w:rsidP="00091EB3">
            <w:pPr>
              <w:jc w:val="center"/>
              <w:rPr>
                <w:rFonts w:ascii="Arial" w:hAnsi="Arial" w:cs="Arial"/>
                <w:b/>
                <w:bCs/>
                <w:caps w:val="0"/>
                <w:sz w:val="16"/>
                <w:szCs w:val="16"/>
              </w:rPr>
            </w:pPr>
            <w:r w:rsidRPr="00B8395A">
              <w:rPr>
                <w:rFonts w:ascii="Arial" w:hAnsi="Arial" w:cs="Arial"/>
                <w:b/>
                <w:bCs/>
                <w:caps w:val="0"/>
                <w:sz w:val="16"/>
                <w:szCs w:val="16"/>
              </w:rPr>
              <w:t>21</w:t>
            </w:r>
          </w:p>
        </w:tc>
        <w:tc>
          <w:tcPr>
            <w:tcW w:w="481" w:type="pct"/>
            <w:vAlign w:val="center"/>
          </w:tcPr>
          <w:p w:rsidR="00BB4488" w:rsidRPr="00B8395A" w:rsidRDefault="00BB4488" w:rsidP="00B36B88">
            <w:pPr>
              <w:rPr>
                <w:rFonts w:ascii="Arial" w:hAnsi="Arial" w:cs="Arial"/>
                <w:bCs/>
                <w:caps w:val="0"/>
                <w:sz w:val="16"/>
                <w:szCs w:val="16"/>
              </w:rPr>
            </w:pPr>
            <w:r>
              <w:rPr>
                <w:rFonts w:ascii="Arial" w:hAnsi="Arial" w:cs="Arial"/>
                <w:bCs/>
                <w:caps w:val="0"/>
                <w:sz w:val="16"/>
                <w:szCs w:val="16"/>
              </w:rPr>
              <w:t>19 200</w:t>
            </w:r>
          </w:p>
        </w:tc>
        <w:tc>
          <w:tcPr>
            <w:tcW w:w="516" w:type="pct"/>
            <w:vAlign w:val="center"/>
          </w:tcPr>
          <w:p w:rsidR="00BB4488" w:rsidRPr="00B8395A" w:rsidRDefault="00BB4488" w:rsidP="000A75A4">
            <w:pPr>
              <w:jc w:val="center"/>
              <w:rPr>
                <w:rFonts w:ascii="Arial" w:hAnsi="Arial" w:cs="Arial"/>
                <w:b/>
                <w:bCs/>
                <w:caps w:val="0"/>
                <w:sz w:val="16"/>
                <w:szCs w:val="16"/>
              </w:rPr>
            </w:pPr>
            <w:r w:rsidRPr="00B8395A">
              <w:rPr>
                <w:rFonts w:ascii="Arial" w:hAnsi="Arial" w:cs="Arial"/>
                <w:b/>
                <w:bCs/>
                <w:caps w:val="0"/>
                <w:sz w:val="16"/>
                <w:szCs w:val="16"/>
              </w:rPr>
              <w:t>37</w:t>
            </w:r>
          </w:p>
        </w:tc>
        <w:tc>
          <w:tcPr>
            <w:tcW w:w="476" w:type="pct"/>
            <w:vAlign w:val="center"/>
          </w:tcPr>
          <w:p w:rsidR="00BB4488" w:rsidRPr="00B8395A" w:rsidRDefault="00BB4488" w:rsidP="00B36B88">
            <w:pPr>
              <w:rPr>
                <w:rFonts w:ascii="Arial" w:hAnsi="Arial" w:cs="Arial"/>
                <w:bCs/>
                <w:caps w:val="0"/>
                <w:sz w:val="16"/>
                <w:szCs w:val="16"/>
              </w:rPr>
            </w:pPr>
            <w:r>
              <w:rPr>
                <w:rFonts w:ascii="Arial" w:hAnsi="Arial" w:cs="Arial"/>
                <w:bCs/>
                <w:caps w:val="0"/>
                <w:sz w:val="16"/>
                <w:szCs w:val="16"/>
              </w:rPr>
              <w:t>19 200</w:t>
            </w:r>
          </w:p>
        </w:tc>
        <w:tc>
          <w:tcPr>
            <w:tcW w:w="476" w:type="pct"/>
            <w:vAlign w:val="center"/>
          </w:tcPr>
          <w:p w:rsidR="00BB4488" w:rsidRPr="00B8395A" w:rsidRDefault="00BB4488" w:rsidP="00091EB3">
            <w:pPr>
              <w:jc w:val="center"/>
              <w:rPr>
                <w:rFonts w:ascii="Arial" w:hAnsi="Arial" w:cs="Arial"/>
                <w:b/>
                <w:bCs/>
                <w:caps w:val="0"/>
                <w:sz w:val="16"/>
                <w:szCs w:val="16"/>
              </w:rPr>
            </w:pPr>
            <w:r w:rsidRPr="00B8395A">
              <w:rPr>
                <w:rFonts w:ascii="Arial" w:hAnsi="Arial" w:cs="Arial"/>
                <w:b/>
                <w:bCs/>
                <w:caps w:val="0"/>
                <w:sz w:val="16"/>
                <w:szCs w:val="16"/>
              </w:rPr>
              <w:t>53</w:t>
            </w:r>
          </w:p>
        </w:tc>
        <w:tc>
          <w:tcPr>
            <w:tcW w:w="475" w:type="pct"/>
            <w:vAlign w:val="center"/>
          </w:tcPr>
          <w:p w:rsidR="00BB4488" w:rsidRPr="00B8395A" w:rsidRDefault="00BB4488" w:rsidP="00B36B88">
            <w:pPr>
              <w:rPr>
                <w:rFonts w:ascii="Arial" w:hAnsi="Arial" w:cs="Arial"/>
                <w:bCs/>
                <w:caps w:val="0"/>
                <w:sz w:val="16"/>
                <w:szCs w:val="16"/>
              </w:rPr>
            </w:pPr>
            <w:r>
              <w:rPr>
                <w:rFonts w:ascii="Arial" w:hAnsi="Arial" w:cs="Arial"/>
                <w:bCs/>
                <w:caps w:val="0"/>
                <w:sz w:val="16"/>
                <w:szCs w:val="16"/>
              </w:rPr>
              <w:t>19 200</w:t>
            </w:r>
          </w:p>
        </w:tc>
      </w:tr>
      <w:tr w:rsidR="00BB4488">
        <w:trPr>
          <w:trHeight w:val="285"/>
        </w:trPr>
        <w:tc>
          <w:tcPr>
            <w:tcW w:w="636" w:type="pct"/>
            <w:vAlign w:val="center"/>
          </w:tcPr>
          <w:p w:rsidR="00BB4488" w:rsidRPr="00B8395A" w:rsidRDefault="00BB4488" w:rsidP="000A75A4">
            <w:pPr>
              <w:jc w:val="center"/>
              <w:rPr>
                <w:rFonts w:ascii="Arial" w:hAnsi="Arial" w:cs="Arial"/>
                <w:b/>
                <w:bCs/>
                <w:caps w:val="0"/>
                <w:sz w:val="16"/>
                <w:szCs w:val="16"/>
              </w:rPr>
            </w:pPr>
            <w:r w:rsidRPr="00B8395A">
              <w:rPr>
                <w:rFonts w:ascii="Arial" w:hAnsi="Arial" w:cs="Arial"/>
                <w:b/>
                <w:bCs/>
                <w:caps w:val="0"/>
                <w:sz w:val="16"/>
                <w:szCs w:val="16"/>
              </w:rPr>
              <w:t>19</w:t>
            </w:r>
          </w:p>
        </w:tc>
        <w:tc>
          <w:tcPr>
            <w:tcW w:w="475" w:type="pct"/>
            <w:vAlign w:val="center"/>
          </w:tcPr>
          <w:p w:rsidR="00BB4488" w:rsidRPr="00B8395A" w:rsidRDefault="00BB4488" w:rsidP="00B36B88">
            <w:pPr>
              <w:rPr>
                <w:rFonts w:ascii="Arial" w:hAnsi="Arial" w:cs="Arial"/>
                <w:bCs/>
                <w:caps w:val="0"/>
                <w:sz w:val="16"/>
                <w:szCs w:val="16"/>
              </w:rPr>
            </w:pPr>
            <w:r>
              <w:rPr>
                <w:rFonts w:ascii="Arial" w:hAnsi="Arial" w:cs="Arial"/>
                <w:bCs/>
                <w:caps w:val="0"/>
                <w:sz w:val="16"/>
                <w:szCs w:val="16"/>
              </w:rPr>
              <w:t>19 200</w:t>
            </w:r>
          </w:p>
        </w:tc>
        <w:tc>
          <w:tcPr>
            <w:tcW w:w="478" w:type="pct"/>
            <w:vAlign w:val="center"/>
          </w:tcPr>
          <w:p w:rsidR="00BB4488" w:rsidRPr="00B8395A" w:rsidRDefault="00BB4488" w:rsidP="000A75A4">
            <w:pPr>
              <w:jc w:val="center"/>
              <w:rPr>
                <w:rFonts w:ascii="Arial" w:hAnsi="Arial" w:cs="Arial"/>
                <w:b/>
                <w:bCs/>
                <w:caps w:val="0"/>
                <w:sz w:val="16"/>
                <w:szCs w:val="16"/>
              </w:rPr>
            </w:pPr>
            <w:r w:rsidRPr="00B8395A">
              <w:rPr>
                <w:rFonts w:ascii="Arial" w:hAnsi="Arial" w:cs="Arial"/>
                <w:b/>
                <w:bCs/>
                <w:caps w:val="0"/>
                <w:sz w:val="16"/>
                <w:szCs w:val="16"/>
              </w:rPr>
              <w:t>6</w:t>
            </w:r>
          </w:p>
        </w:tc>
        <w:tc>
          <w:tcPr>
            <w:tcW w:w="476" w:type="pct"/>
            <w:vAlign w:val="center"/>
          </w:tcPr>
          <w:p w:rsidR="00BB4488" w:rsidRPr="00B8395A" w:rsidRDefault="00BB4488" w:rsidP="00B36B88">
            <w:pPr>
              <w:rPr>
                <w:rFonts w:ascii="Arial" w:hAnsi="Arial" w:cs="Arial"/>
                <w:bCs/>
                <w:caps w:val="0"/>
                <w:sz w:val="16"/>
                <w:szCs w:val="16"/>
              </w:rPr>
            </w:pPr>
            <w:r>
              <w:rPr>
                <w:rFonts w:ascii="Arial" w:hAnsi="Arial" w:cs="Arial"/>
                <w:bCs/>
                <w:caps w:val="0"/>
                <w:sz w:val="16"/>
                <w:szCs w:val="16"/>
              </w:rPr>
              <w:t>19 200</w:t>
            </w:r>
          </w:p>
        </w:tc>
        <w:tc>
          <w:tcPr>
            <w:tcW w:w="511" w:type="pct"/>
            <w:vAlign w:val="center"/>
          </w:tcPr>
          <w:p w:rsidR="00BB4488" w:rsidRPr="00B8395A" w:rsidRDefault="00BB4488" w:rsidP="00091EB3">
            <w:pPr>
              <w:jc w:val="center"/>
              <w:rPr>
                <w:rFonts w:ascii="Arial" w:hAnsi="Arial" w:cs="Arial"/>
                <w:b/>
                <w:bCs/>
                <w:caps w:val="0"/>
                <w:sz w:val="16"/>
                <w:szCs w:val="16"/>
              </w:rPr>
            </w:pPr>
            <w:r w:rsidRPr="00B8395A">
              <w:rPr>
                <w:rFonts w:ascii="Arial" w:hAnsi="Arial" w:cs="Arial"/>
                <w:b/>
                <w:bCs/>
                <w:caps w:val="0"/>
                <w:sz w:val="16"/>
                <w:szCs w:val="16"/>
              </w:rPr>
              <w:t>22</w:t>
            </w:r>
          </w:p>
        </w:tc>
        <w:tc>
          <w:tcPr>
            <w:tcW w:w="481" w:type="pct"/>
            <w:vAlign w:val="center"/>
          </w:tcPr>
          <w:p w:rsidR="00BB4488" w:rsidRPr="00B8395A" w:rsidRDefault="00BB4488" w:rsidP="00B36B88">
            <w:pPr>
              <w:rPr>
                <w:rFonts w:ascii="Arial" w:hAnsi="Arial" w:cs="Arial"/>
                <w:bCs/>
                <w:caps w:val="0"/>
                <w:sz w:val="16"/>
                <w:szCs w:val="16"/>
              </w:rPr>
            </w:pPr>
            <w:r>
              <w:rPr>
                <w:rFonts w:ascii="Arial" w:hAnsi="Arial" w:cs="Arial"/>
                <w:bCs/>
                <w:caps w:val="0"/>
                <w:sz w:val="16"/>
                <w:szCs w:val="16"/>
              </w:rPr>
              <w:t>19 200</w:t>
            </w:r>
          </w:p>
        </w:tc>
        <w:tc>
          <w:tcPr>
            <w:tcW w:w="516" w:type="pct"/>
            <w:vAlign w:val="center"/>
          </w:tcPr>
          <w:p w:rsidR="00BB4488" w:rsidRPr="00B8395A" w:rsidRDefault="00BB4488" w:rsidP="000A75A4">
            <w:pPr>
              <w:jc w:val="center"/>
              <w:rPr>
                <w:rFonts w:ascii="Arial" w:hAnsi="Arial" w:cs="Arial"/>
                <w:b/>
                <w:bCs/>
                <w:caps w:val="0"/>
                <w:sz w:val="16"/>
                <w:szCs w:val="16"/>
              </w:rPr>
            </w:pPr>
            <w:r w:rsidRPr="00B8395A">
              <w:rPr>
                <w:rFonts w:ascii="Arial" w:hAnsi="Arial" w:cs="Arial"/>
                <w:b/>
                <w:bCs/>
                <w:caps w:val="0"/>
                <w:sz w:val="16"/>
                <w:szCs w:val="16"/>
              </w:rPr>
              <w:t>38</w:t>
            </w:r>
          </w:p>
        </w:tc>
        <w:tc>
          <w:tcPr>
            <w:tcW w:w="476" w:type="pct"/>
            <w:vAlign w:val="center"/>
          </w:tcPr>
          <w:p w:rsidR="00BB4488" w:rsidRPr="00B8395A" w:rsidRDefault="00BB4488" w:rsidP="00B36B88">
            <w:pPr>
              <w:rPr>
                <w:rFonts w:ascii="Arial" w:hAnsi="Arial" w:cs="Arial"/>
                <w:bCs/>
                <w:caps w:val="0"/>
                <w:sz w:val="16"/>
                <w:szCs w:val="16"/>
              </w:rPr>
            </w:pPr>
            <w:r>
              <w:rPr>
                <w:rFonts w:ascii="Arial" w:hAnsi="Arial" w:cs="Arial"/>
                <w:bCs/>
                <w:caps w:val="0"/>
                <w:sz w:val="16"/>
                <w:szCs w:val="16"/>
              </w:rPr>
              <w:t>19 200</w:t>
            </w:r>
          </w:p>
        </w:tc>
        <w:tc>
          <w:tcPr>
            <w:tcW w:w="476" w:type="pct"/>
            <w:vAlign w:val="center"/>
          </w:tcPr>
          <w:p w:rsidR="00BB4488" w:rsidRPr="00B8395A" w:rsidRDefault="00BB4488" w:rsidP="00091EB3">
            <w:pPr>
              <w:jc w:val="center"/>
              <w:rPr>
                <w:rFonts w:ascii="Arial" w:hAnsi="Arial" w:cs="Arial"/>
                <w:b/>
                <w:bCs/>
                <w:caps w:val="0"/>
                <w:sz w:val="16"/>
                <w:szCs w:val="16"/>
              </w:rPr>
            </w:pPr>
            <w:r w:rsidRPr="00B8395A">
              <w:rPr>
                <w:rFonts w:ascii="Arial" w:hAnsi="Arial" w:cs="Arial"/>
                <w:b/>
                <w:bCs/>
                <w:caps w:val="0"/>
                <w:sz w:val="16"/>
                <w:szCs w:val="16"/>
              </w:rPr>
              <w:t>54</w:t>
            </w:r>
          </w:p>
        </w:tc>
        <w:tc>
          <w:tcPr>
            <w:tcW w:w="475" w:type="pct"/>
            <w:vAlign w:val="center"/>
          </w:tcPr>
          <w:p w:rsidR="00BB4488" w:rsidRPr="00B8395A" w:rsidRDefault="00BB4488" w:rsidP="00B36B88">
            <w:pPr>
              <w:rPr>
                <w:rFonts w:ascii="Arial" w:hAnsi="Arial" w:cs="Arial"/>
                <w:bCs/>
                <w:caps w:val="0"/>
                <w:sz w:val="16"/>
                <w:szCs w:val="16"/>
              </w:rPr>
            </w:pPr>
            <w:r>
              <w:rPr>
                <w:rFonts w:ascii="Arial" w:hAnsi="Arial" w:cs="Arial"/>
                <w:bCs/>
                <w:caps w:val="0"/>
                <w:sz w:val="16"/>
                <w:szCs w:val="16"/>
              </w:rPr>
              <w:t>19 200</w:t>
            </w:r>
          </w:p>
        </w:tc>
      </w:tr>
      <w:tr w:rsidR="00BB4488">
        <w:trPr>
          <w:trHeight w:val="285"/>
        </w:trPr>
        <w:tc>
          <w:tcPr>
            <w:tcW w:w="636" w:type="pct"/>
            <w:vAlign w:val="center"/>
          </w:tcPr>
          <w:p w:rsidR="00BB4488" w:rsidRPr="00B8395A" w:rsidRDefault="00BB4488" w:rsidP="000A75A4">
            <w:pPr>
              <w:jc w:val="center"/>
              <w:rPr>
                <w:rFonts w:ascii="Arial" w:hAnsi="Arial" w:cs="Arial"/>
                <w:b/>
                <w:bCs/>
                <w:caps w:val="0"/>
                <w:sz w:val="16"/>
                <w:szCs w:val="16"/>
              </w:rPr>
            </w:pPr>
            <w:r w:rsidRPr="00B8395A">
              <w:rPr>
                <w:rFonts w:ascii="Arial" w:hAnsi="Arial" w:cs="Arial"/>
                <w:b/>
                <w:bCs/>
                <w:caps w:val="0"/>
                <w:sz w:val="16"/>
                <w:szCs w:val="16"/>
              </w:rPr>
              <w:t>20</w:t>
            </w:r>
          </w:p>
        </w:tc>
        <w:tc>
          <w:tcPr>
            <w:tcW w:w="475" w:type="pct"/>
            <w:vAlign w:val="center"/>
          </w:tcPr>
          <w:p w:rsidR="00BB4488" w:rsidRPr="00B8395A" w:rsidRDefault="00BB4488" w:rsidP="00B36B88">
            <w:pPr>
              <w:rPr>
                <w:rFonts w:ascii="Arial" w:hAnsi="Arial" w:cs="Arial"/>
                <w:bCs/>
                <w:caps w:val="0"/>
                <w:sz w:val="16"/>
                <w:szCs w:val="16"/>
              </w:rPr>
            </w:pPr>
            <w:r>
              <w:rPr>
                <w:rFonts w:ascii="Arial" w:hAnsi="Arial" w:cs="Arial"/>
                <w:bCs/>
                <w:caps w:val="0"/>
                <w:sz w:val="16"/>
                <w:szCs w:val="16"/>
              </w:rPr>
              <w:t>19 200</w:t>
            </w:r>
          </w:p>
        </w:tc>
        <w:tc>
          <w:tcPr>
            <w:tcW w:w="478" w:type="pct"/>
            <w:vAlign w:val="center"/>
          </w:tcPr>
          <w:p w:rsidR="00BB4488" w:rsidRPr="00B8395A" w:rsidRDefault="00BB4488" w:rsidP="000A75A4">
            <w:pPr>
              <w:jc w:val="center"/>
              <w:rPr>
                <w:rFonts w:ascii="Arial" w:hAnsi="Arial" w:cs="Arial"/>
                <w:b/>
                <w:bCs/>
                <w:caps w:val="0"/>
                <w:sz w:val="16"/>
                <w:szCs w:val="16"/>
              </w:rPr>
            </w:pPr>
            <w:r w:rsidRPr="00B8395A">
              <w:rPr>
                <w:rFonts w:ascii="Arial" w:hAnsi="Arial" w:cs="Arial"/>
                <w:b/>
                <w:bCs/>
                <w:caps w:val="0"/>
                <w:sz w:val="16"/>
                <w:szCs w:val="16"/>
              </w:rPr>
              <w:t>7</w:t>
            </w:r>
          </w:p>
        </w:tc>
        <w:tc>
          <w:tcPr>
            <w:tcW w:w="476" w:type="pct"/>
            <w:vAlign w:val="center"/>
          </w:tcPr>
          <w:p w:rsidR="00BB4488" w:rsidRPr="00B8395A" w:rsidRDefault="00BB4488" w:rsidP="00B36B88">
            <w:pPr>
              <w:rPr>
                <w:rFonts w:ascii="Arial" w:hAnsi="Arial" w:cs="Arial"/>
                <w:bCs/>
                <w:caps w:val="0"/>
                <w:sz w:val="16"/>
                <w:szCs w:val="16"/>
              </w:rPr>
            </w:pPr>
            <w:r>
              <w:rPr>
                <w:rFonts w:ascii="Arial" w:hAnsi="Arial" w:cs="Arial"/>
                <w:bCs/>
                <w:caps w:val="0"/>
                <w:sz w:val="16"/>
                <w:szCs w:val="16"/>
              </w:rPr>
              <w:t>19 200</w:t>
            </w:r>
          </w:p>
        </w:tc>
        <w:tc>
          <w:tcPr>
            <w:tcW w:w="511" w:type="pct"/>
            <w:vAlign w:val="center"/>
          </w:tcPr>
          <w:p w:rsidR="00BB4488" w:rsidRPr="00B8395A" w:rsidRDefault="00BB4488" w:rsidP="00091EB3">
            <w:pPr>
              <w:jc w:val="center"/>
              <w:rPr>
                <w:rFonts w:ascii="Arial" w:hAnsi="Arial" w:cs="Arial"/>
                <w:b/>
                <w:bCs/>
                <w:caps w:val="0"/>
                <w:sz w:val="16"/>
                <w:szCs w:val="16"/>
              </w:rPr>
            </w:pPr>
            <w:r w:rsidRPr="00B8395A">
              <w:rPr>
                <w:rFonts w:ascii="Arial" w:hAnsi="Arial" w:cs="Arial"/>
                <w:b/>
                <w:bCs/>
                <w:caps w:val="0"/>
                <w:sz w:val="16"/>
                <w:szCs w:val="16"/>
              </w:rPr>
              <w:t>23</w:t>
            </w:r>
          </w:p>
        </w:tc>
        <w:tc>
          <w:tcPr>
            <w:tcW w:w="481" w:type="pct"/>
            <w:vAlign w:val="center"/>
          </w:tcPr>
          <w:p w:rsidR="00BB4488" w:rsidRPr="00B8395A" w:rsidRDefault="00BB4488" w:rsidP="00B36B88">
            <w:pPr>
              <w:rPr>
                <w:rFonts w:ascii="Arial" w:hAnsi="Arial" w:cs="Arial"/>
                <w:bCs/>
                <w:caps w:val="0"/>
                <w:sz w:val="16"/>
                <w:szCs w:val="16"/>
              </w:rPr>
            </w:pPr>
            <w:r>
              <w:rPr>
                <w:rFonts w:ascii="Arial" w:hAnsi="Arial" w:cs="Arial"/>
                <w:bCs/>
                <w:caps w:val="0"/>
                <w:sz w:val="16"/>
                <w:szCs w:val="16"/>
              </w:rPr>
              <w:t>19 200</w:t>
            </w:r>
          </w:p>
        </w:tc>
        <w:tc>
          <w:tcPr>
            <w:tcW w:w="516" w:type="pct"/>
            <w:vAlign w:val="center"/>
          </w:tcPr>
          <w:p w:rsidR="00BB4488" w:rsidRPr="00B8395A" w:rsidRDefault="00BB4488" w:rsidP="000A75A4">
            <w:pPr>
              <w:jc w:val="center"/>
              <w:rPr>
                <w:rFonts w:ascii="Arial" w:hAnsi="Arial" w:cs="Arial"/>
                <w:b/>
                <w:bCs/>
                <w:caps w:val="0"/>
                <w:sz w:val="16"/>
                <w:szCs w:val="16"/>
              </w:rPr>
            </w:pPr>
            <w:r w:rsidRPr="00B8395A">
              <w:rPr>
                <w:rFonts w:ascii="Arial" w:hAnsi="Arial" w:cs="Arial"/>
                <w:b/>
                <w:bCs/>
                <w:caps w:val="0"/>
                <w:sz w:val="16"/>
                <w:szCs w:val="16"/>
              </w:rPr>
              <w:t>39</w:t>
            </w:r>
          </w:p>
        </w:tc>
        <w:tc>
          <w:tcPr>
            <w:tcW w:w="476" w:type="pct"/>
            <w:vAlign w:val="center"/>
          </w:tcPr>
          <w:p w:rsidR="00BB4488" w:rsidRPr="00B8395A" w:rsidRDefault="00BB4488" w:rsidP="00B36B88">
            <w:pPr>
              <w:rPr>
                <w:rFonts w:ascii="Arial" w:hAnsi="Arial" w:cs="Arial"/>
                <w:bCs/>
                <w:caps w:val="0"/>
                <w:sz w:val="16"/>
                <w:szCs w:val="16"/>
              </w:rPr>
            </w:pPr>
            <w:r>
              <w:rPr>
                <w:rFonts w:ascii="Arial" w:hAnsi="Arial" w:cs="Arial"/>
                <w:bCs/>
                <w:caps w:val="0"/>
                <w:sz w:val="16"/>
                <w:szCs w:val="16"/>
              </w:rPr>
              <w:t>19 200</w:t>
            </w:r>
          </w:p>
        </w:tc>
        <w:tc>
          <w:tcPr>
            <w:tcW w:w="476" w:type="pct"/>
            <w:vAlign w:val="center"/>
          </w:tcPr>
          <w:p w:rsidR="00BB4488" w:rsidRPr="00B8395A" w:rsidRDefault="00BB4488" w:rsidP="00091EB3">
            <w:pPr>
              <w:jc w:val="center"/>
              <w:rPr>
                <w:rFonts w:ascii="Arial" w:hAnsi="Arial" w:cs="Arial"/>
                <w:b/>
                <w:bCs/>
                <w:caps w:val="0"/>
                <w:sz w:val="16"/>
                <w:szCs w:val="16"/>
              </w:rPr>
            </w:pPr>
            <w:r w:rsidRPr="00B8395A">
              <w:rPr>
                <w:rFonts w:ascii="Arial" w:hAnsi="Arial" w:cs="Arial"/>
                <w:b/>
                <w:bCs/>
                <w:caps w:val="0"/>
                <w:sz w:val="16"/>
                <w:szCs w:val="16"/>
              </w:rPr>
              <w:t>55</w:t>
            </w:r>
          </w:p>
        </w:tc>
        <w:tc>
          <w:tcPr>
            <w:tcW w:w="475" w:type="pct"/>
            <w:vAlign w:val="center"/>
          </w:tcPr>
          <w:p w:rsidR="00BB4488" w:rsidRPr="00B8395A" w:rsidRDefault="00BB4488" w:rsidP="00B36B88">
            <w:pPr>
              <w:rPr>
                <w:rFonts w:ascii="Arial" w:hAnsi="Arial" w:cs="Arial"/>
                <w:bCs/>
                <w:caps w:val="0"/>
                <w:sz w:val="16"/>
                <w:szCs w:val="16"/>
              </w:rPr>
            </w:pPr>
            <w:r>
              <w:rPr>
                <w:rFonts w:ascii="Arial" w:hAnsi="Arial" w:cs="Arial"/>
                <w:bCs/>
                <w:caps w:val="0"/>
                <w:sz w:val="16"/>
                <w:szCs w:val="16"/>
              </w:rPr>
              <w:t>19 200</w:t>
            </w:r>
          </w:p>
        </w:tc>
      </w:tr>
      <w:tr w:rsidR="00BB4488">
        <w:trPr>
          <w:trHeight w:val="285"/>
        </w:trPr>
        <w:tc>
          <w:tcPr>
            <w:tcW w:w="636" w:type="pct"/>
            <w:vAlign w:val="center"/>
          </w:tcPr>
          <w:p w:rsidR="00BB4488" w:rsidRPr="00B8395A" w:rsidRDefault="00BB4488" w:rsidP="000A75A4">
            <w:pPr>
              <w:jc w:val="center"/>
              <w:rPr>
                <w:rFonts w:ascii="Arial" w:hAnsi="Arial" w:cs="Arial"/>
                <w:b/>
                <w:bCs/>
                <w:caps w:val="0"/>
                <w:sz w:val="16"/>
                <w:szCs w:val="16"/>
              </w:rPr>
            </w:pPr>
            <w:r w:rsidRPr="00B8395A">
              <w:rPr>
                <w:rFonts w:ascii="Arial" w:hAnsi="Arial" w:cs="Arial"/>
                <w:b/>
                <w:bCs/>
                <w:caps w:val="0"/>
                <w:sz w:val="16"/>
                <w:szCs w:val="16"/>
              </w:rPr>
              <w:t>21</w:t>
            </w:r>
          </w:p>
        </w:tc>
        <w:tc>
          <w:tcPr>
            <w:tcW w:w="475" w:type="pct"/>
            <w:vAlign w:val="center"/>
          </w:tcPr>
          <w:p w:rsidR="00BB4488" w:rsidRPr="00B8395A" w:rsidRDefault="00BB4488" w:rsidP="00B36B88">
            <w:pPr>
              <w:rPr>
                <w:rFonts w:ascii="Arial" w:hAnsi="Arial" w:cs="Arial"/>
                <w:bCs/>
                <w:caps w:val="0"/>
                <w:sz w:val="16"/>
                <w:szCs w:val="16"/>
              </w:rPr>
            </w:pPr>
            <w:r>
              <w:rPr>
                <w:rFonts w:ascii="Arial" w:hAnsi="Arial" w:cs="Arial"/>
                <w:bCs/>
                <w:caps w:val="0"/>
                <w:sz w:val="16"/>
                <w:szCs w:val="16"/>
              </w:rPr>
              <w:t>19 200</w:t>
            </w:r>
          </w:p>
        </w:tc>
        <w:tc>
          <w:tcPr>
            <w:tcW w:w="478" w:type="pct"/>
            <w:vAlign w:val="center"/>
          </w:tcPr>
          <w:p w:rsidR="00BB4488" w:rsidRPr="00B8395A" w:rsidRDefault="00BB4488" w:rsidP="000A75A4">
            <w:pPr>
              <w:jc w:val="center"/>
              <w:rPr>
                <w:rFonts w:ascii="Arial" w:hAnsi="Arial" w:cs="Arial"/>
                <w:b/>
                <w:bCs/>
                <w:caps w:val="0"/>
                <w:sz w:val="16"/>
                <w:szCs w:val="16"/>
              </w:rPr>
            </w:pPr>
            <w:r w:rsidRPr="00B8395A">
              <w:rPr>
                <w:rFonts w:ascii="Arial" w:hAnsi="Arial" w:cs="Arial"/>
                <w:b/>
                <w:bCs/>
                <w:caps w:val="0"/>
                <w:sz w:val="16"/>
                <w:szCs w:val="16"/>
              </w:rPr>
              <w:t>8</w:t>
            </w:r>
          </w:p>
        </w:tc>
        <w:tc>
          <w:tcPr>
            <w:tcW w:w="476" w:type="pct"/>
            <w:vAlign w:val="center"/>
          </w:tcPr>
          <w:p w:rsidR="00BB4488" w:rsidRPr="00B8395A" w:rsidRDefault="00BB4488" w:rsidP="00B36B88">
            <w:pPr>
              <w:rPr>
                <w:rFonts w:ascii="Arial" w:hAnsi="Arial" w:cs="Arial"/>
                <w:bCs/>
                <w:caps w:val="0"/>
                <w:sz w:val="16"/>
                <w:szCs w:val="16"/>
              </w:rPr>
            </w:pPr>
            <w:r>
              <w:rPr>
                <w:rFonts w:ascii="Arial" w:hAnsi="Arial" w:cs="Arial"/>
                <w:bCs/>
                <w:caps w:val="0"/>
                <w:sz w:val="16"/>
                <w:szCs w:val="16"/>
              </w:rPr>
              <w:t>19 200</w:t>
            </w:r>
          </w:p>
        </w:tc>
        <w:tc>
          <w:tcPr>
            <w:tcW w:w="511" w:type="pct"/>
            <w:vAlign w:val="center"/>
          </w:tcPr>
          <w:p w:rsidR="00BB4488" w:rsidRPr="00B8395A" w:rsidRDefault="00BB4488" w:rsidP="00091EB3">
            <w:pPr>
              <w:jc w:val="center"/>
              <w:rPr>
                <w:rFonts w:ascii="Arial" w:hAnsi="Arial" w:cs="Arial"/>
                <w:b/>
                <w:bCs/>
                <w:caps w:val="0"/>
                <w:sz w:val="16"/>
                <w:szCs w:val="16"/>
              </w:rPr>
            </w:pPr>
            <w:r w:rsidRPr="00B8395A">
              <w:rPr>
                <w:rFonts w:ascii="Arial" w:hAnsi="Arial" w:cs="Arial"/>
                <w:b/>
                <w:bCs/>
                <w:caps w:val="0"/>
                <w:sz w:val="16"/>
                <w:szCs w:val="16"/>
              </w:rPr>
              <w:t>24</w:t>
            </w:r>
          </w:p>
        </w:tc>
        <w:tc>
          <w:tcPr>
            <w:tcW w:w="481" w:type="pct"/>
            <w:vAlign w:val="center"/>
          </w:tcPr>
          <w:p w:rsidR="00BB4488" w:rsidRPr="00B8395A" w:rsidRDefault="00BB4488" w:rsidP="00B36B88">
            <w:pPr>
              <w:rPr>
                <w:rFonts w:ascii="Arial" w:hAnsi="Arial" w:cs="Arial"/>
                <w:bCs/>
                <w:caps w:val="0"/>
                <w:sz w:val="16"/>
                <w:szCs w:val="16"/>
              </w:rPr>
            </w:pPr>
            <w:r>
              <w:rPr>
                <w:rFonts w:ascii="Arial" w:hAnsi="Arial" w:cs="Arial"/>
                <w:bCs/>
                <w:caps w:val="0"/>
                <w:sz w:val="16"/>
                <w:szCs w:val="16"/>
              </w:rPr>
              <w:t>19 200</w:t>
            </w:r>
          </w:p>
        </w:tc>
        <w:tc>
          <w:tcPr>
            <w:tcW w:w="516" w:type="pct"/>
            <w:vAlign w:val="center"/>
          </w:tcPr>
          <w:p w:rsidR="00BB4488" w:rsidRPr="00B8395A" w:rsidRDefault="00BB4488" w:rsidP="000A75A4">
            <w:pPr>
              <w:jc w:val="center"/>
              <w:rPr>
                <w:rFonts w:ascii="Arial" w:hAnsi="Arial" w:cs="Arial"/>
                <w:b/>
                <w:bCs/>
                <w:caps w:val="0"/>
                <w:sz w:val="16"/>
                <w:szCs w:val="16"/>
              </w:rPr>
            </w:pPr>
            <w:r w:rsidRPr="00B8395A">
              <w:rPr>
                <w:rFonts w:ascii="Arial" w:hAnsi="Arial" w:cs="Arial"/>
                <w:b/>
                <w:bCs/>
                <w:caps w:val="0"/>
                <w:sz w:val="16"/>
                <w:szCs w:val="16"/>
              </w:rPr>
              <w:t>40</w:t>
            </w:r>
          </w:p>
        </w:tc>
        <w:tc>
          <w:tcPr>
            <w:tcW w:w="476" w:type="pct"/>
            <w:vAlign w:val="center"/>
          </w:tcPr>
          <w:p w:rsidR="00BB4488" w:rsidRPr="00B8395A" w:rsidRDefault="00BB4488" w:rsidP="00B36B88">
            <w:pPr>
              <w:rPr>
                <w:rFonts w:ascii="Arial" w:hAnsi="Arial" w:cs="Arial"/>
                <w:bCs/>
                <w:caps w:val="0"/>
                <w:sz w:val="16"/>
                <w:szCs w:val="16"/>
              </w:rPr>
            </w:pPr>
            <w:r>
              <w:rPr>
                <w:rFonts w:ascii="Arial" w:hAnsi="Arial" w:cs="Arial"/>
                <w:bCs/>
                <w:caps w:val="0"/>
                <w:sz w:val="16"/>
                <w:szCs w:val="16"/>
              </w:rPr>
              <w:t>19 200</w:t>
            </w:r>
          </w:p>
        </w:tc>
        <w:tc>
          <w:tcPr>
            <w:tcW w:w="476" w:type="pct"/>
            <w:vAlign w:val="center"/>
          </w:tcPr>
          <w:p w:rsidR="00BB4488" w:rsidRPr="00B8395A" w:rsidRDefault="00BB4488" w:rsidP="00091EB3">
            <w:pPr>
              <w:jc w:val="center"/>
              <w:rPr>
                <w:rFonts w:ascii="Arial" w:hAnsi="Arial" w:cs="Arial"/>
                <w:b/>
                <w:bCs/>
                <w:caps w:val="0"/>
                <w:sz w:val="16"/>
                <w:szCs w:val="16"/>
              </w:rPr>
            </w:pPr>
            <w:r w:rsidRPr="00B8395A">
              <w:rPr>
                <w:rFonts w:ascii="Arial" w:hAnsi="Arial" w:cs="Arial"/>
                <w:b/>
                <w:bCs/>
                <w:caps w:val="0"/>
                <w:sz w:val="16"/>
                <w:szCs w:val="16"/>
              </w:rPr>
              <w:t>56</w:t>
            </w:r>
          </w:p>
        </w:tc>
        <w:tc>
          <w:tcPr>
            <w:tcW w:w="475" w:type="pct"/>
            <w:vAlign w:val="center"/>
          </w:tcPr>
          <w:p w:rsidR="00BB4488" w:rsidRPr="00B8395A" w:rsidRDefault="00BB4488" w:rsidP="00B36B88">
            <w:pPr>
              <w:rPr>
                <w:rFonts w:ascii="Arial" w:hAnsi="Arial" w:cs="Arial"/>
                <w:bCs/>
                <w:caps w:val="0"/>
                <w:sz w:val="16"/>
                <w:szCs w:val="16"/>
              </w:rPr>
            </w:pPr>
            <w:r>
              <w:rPr>
                <w:rFonts w:ascii="Arial" w:hAnsi="Arial" w:cs="Arial"/>
                <w:bCs/>
                <w:caps w:val="0"/>
                <w:sz w:val="16"/>
                <w:szCs w:val="16"/>
              </w:rPr>
              <w:t>19 200</w:t>
            </w:r>
          </w:p>
        </w:tc>
      </w:tr>
      <w:tr w:rsidR="00BB4488">
        <w:trPr>
          <w:trHeight w:val="285"/>
        </w:trPr>
        <w:tc>
          <w:tcPr>
            <w:tcW w:w="636" w:type="pct"/>
            <w:vAlign w:val="center"/>
          </w:tcPr>
          <w:p w:rsidR="00BB4488" w:rsidRPr="00B8395A" w:rsidRDefault="00BB4488" w:rsidP="000A75A4">
            <w:pPr>
              <w:jc w:val="center"/>
              <w:rPr>
                <w:rFonts w:ascii="Arial" w:hAnsi="Arial" w:cs="Arial"/>
                <w:b/>
                <w:bCs/>
                <w:caps w:val="0"/>
                <w:sz w:val="16"/>
                <w:szCs w:val="16"/>
              </w:rPr>
            </w:pPr>
            <w:r w:rsidRPr="00B8395A">
              <w:rPr>
                <w:rFonts w:ascii="Arial" w:hAnsi="Arial" w:cs="Arial"/>
                <w:b/>
                <w:bCs/>
                <w:caps w:val="0"/>
                <w:sz w:val="16"/>
                <w:szCs w:val="16"/>
              </w:rPr>
              <w:t>22</w:t>
            </w:r>
          </w:p>
        </w:tc>
        <w:tc>
          <w:tcPr>
            <w:tcW w:w="475" w:type="pct"/>
            <w:vAlign w:val="center"/>
          </w:tcPr>
          <w:p w:rsidR="00BB4488" w:rsidRPr="00B8395A" w:rsidRDefault="00BB4488" w:rsidP="00B36B88">
            <w:pPr>
              <w:rPr>
                <w:rFonts w:ascii="Arial" w:hAnsi="Arial" w:cs="Arial"/>
                <w:bCs/>
                <w:caps w:val="0"/>
                <w:sz w:val="16"/>
                <w:szCs w:val="16"/>
              </w:rPr>
            </w:pPr>
            <w:r>
              <w:rPr>
                <w:rFonts w:ascii="Arial" w:hAnsi="Arial" w:cs="Arial"/>
                <w:bCs/>
                <w:caps w:val="0"/>
                <w:sz w:val="16"/>
                <w:szCs w:val="16"/>
              </w:rPr>
              <w:t>19 200</w:t>
            </w:r>
          </w:p>
        </w:tc>
        <w:tc>
          <w:tcPr>
            <w:tcW w:w="478" w:type="pct"/>
            <w:vAlign w:val="center"/>
          </w:tcPr>
          <w:p w:rsidR="00BB4488" w:rsidRPr="00B8395A" w:rsidRDefault="00BB4488" w:rsidP="000A75A4">
            <w:pPr>
              <w:jc w:val="center"/>
              <w:rPr>
                <w:rFonts w:ascii="Arial" w:hAnsi="Arial" w:cs="Arial"/>
                <w:b/>
                <w:bCs/>
                <w:caps w:val="0"/>
                <w:sz w:val="16"/>
                <w:szCs w:val="16"/>
              </w:rPr>
            </w:pPr>
            <w:r w:rsidRPr="00B8395A">
              <w:rPr>
                <w:rFonts w:ascii="Arial" w:hAnsi="Arial" w:cs="Arial"/>
                <w:b/>
                <w:bCs/>
                <w:caps w:val="0"/>
                <w:sz w:val="16"/>
                <w:szCs w:val="16"/>
              </w:rPr>
              <w:t>9</w:t>
            </w:r>
          </w:p>
        </w:tc>
        <w:tc>
          <w:tcPr>
            <w:tcW w:w="476" w:type="pct"/>
            <w:vAlign w:val="center"/>
          </w:tcPr>
          <w:p w:rsidR="00BB4488" w:rsidRPr="00B8395A" w:rsidRDefault="00BB4488" w:rsidP="00B36B88">
            <w:pPr>
              <w:rPr>
                <w:rFonts w:ascii="Arial" w:hAnsi="Arial" w:cs="Arial"/>
                <w:bCs/>
                <w:caps w:val="0"/>
                <w:sz w:val="16"/>
                <w:szCs w:val="16"/>
              </w:rPr>
            </w:pPr>
            <w:r>
              <w:rPr>
                <w:rFonts w:ascii="Arial" w:hAnsi="Arial" w:cs="Arial"/>
                <w:bCs/>
                <w:caps w:val="0"/>
                <w:sz w:val="16"/>
                <w:szCs w:val="16"/>
              </w:rPr>
              <w:t>19 200</w:t>
            </w:r>
          </w:p>
        </w:tc>
        <w:tc>
          <w:tcPr>
            <w:tcW w:w="511" w:type="pct"/>
            <w:vAlign w:val="center"/>
          </w:tcPr>
          <w:p w:rsidR="00BB4488" w:rsidRPr="00B8395A" w:rsidRDefault="00BB4488" w:rsidP="00091EB3">
            <w:pPr>
              <w:jc w:val="center"/>
              <w:rPr>
                <w:rFonts w:ascii="Arial" w:hAnsi="Arial" w:cs="Arial"/>
                <w:b/>
                <w:bCs/>
                <w:caps w:val="0"/>
                <w:sz w:val="16"/>
                <w:szCs w:val="16"/>
              </w:rPr>
            </w:pPr>
            <w:r w:rsidRPr="00B8395A">
              <w:rPr>
                <w:rFonts w:ascii="Arial" w:hAnsi="Arial" w:cs="Arial"/>
                <w:b/>
                <w:bCs/>
                <w:caps w:val="0"/>
                <w:sz w:val="16"/>
                <w:szCs w:val="16"/>
              </w:rPr>
              <w:t>25</w:t>
            </w:r>
          </w:p>
        </w:tc>
        <w:tc>
          <w:tcPr>
            <w:tcW w:w="481" w:type="pct"/>
            <w:vAlign w:val="center"/>
          </w:tcPr>
          <w:p w:rsidR="00BB4488" w:rsidRPr="00B8395A" w:rsidRDefault="00BB4488" w:rsidP="00B36B88">
            <w:pPr>
              <w:rPr>
                <w:rFonts w:ascii="Arial" w:hAnsi="Arial" w:cs="Arial"/>
                <w:bCs/>
                <w:caps w:val="0"/>
                <w:sz w:val="16"/>
                <w:szCs w:val="16"/>
              </w:rPr>
            </w:pPr>
            <w:r>
              <w:rPr>
                <w:rFonts w:ascii="Arial" w:hAnsi="Arial" w:cs="Arial"/>
                <w:bCs/>
                <w:caps w:val="0"/>
                <w:sz w:val="16"/>
                <w:szCs w:val="16"/>
              </w:rPr>
              <w:t>19 200</w:t>
            </w:r>
          </w:p>
        </w:tc>
        <w:tc>
          <w:tcPr>
            <w:tcW w:w="516" w:type="pct"/>
            <w:vAlign w:val="center"/>
          </w:tcPr>
          <w:p w:rsidR="00BB4488" w:rsidRPr="00B8395A" w:rsidRDefault="00BB4488" w:rsidP="000A75A4">
            <w:pPr>
              <w:jc w:val="center"/>
              <w:rPr>
                <w:rFonts w:ascii="Arial" w:hAnsi="Arial" w:cs="Arial"/>
                <w:b/>
                <w:bCs/>
                <w:caps w:val="0"/>
                <w:sz w:val="16"/>
                <w:szCs w:val="16"/>
              </w:rPr>
            </w:pPr>
            <w:r w:rsidRPr="00B8395A">
              <w:rPr>
                <w:rFonts w:ascii="Arial" w:hAnsi="Arial" w:cs="Arial"/>
                <w:b/>
                <w:bCs/>
                <w:caps w:val="0"/>
                <w:sz w:val="16"/>
                <w:szCs w:val="16"/>
              </w:rPr>
              <w:t>41</w:t>
            </w:r>
          </w:p>
        </w:tc>
        <w:tc>
          <w:tcPr>
            <w:tcW w:w="476" w:type="pct"/>
            <w:vAlign w:val="center"/>
          </w:tcPr>
          <w:p w:rsidR="00BB4488" w:rsidRPr="00B8395A" w:rsidRDefault="00BB4488" w:rsidP="00B36B88">
            <w:pPr>
              <w:rPr>
                <w:rFonts w:ascii="Arial" w:hAnsi="Arial" w:cs="Arial"/>
                <w:bCs/>
                <w:caps w:val="0"/>
                <w:sz w:val="16"/>
                <w:szCs w:val="16"/>
              </w:rPr>
            </w:pPr>
            <w:r>
              <w:rPr>
                <w:rFonts w:ascii="Arial" w:hAnsi="Arial" w:cs="Arial"/>
                <w:bCs/>
                <w:caps w:val="0"/>
                <w:sz w:val="16"/>
                <w:szCs w:val="16"/>
              </w:rPr>
              <w:t>19 200</w:t>
            </w:r>
          </w:p>
        </w:tc>
        <w:tc>
          <w:tcPr>
            <w:tcW w:w="476" w:type="pct"/>
            <w:vAlign w:val="center"/>
          </w:tcPr>
          <w:p w:rsidR="00BB4488" w:rsidRPr="00B8395A" w:rsidRDefault="00BB4488" w:rsidP="00091EB3">
            <w:pPr>
              <w:jc w:val="center"/>
              <w:rPr>
                <w:rFonts w:ascii="Arial" w:hAnsi="Arial" w:cs="Arial"/>
                <w:b/>
                <w:bCs/>
                <w:caps w:val="0"/>
                <w:sz w:val="16"/>
                <w:szCs w:val="16"/>
              </w:rPr>
            </w:pPr>
            <w:r w:rsidRPr="00B8395A">
              <w:rPr>
                <w:rFonts w:ascii="Arial" w:hAnsi="Arial" w:cs="Arial"/>
                <w:b/>
                <w:bCs/>
                <w:caps w:val="0"/>
                <w:sz w:val="16"/>
                <w:szCs w:val="16"/>
              </w:rPr>
              <w:t>57</w:t>
            </w:r>
          </w:p>
        </w:tc>
        <w:tc>
          <w:tcPr>
            <w:tcW w:w="475" w:type="pct"/>
            <w:vAlign w:val="center"/>
          </w:tcPr>
          <w:p w:rsidR="00BB4488" w:rsidRPr="00B8395A" w:rsidRDefault="00BB4488" w:rsidP="00B36B88">
            <w:pPr>
              <w:rPr>
                <w:rFonts w:ascii="Arial" w:hAnsi="Arial" w:cs="Arial"/>
                <w:bCs/>
                <w:caps w:val="0"/>
                <w:sz w:val="16"/>
                <w:szCs w:val="16"/>
              </w:rPr>
            </w:pPr>
            <w:r>
              <w:rPr>
                <w:rFonts w:ascii="Arial" w:hAnsi="Arial" w:cs="Arial"/>
                <w:bCs/>
                <w:caps w:val="0"/>
                <w:sz w:val="16"/>
                <w:szCs w:val="16"/>
              </w:rPr>
              <w:t>19 200</w:t>
            </w:r>
          </w:p>
        </w:tc>
      </w:tr>
      <w:tr w:rsidR="00BB4488">
        <w:trPr>
          <w:trHeight w:val="285"/>
        </w:trPr>
        <w:tc>
          <w:tcPr>
            <w:tcW w:w="636" w:type="pct"/>
            <w:vAlign w:val="center"/>
          </w:tcPr>
          <w:p w:rsidR="00BB4488" w:rsidRPr="00B8395A" w:rsidRDefault="00BB4488" w:rsidP="000A75A4">
            <w:pPr>
              <w:jc w:val="center"/>
              <w:rPr>
                <w:rFonts w:ascii="Arial" w:hAnsi="Arial" w:cs="Arial"/>
                <w:b/>
                <w:bCs/>
                <w:caps w:val="0"/>
                <w:sz w:val="16"/>
                <w:szCs w:val="16"/>
              </w:rPr>
            </w:pPr>
            <w:r w:rsidRPr="00B8395A">
              <w:rPr>
                <w:rFonts w:ascii="Arial" w:hAnsi="Arial" w:cs="Arial"/>
                <w:b/>
                <w:bCs/>
                <w:caps w:val="0"/>
                <w:sz w:val="16"/>
                <w:szCs w:val="16"/>
              </w:rPr>
              <w:t>23</w:t>
            </w:r>
          </w:p>
        </w:tc>
        <w:tc>
          <w:tcPr>
            <w:tcW w:w="475" w:type="pct"/>
            <w:vAlign w:val="center"/>
          </w:tcPr>
          <w:p w:rsidR="00BB4488" w:rsidRPr="00B8395A" w:rsidRDefault="00BB4488" w:rsidP="00B36B88">
            <w:pPr>
              <w:rPr>
                <w:rFonts w:ascii="Arial" w:hAnsi="Arial" w:cs="Arial"/>
                <w:bCs/>
                <w:caps w:val="0"/>
                <w:sz w:val="16"/>
                <w:szCs w:val="16"/>
              </w:rPr>
            </w:pPr>
            <w:r>
              <w:rPr>
                <w:rFonts w:ascii="Arial" w:hAnsi="Arial" w:cs="Arial"/>
                <w:bCs/>
                <w:caps w:val="0"/>
                <w:sz w:val="16"/>
                <w:szCs w:val="16"/>
              </w:rPr>
              <w:t>19 200</w:t>
            </w:r>
          </w:p>
        </w:tc>
        <w:tc>
          <w:tcPr>
            <w:tcW w:w="478" w:type="pct"/>
            <w:vAlign w:val="center"/>
          </w:tcPr>
          <w:p w:rsidR="00BB4488" w:rsidRPr="00B8395A" w:rsidRDefault="00BB4488" w:rsidP="000A75A4">
            <w:pPr>
              <w:jc w:val="center"/>
              <w:rPr>
                <w:rFonts w:ascii="Arial" w:hAnsi="Arial" w:cs="Arial"/>
                <w:b/>
                <w:bCs/>
                <w:caps w:val="0"/>
                <w:sz w:val="16"/>
                <w:szCs w:val="16"/>
              </w:rPr>
            </w:pPr>
            <w:r w:rsidRPr="00B8395A">
              <w:rPr>
                <w:rFonts w:ascii="Arial" w:hAnsi="Arial" w:cs="Arial"/>
                <w:b/>
                <w:bCs/>
                <w:caps w:val="0"/>
                <w:sz w:val="16"/>
                <w:szCs w:val="16"/>
              </w:rPr>
              <w:t>10</w:t>
            </w:r>
          </w:p>
        </w:tc>
        <w:tc>
          <w:tcPr>
            <w:tcW w:w="476" w:type="pct"/>
            <w:vAlign w:val="center"/>
          </w:tcPr>
          <w:p w:rsidR="00BB4488" w:rsidRPr="00B8395A" w:rsidRDefault="00BB4488" w:rsidP="00B36B88">
            <w:pPr>
              <w:rPr>
                <w:rFonts w:ascii="Arial" w:hAnsi="Arial" w:cs="Arial"/>
                <w:bCs/>
                <w:caps w:val="0"/>
                <w:sz w:val="16"/>
                <w:szCs w:val="16"/>
              </w:rPr>
            </w:pPr>
            <w:r>
              <w:rPr>
                <w:rFonts w:ascii="Arial" w:hAnsi="Arial" w:cs="Arial"/>
                <w:bCs/>
                <w:caps w:val="0"/>
                <w:sz w:val="16"/>
                <w:szCs w:val="16"/>
              </w:rPr>
              <w:t>19 200</w:t>
            </w:r>
          </w:p>
        </w:tc>
        <w:tc>
          <w:tcPr>
            <w:tcW w:w="511" w:type="pct"/>
            <w:vAlign w:val="center"/>
          </w:tcPr>
          <w:p w:rsidR="00BB4488" w:rsidRPr="00B8395A" w:rsidRDefault="00BB4488" w:rsidP="00091EB3">
            <w:pPr>
              <w:jc w:val="center"/>
              <w:rPr>
                <w:rFonts w:ascii="Arial" w:hAnsi="Arial" w:cs="Arial"/>
                <w:b/>
                <w:bCs/>
                <w:caps w:val="0"/>
                <w:sz w:val="16"/>
                <w:szCs w:val="16"/>
              </w:rPr>
            </w:pPr>
            <w:r w:rsidRPr="00B8395A">
              <w:rPr>
                <w:rFonts w:ascii="Arial" w:hAnsi="Arial" w:cs="Arial"/>
                <w:b/>
                <w:bCs/>
                <w:caps w:val="0"/>
                <w:sz w:val="16"/>
                <w:szCs w:val="16"/>
              </w:rPr>
              <w:t>26</w:t>
            </w:r>
          </w:p>
        </w:tc>
        <w:tc>
          <w:tcPr>
            <w:tcW w:w="481" w:type="pct"/>
            <w:vAlign w:val="center"/>
          </w:tcPr>
          <w:p w:rsidR="00BB4488" w:rsidRPr="00B8395A" w:rsidRDefault="00BB4488" w:rsidP="00B36B88">
            <w:pPr>
              <w:rPr>
                <w:rFonts w:ascii="Arial" w:hAnsi="Arial" w:cs="Arial"/>
                <w:bCs/>
                <w:caps w:val="0"/>
                <w:sz w:val="16"/>
                <w:szCs w:val="16"/>
              </w:rPr>
            </w:pPr>
            <w:r>
              <w:rPr>
                <w:rFonts w:ascii="Arial" w:hAnsi="Arial" w:cs="Arial"/>
                <w:bCs/>
                <w:caps w:val="0"/>
                <w:sz w:val="16"/>
                <w:szCs w:val="16"/>
              </w:rPr>
              <w:t>19 200</w:t>
            </w:r>
          </w:p>
        </w:tc>
        <w:tc>
          <w:tcPr>
            <w:tcW w:w="516" w:type="pct"/>
            <w:vAlign w:val="center"/>
          </w:tcPr>
          <w:p w:rsidR="00BB4488" w:rsidRPr="00B8395A" w:rsidRDefault="00BB4488" w:rsidP="000A75A4">
            <w:pPr>
              <w:jc w:val="center"/>
              <w:rPr>
                <w:rFonts w:ascii="Arial" w:hAnsi="Arial" w:cs="Arial"/>
                <w:b/>
                <w:bCs/>
                <w:caps w:val="0"/>
                <w:sz w:val="16"/>
                <w:szCs w:val="16"/>
              </w:rPr>
            </w:pPr>
            <w:r w:rsidRPr="00B8395A">
              <w:rPr>
                <w:rFonts w:ascii="Arial" w:hAnsi="Arial" w:cs="Arial"/>
                <w:b/>
                <w:bCs/>
                <w:caps w:val="0"/>
                <w:sz w:val="16"/>
                <w:szCs w:val="16"/>
              </w:rPr>
              <w:t>42</w:t>
            </w:r>
          </w:p>
        </w:tc>
        <w:tc>
          <w:tcPr>
            <w:tcW w:w="476" w:type="pct"/>
            <w:vAlign w:val="center"/>
          </w:tcPr>
          <w:p w:rsidR="00BB4488" w:rsidRPr="00B8395A" w:rsidRDefault="00BB4488" w:rsidP="00B36B88">
            <w:pPr>
              <w:rPr>
                <w:rFonts w:ascii="Arial" w:hAnsi="Arial" w:cs="Arial"/>
                <w:bCs/>
                <w:caps w:val="0"/>
                <w:sz w:val="16"/>
                <w:szCs w:val="16"/>
              </w:rPr>
            </w:pPr>
            <w:r>
              <w:rPr>
                <w:rFonts w:ascii="Arial" w:hAnsi="Arial" w:cs="Arial"/>
                <w:bCs/>
                <w:caps w:val="0"/>
                <w:sz w:val="16"/>
                <w:szCs w:val="16"/>
              </w:rPr>
              <w:t>19 200</w:t>
            </w:r>
          </w:p>
        </w:tc>
        <w:tc>
          <w:tcPr>
            <w:tcW w:w="476" w:type="pct"/>
            <w:vAlign w:val="center"/>
          </w:tcPr>
          <w:p w:rsidR="00BB4488" w:rsidRPr="00B8395A" w:rsidRDefault="00BB4488" w:rsidP="00091EB3">
            <w:pPr>
              <w:jc w:val="center"/>
              <w:rPr>
                <w:rFonts w:ascii="Arial" w:hAnsi="Arial" w:cs="Arial"/>
                <w:b/>
                <w:bCs/>
                <w:caps w:val="0"/>
                <w:sz w:val="16"/>
                <w:szCs w:val="16"/>
              </w:rPr>
            </w:pPr>
            <w:r w:rsidRPr="00B8395A">
              <w:rPr>
                <w:rFonts w:ascii="Arial" w:hAnsi="Arial" w:cs="Arial"/>
                <w:b/>
                <w:bCs/>
                <w:caps w:val="0"/>
                <w:sz w:val="16"/>
                <w:szCs w:val="16"/>
              </w:rPr>
              <w:t>58</w:t>
            </w:r>
          </w:p>
        </w:tc>
        <w:tc>
          <w:tcPr>
            <w:tcW w:w="475" w:type="pct"/>
            <w:vAlign w:val="center"/>
          </w:tcPr>
          <w:p w:rsidR="00BB4488" w:rsidRPr="00B8395A" w:rsidRDefault="00BB4488" w:rsidP="00B36B88">
            <w:pPr>
              <w:rPr>
                <w:rFonts w:ascii="Arial" w:hAnsi="Arial" w:cs="Arial"/>
                <w:bCs/>
                <w:caps w:val="0"/>
                <w:sz w:val="16"/>
                <w:szCs w:val="16"/>
              </w:rPr>
            </w:pPr>
            <w:r>
              <w:rPr>
                <w:rFonts w:ascii="Arial" w:hAnsi="Arial" w:cs="Arial"/>
                <w:bCs/>
                <w:caps w:val="0"/>
                <w:sz w:val="16"/>
                <w:szCs w:val="16"/>
              </w:rPr>
              <w:t>19 200</w:t>
            </w:r>
          </w:p>
        </w:tc>
      </w:tr>
      <w:tr w:rsidR="00BB4488">
        <w:trPr>
          <w:trHeight w:val="285"/>
        </w:trPr>
        <w:tc>
          <w:tcPr>
            <w:tcW w:w="636" w:type="pct"/>
            <w:vAlign w:val="center"/>
          </w:tcPr>
          <w:p w:rsidR="00BB4488" w:rsidRPr="00B8395A" w:rsidRDefault="00BB4488" w:rsidP="000A75A4">
            <w:pPr>
              <w:jc w:val="center"/>
              <w:rPr>
                <w:rFonts w:ascii="Arial" w:hAnsi="Arial" w:cs="Arial"/>
                <w:b/>
                <w:bCs/>
                <w:caps w:val="0"/>
                <w:sz w:val="16"/>
                <w:szCs w:val="16"/>
              </w:rPr>
            </w:pPr>
            <w:r w:rsidRPr="00B8395A">
              <w:rPr>
                <w:rFonts w:ascii="Arial" w:hAnsi="Arial" w:cs="Arial"/>
                <w:b/>
                <w:bCs/>
                <w:caps w:val="0"/>
                <w:sz w:val="16"/>
                <w:szCs w:val="16"/>
              </w:rPr>
              <w:t>24</w:t>
            </w:r>
          </w:p>
        </w:tc>
        <w:tc>
          <w:tcPr>
            <w:tcW w:w="475" w:type="pct"/>
            <w:vAlign w:val="center"/>
          </w:tcPr>
          <w:p w:rsidR="00BB4488" w:rsidRPr="00B8395A" w:rsidRDefault="00BB4488" w:rsidP="00B36B88">
            <w:pPr>
              <w:rPr>
                <w:rFonts w:ascii="Arial" w:hAnsi="Arial" w:cs="Arial"/>
                <w:bCs/>
                <w:caps w:val="0"/>
                <w:sz w:val="16"/>
                <w:szCs w:val="16"/>
              </w:rPr>
            </w:pPr>
            <w:r>
              <w:rPr>
                <w:rFonts w:ascii="Arial" w:hAnsi="Arial" w:cs="Arial"/>
                <w:bCs/>
                <w:caps w:val="0"/>
                <w:sz w:val="16"/>
                <w:szCs w:val="16"/>
              </w:rPr>
              <w:t>19 200</w:t>
            </w:r>
          </w:p>
        </w:tc>
        <w:tc>
          <w:tcPr>
            <w:tcW w:w="478" w:type="pct"/>
            <w:vAlign w:val="center"/>
          </w:tcPr>
          <w:p w:rsidR="00BB4488" w:rsidRPr="00B8395A" w:rsidRDefault="00BB4488" w:rsidP="000A75A4">
            <w:pPr>
              <w:jc w:val="center"/>
              <w:rPr>
                <w:rFonts w:ascii="Arial" w:hAnsi="Arial" w:cs="Arial"/>
                <w:b/>
                <w:bCs/>
                <w:caps w:val="0"/>
                <w:sz w:val="16"/>
                <w:szCs w:val="16"/>
              </w:rPr>
            </w:pPr>
            <w:r w:rsidRPr="00B8395A">
              <w:rPr>
                <w:rFonts w:ascii="Arial" w:hAnsi="Arial" w:cs="Arial"/>
                <w:b/>
                <w:bCs/>
                <w:caps w:val="0"/>
                <w:sz w:val="16"/>
                <w:szCs w:val="16"/>
              </w:rPr>
              <w:t>11</w:t>
            </w:r>
          </w:p>
        </w:tc>
        <w:tc>
          <w:tcPr>
            <w:tcW w:w="476" w:type="pct"/>
            <w:vAlign w:val="center"/>
          </w:tcPr>
          <w:p w:rsidR="00BB4488" w:rsidRPr="00B8395A" w:rsidRDefault="00BB4488" w:rsidP="00B36B88">
            <w:pPr>
              <w:rPr>
                <w:rFonts w:ascii="Arial" w:hAnsi="Arial" w:cs="Arial"/>
                <w:bCs/>
                <w:caps w:val="0"/>
                <w:sz w:val="16"/>
                <w:szCs w:val="16"/>
              </w:rPr>
            </w:pPr>
            <w:r>
              <w:rPr>
                <w:rFonts w:ascii="Arial" w:hAnsi="Arial" w:cs="Arial"/>
                <w:bCs/>
                <w:caps w:val="0"/>
                <w:sz w:val="16"/>
                <w:szCs w:val="16"/>
              </w:rPr>
              <w:t>19 200</w:t>
            </w:r>
          </w:p>
        </w:tc>
        <w:tc>
          <w:tcPr>
            <w:tcW w:w="511" w:type="pct"/>
            <w:vAlign w:val="center"/>
          </w:tcPr>
          <w:p w:rsidR="00BB4488" w:rsidRPr="00B8395A" w:rsidRDefault="00BB4488" w:rsidP="00091EB3">
            <w:pPr>
              <w:jc w:val="center"/>
              <w:rPr>
                <w:rFonts w:ascii="Arial" w:hAnsi="Arial" w:cs="Arial"/>
                <w:b/>
                <w:bCs/>
                <w:caps w:val="0"/>
                <w:sz w:val="16"/>
                <w:szCs w:val="16"/>
              </w:rPr>
            </w:pPr>
            <w:r w:rsidRPr="00B8395A">
              <w:rPr>
                <w:rFonts w:ascii="Arial" w:hAnsi="Arial" w:cs="Arial"/>
                <w:b/>
                <w:bCs/>
                <w:caps w:val="0"/>
                <w:sz w:val="16"/>
                <w:szCs w:val="16"/>
              </w:rPr>
              <w:t>27</w:t>
            </w:r>
          </w:p>
        </w:tc>
        <w:tc>
          <w:tcPr>
            <w:tcW w:w="481" w:type="pct"/>
            <w:vAlign w:val="center"/>
          </w:tcPr>
          <w:p w:rsidR="00BB4488" w:rsidRPr="00B8395A" w:rsidRDefault="00BB4488" w:rsidP="00B36B88">
            <w:pPr>
              <w:rPr>
                <w:rFonts w:ascii="Arial" w:hAnsi="Arial" w:cs="Arial"/>
                <w:bCs/>
                <w:caps w:val="0"/>
                <w:sz w:val="16"/>
                <w:szCs w:val="16"/>
              </w:rPr>
            </w:pPr>
            <w:r>
              <w:rPr>
                <w:rFonts w:ascii="Arial" w:hAnsi="Arial" w:cs="Arial"/>
                <w:bCs/>
                <w:caps w:val="0"/>
                <w:sz w:val="16"/>
                <w:szCs w:val="16"/>
              </w:rPr>
              <w:t>19 200</w:t>
            </w:r>
          </w:p>
        </w:tc>
        <w:tc>
          <w:tcPr>
            <w:tcW w:w="516" w:type="pct"/>
            <w:vAlign w:val="center"/>
          </w:tcPr>
          <w:p w:rsidR="00BB4488" w:rsidRPr="00B8395A" w:rsidRDefault="00BB4488" w:rsidP="000A75A4">
            <w:pPr>
              <w:jc w:val="center"/>
              <w:rPr>
                <w:rFonts w:ascii="Arial" w:hAnsi="Arial" w:cs="Arial"/>
                <w:b/>
                <w:bCs/>
                <w:caps w:val="0"/>
                <w:sz w:val="16"/>
                <w:szCs w:val="16"/>
              </w:rPr>
            </w:pPr>
            <w:r w:rsidRPr="00B8395A">
              <w:rPr>
                <w:rFonts w:ascii="Arial" w:hAnsi="Arial" w:cs="Arial"/>
                <w:b/>
                <w:bCs/>
                <w:caps w:val="0"/>
                <w:sz w:val="16"/>
                <w:szCs w:val="16"/>
              </w:rPr>
              <w:t>43</w:t>
            </w:r>
          </w:p>
        </w:tc>
        <w:tc>
          <w:tcPr>
            <w:tcW w:w="476" w:type="pct"/>
            <w:vAlign w:val="center"/>
          </w:tcPr>
          <w:p w:rsidR="00BB4488" w:rsidRPr="00B8395A" w:rsidRDefault="00BB4488" w:rsidP="00B36B88">
            <w:pPr>
              <w:rPr>
                <w:rFonts w:ascii="Arial" w:hAnsi="Arial" w:cs="Arial"/>
                <w:bCs/>
                <w:caps w:val="0"/>
                <w:sz w:val="16"/>
                <w:szCs w:val="16"/>
              </w:rPr>
            </w:pPr>
            <w:r>
              <w:rPr>
                <w:rFonts w:ascii="Arial" w:hAnsi="Arial" w:cs="Arial"/>
                <w:bCs/>
                <w:caps w:val="0"/>
                <w:sz w:val="16"/>
                <w:szCs w:val="16"/>
              </w:rPr>
              <w:t>19 200</w:t>
            </w:r>
          </w:p>
        </w:tc>
        <w:tc>
          <w:tcPr>
            <w:tcW w:w="476" w:type="pct"/>
            <w:vAlign w:val="center"/>
          </w:tcPr>
          <w:p w:rsidR="00BB4488" w:rsidRPr="00B8395A" w:rsidRDefault="00BB4488" w:rsidP="00091EB3">
            <w:pPr>
              <w:jc w:val="center"/>
              <w:rPr>
                <w:rFonts w:ascii="Arial" w:hAnsi="Arial" w:cs="Arial"/>
                <w:b/>
                <w:bCs/>
                <w:caps w:val="0"/>
                <w:sz w:val="16"/>
                <w:szCs w:val="16"/>
              </w:rPr>
            </w:pPr>
            <w:r w:rsidRPr="00B8395A">
              <w:rPr>
                <w:rFonts w:ascii="Arial" w:hAnsi="Arial" w:cs="Arial"/>
                <w:b/>
                <w:bCs/>
                <w:caps w:val="0"/>
                <w:sz w:val="16"/>
                <w:szCs w:val="16"/>
              </w:rPr>
              <w:t>59</w:t>
            </w:r>
          </w:p>
        </w:tc>
        <w:tc>
          <w:tcPr>
            <w:tcW w:w="475" w:type="pct"/>
            <w:vAlign w:val="center"/>
          </w:tcPr>
          <w:p w:rsidR="00BB4488" w:rsidRPr="00B8395A" w:rsidRDefault="00BB4488" w:rsidP="00B36B88">
            <w:pPr>
              <w:rPr>
                <w:rFonts w:ascii="Arial" w:hAnsi="Arial" w:cs="Arial"/>
                <w:bCs/>
                <w:caps w:val="0"/>
                <w:sz w:val="16"/>
                <w:szCs w:val="16"/>
              </w:rPr>
            </w:pPr>
            <w:r>
              <w:rPr>
                <w:rFonts w:ascii="Arial" w:hAnsi="Arial" w:cs="Arial"/>
                <w:bCs/>
                <w:caps w:val="0"/>
                <w:sz w:val="16"/>
                <w:szCs w:val="16"/>
              </w:rPr>
              <w:t>19 200</w:t>
            </w:r>
          </w:p>
        </w:tc>
      </w:tr>
      <w:tr w:rsidR="00BB4488">
        <w:trPr>
          <w:trHeight w:val="285"/>
        </w:trPr>
        <w:tc>
          <w:tcPr>
            <w:tcW w:w="636" w:type="pct"/>
            <w:vAlign w:val="center"/>
          </w:tcPr>
          <w:p w:rsidR="00BB4488" w:rsidRPr="00B8395A" w:rsidRDefault="00BB4488" w:rsidP="000A75A4">
            <w:pPr>
              <w:jc w:val="center"/>
              <w:rPr>
                <w:rFonts w:ascii="Arial" w:hAnsi="Arial" w:cs="Arial"/>
                <w:b/>
                <w:bCs/>
                <w:caps w:val="0"/>
                <w:sz w:val="16"/>
                <w:szCs w:val="16"/>
              </w:rPr>
            </w:pPr>
            <w:r w:rsidRPr="00B8395A">
              <w:rPr>
                <w:rFonts w:ascii="Arial" w:hAnsi="Arial" w:cs="Arial"/>
                <w:b/>
                <w:bCs/>
                <w:caps w:val="0"/>
                <w:sz w:val="16"/>
                <w:szCs w:val="16"/>
              </w:rPr>
              <w:t>25</w:t>
            </w:r>
          </w:p>
        </w:tc>
        <w:tc>
          <w:tcPr>
            <w:tcW w:w="475" w:type="pct"/>
            <w:vAlign w:val="center"/>
          </w:tcPr>
          <w:p w:rsidR="00BB4488" w:rsidRPr="00B8395A" w:rsidRDefault="00BB4488" w:rsidP="00B36B88">
            <w:pPr>
              <w:rPr>
                <w:rFonts w:ascii="Arial" w:hAnsi="Arial" w:cs="Arial"/>
                <w:bCs/>
                <w:caps w:val="0"/>
                <w:sz w:val="16"/>
                <w:szCs w:val="16"/>
              </w:rPr>
            </w:pPr>
            <w:r>
              <w:rPr>
                <w:rFonts w:ascii="Arial" w:hAnsi="Arial" w:cs="Arial"/>
                <w:bCs/>
                <w:caps w:val="0"/>
                <w:sz w:val="16"/>
                <w:szCs w:val="16"/>
              </w:rPr>
              <w:t>19 200</w:t>
            </w:r>
          </w:p>
        </w:tc>
        <w:tc>
          <w:tcPr>
            <w:tcW w:w="478" w:type="pct"/>
            <w:vAlign w:val="center"/>
          </w:tcPr>
          <w:p w:rsidR="00BB4488" w:rsidRPr="00B8395A" w:rsidRDefault="00BB4488" w:rsidP="000A75A4">
            <w:pPr>
              <w:jc w:val="center"/>
              <w:rPr>
                <w:rFonts w:ascii="Arial" w:hAnsi="Arial" w:cs="Arial"/>
                <w:b/>
                <w:bCs/>
                <w:caps w:val="0"/>
                <w:sz w:val="16"/>
                <w:szCs w:val="16"/>
              </w:rPr>
            </w:pPr>
            <w:r w:rsidRPr="00B8395A">
              <w:rPr>
                <w:rFonts w:ascii="Arial" w:hAnsi="Arial" w:cs="Arial"/>
                <w:b/>
                <w:bCs/>
                <w:caps w:val="0"/>
                <w:sz w:val="16"/>
                <w:szCs w:val="16"/>
              </w:rPr>
              <w:t>12</w:t>
            </w:r>
          </w:p>
        </w:tc>
        <w:tc>
          <w:tcPr>
            <w:tcW w:w="476" w:type="pct"/>
            <w:vAlign w:val="center"/>
          </w:tcPr>
          <w:p w:rsidR="00BB4488" w:rsidRPr="00B8395A" w:rsidRDefault="00BB4488" w:rsidP="00B36B88">
            <w:pPr>
              <w:rPr>
                <w:rFonts w:ascii="Arial" w:hAnsi="Arial" w:cs="Arial"/>
                <w:bCs/>
                <w:caps w:val="0"/>
                <w:sz w:val="16"/>
                <w:szCs w:val="16"/>
              </w:rPr>
            </w:pPr>
            <w:r>
              <w:rPr>
                <w:rFonts w:ascii="Arial" w:hAnsi="Arial" w:cs="Arial"/>
                <w:bCs/>
                <w:caps w:val="0"/>
                <w:sz w:val="16"/>
                <w:szCs w:val="16"/>
              </w:rPr>
              <w:t>19 200</w:t>
            </w:r>
          </w:p>
        </w:tc>
        <w:tc>
          <w:tcPr>
            <w:tcW w:w="511" w:type="pct"/>
            <w:vAlign w:val="center"/>
          </w:tcPr>
          <w:p w:rsidR="00BB4488" w:rsidRPr="00B8395A" w:rsidRDefault="00BB4488" w:rsidP="00091EB3">
            <w:pPr>
              <w:jc w:val="center"/>
              <w:rPr>
                <w:rFonts w:ascii="Arial" w:hAnsi="Arial" w:cs="Arial"/>
                <w:b/>
                <w:bCs/>
                <w:caps w:val="0"/>
                <w:sz w:val="16"/>
                <w:szCs w:val="16"/>
              </w:rPr>
            </w:pPr>
            <w:r w:rsidRPr="00B8395A">
              <w:rPr>
                <w:rFonts w:ascii="Arial" w:hAnsi="Arial" w:cs="Arial"/>
                <w:b/>
                <w:bCs/>
                <w:caps w:val="0"/>
                <w:sz w:val="16"/>
                <w:szCs w:val="16"/>
              </w:rPr>
              <w:t>28</w:t>
            </w:r>
          </w:p>
        </w:tc>
        <w:tc>
          <w:tcPr>
            <w:tcW w:w="481" w:type="pct"/>
            <w:vAlign w:val="center"/>
          </w:tcPr>
          <w:p w:rsidR="00BB4488" w:rsidRPr="00B8395A" w:rsidRDefault="00BB4488" w:rsidP="00B36B88">
            <w:pPr>
              <w:rPr>
                <w:rFonts w:ascii="Arial" w:hAnsi="Arial" w:cs="Arial"/>
                <w:bCs/>
                <w:caps w:val="0"/>
                <w:sz w:val="16"/>
                <w:szCs w:val="16"/>
              </w:rPr>
            </w:pPr>
            <w:r>
              <w:rPr>
                <w:rFonts w:ascii="Arial" w:hAnsi="Arial" w:cs="Arial"/>
                <w:bCs/>
                <w:caps w:val="0"/>
                <w:sz w:val="16"/>
                <w:szCs w:val="16"/>
              </w:rPr>
              <w:t>19 200</w:t>
            </w:r>
          </w:p>
        </w:tc>
        <w:tc>
          <w:tcPr>
            <w:tcW w:w="516" w:type="pct"/>
            <w:vAlign w:val="center"/>
          </w:tcPr>
          <w:p w:rsidR="00BB4488" w:rsidRPr="00B8395A" w:rsidRDefault="00BB4488" w:rsidP="000A75A4">
            <w:pPr>
              <w:jc w:val="center"/>
              <w:rPr>
                <w:rFonts w:ascii="Arial" w:hAnsi="Arial" w:cs="Arial"/>
                <w:b/>
                <w:bCs/>
                <w:caps w:val="0"/>
                <w:sz w:val="16"/>
                <w:szCs w:val="16"/>
              </w:rPr>
            </w:pPr>
            <w:r w:rsidRPr="00B8395A">
              <w:rPr>
                <w:rFonts w:ascii="Arial" w:hAnsi="Arial" w:cs="Arial"/>
                <w:b/>
                <w:bCs/>
                <w:caps w:val="0"/>
                <w:sz w:val="16"/>
                <w:szCs w:val="16"/>
              </w:rPr>
              <w:t>44</w:t>
            </w:r>
          </w:p>
        </w:tc>
        <w:tc>
          <w:tcPr>
            <w:tcW w:w="476" w:type="pct"/>
            <w:vAlign w:val="center"/>
          </w:tcPr>
          <w:p w:rsidR="00BB4488" w:rsidRPr="00B8395A" w:rsidRDefault="00BB4488" w:rsidP="00B36B88">
            <w:pPr>
              <w:rPr>
                <w:rFonts w:ascii="Arial" w:hAnsi="Arial" w:cs="Arial"/>
                <w:bCs/>
                <w:caps w:val="0"/>
                <w:sz w:val="16"/>
                <w:szCs w:val="16"/>
              </w:rPr>
            </w:pPr>
            <w:r>
              <w:rPr>
                <w:rFonts w:ascii="Arial" w:hAnsi="Arial" w:cs="Arial"/>
                <w:bCs/>
                <w:caps w:val="0"/>
                <w:sz w:val="16"/>
                <w:szCs w:val="16"/>
              </w:rPr>
              <w:t>19 200</w:t>
            </w:r>
          </w:p>
        </w:tc>
        <w:tc>
          <w:tcPr>
            <w:tcW w:w="476" w:type="pct"/>
            <w:vAlign w:val="center"/>
          </w:tcPr>
          <w:p w:rsidR="00BB4488" w:rsidRPr="00B8395A" w:rsidRDefault="00BB4488" w:rsidP="00091EB3">
            <w:pPr>
              <w:jc w:val="center"/>
              <w:rPr>
                <w:rFonts w:ascii="Arial" w:hAnsi="Arial" w:cs="Arial"/>
                <w:b/>
                <w:bCs/>
                <w:caps w:val="0"/>
                <w:sz w:val="16"/>
                <w:szCs w:val="16"/>
              </w:rPr>
            </w:pPr>
            <w:r w:rsidRPr="00B8395A">
              <w:rPr>
                <w:rFonts w:ascii="Arial" w:hAnsi="Arial" w:cs="Arial"/>
                <w:b/>
                <w:bCs/>
                <w:caps w:val="0"/>
                <w:sz w:val="16"/>
                <w:szCs w:val="16"/>
              </w:rPr>
              <w:t>60</w:t>
            </w:r>
          </w:p>
        </w:tc>
        <w:tc>
          <w:tcPr>
            <w:tcW w:w="475" w:type="pct"/>
            <w:vAlign w:val="center"/>
          </w:tcPr>
          <w:p w:rsidR="00BB4488" w:rsidRPr="00B8395A" w:rsidRDefault="00BB4488" w:rsidP="00B36B88">
            <w:pPr>
              <w:rPr>
                <w:rFonts w:ascii="Arial" w:hAnsi="Arial" w:cs="Arial"/>
                <w:bCs/>
                <w:caps w:val="0"/>
                <w:sz w:val="16"/>
                <w:szCs w:val="16"/>
              </w:rPr>
            </w:pPr>
            <w:r>
              <w:rPr>
                <w:rFonts w:ascii="Arial" w:hAnsi="Arial" w:cs="Arial"/>
                <w:bCs/>
                <w:caps w:val="0"/>
                <w:sz w:val="16"/>
                <w:szCs w:val="16"/>
              </w:rPr>
              <w:t>19 200</w:t>
            </w:r>
          </w:p>
        </w:tc>
      </w:tr>
      <w:tr w:rsidR="00BB4488">
        <w:trPr>
          <w:trHeight w:val="285"/>
        </w:trPr>
        <w:tc>
          <w:tcPr>
            <w:tcW w:w="636" w:type="pct"/>
            <w:vAlign w:val="center"/>
          </w:tcPr>
          <w:p w:rsidR="00BB4488" w:rsidRPr="00B8395A" w:rsidRDefault="00BB4488" w:rsidP="000A75A4">
            <w:pPr>
              <w:jc w:val="center"/>
              <w:rPr>
                <w:rFonts w:ascii="Arial" w:hAnsi="Arial" w:cs="Arial"/>
                <w:b/>
                <w:bCs/>
                <w:caps w:val="0"/>
                <w:sz w:val="16"/>
                <w:szCs w:val="16"/>
              </w:rPr>
            </w:pPr>
            <w:r w:rsidRPr="00B8395A">
              <w:rPr>
                <w:rFonts w:ascii="Arial" w:hAnsi="Arial" w:cs="Arial"/>
                <w:b/>
                <w:bCs/>
                <w:caps w:val="0"/>
                <w:sz w:val="16"/>
                <w:szCs w:val="16"/>
              </w:rPr>
              <w:t>26</w:t>
            </w:r>
          </w:p>
        </w:tc>
        <w:tc>
          <w:tcPr>
            <w:tcW w:w="475" w:type="pct"/>
            <w:vAlign w:val="center"/>
          </w:tcPr>
          <w:p w:rsidR="00BB4488" w:rsidRPr="00B8395A" w:rsidRDefault="00BB4488" w:rsidP="00B36B88">
            <w:pPr>
              <w:rPr>
                <w:rFonts w:ascii="Arial" w:hAnsi="Arial" w:cs="Arial"/>
                <w:bCs/>
                <w:caps w:val="0"/>
                <w:sz w:val="16"/>
                <w:szCs w:val="16"/>
              </w:rPr>
            </w:pPr>
            <w:r>
              <w:rPr>
                <w:rFonts w:ascii="Arial" w:hAnsi="Arial" w:cs="Arial"/>
                <w:bCs/>
                <w:caps w:val="0"/>
                <w:sz w:val="16"/>
                <w:szCs w:val="16"/>
              </w:rPr>
              <w:t>19 200</w:t>
            </w:r>
          </w:p>
        </w:tc>
        <w:tc>
          <w:tcPr>
            <w:tcW w:w="478" w:type="pct"/>
            <w:vAlign w:val="center"/>
          </w:tcPr>
          <w:p w:rsidR="00BB4488" w:rsidRPr="00B8395A" w:rsidRDefault="00BB4488" w:rsidP="00091EB3">
            <w:pPr>
              <w:jc w:val="center"/>
              <w:rPr>
                <w:rFonts w:ascii="Arial" w:hAnsi="Arial" w:cs="Arial"/>
                <w:b/>
                <w:bCs/>
                <w:caps w:val="0"/>
                <w:sz w:val="16"/>
                <w:szCs w:val="16"/>
              </w:rPr>
            </w:pPr>
            <w:r w:rsidRPr="00B8395A">
              <w:rPr>
                <w:rFonts w:ascii="Arial" w:hAnsi="Arial" w:cs="Arial"/>
                <w:b/>
                <w:bCs/>
                <w:caps w:val="0"/>
                <w:sz w:val="16"/>
                <w:szCs w:val="16"/>
              </w:rPr>
              <w:t>13</w:t>
            </w:r>
          </w:p>
        </w:tc>
        <w:tc>
          <w:tcPr>
            <w:tcW w:w="476" w:type="pct"/>
            <w:vAlign w:val="center"/>
          </w:tcPr>
          <w:p w:rsidR="00BB4488" w:rsidRPr="00B8395A" w:rsidRDefault="00BB4488" w:rsidP="00B36B88">
            <w:pPr>
              <w:rPr>
                <w:rFonts w:ascii="Arial" w:hAnsi="Arial" w:cs="Arial"/>
                <w:bCs/>
                <w:caps w:val="0"/>
                <w:sz w:val="16"/>
                <w:szCs w:val="16"/>
              </w:rPr>
            </w:pPr>
            <w:r>
              <w:rPr>
                <w:rFonts w:ascii="Arial" w:hAnsi="Arial" w:cs="Arial"/>
                <w:bCs/>
                <w:caps w:val="0"/>
                <w:sz w:val="16"/>
                <w:szCs w:val="16"/>
              </w:rPr>
              <w:t>19 200</w:t>
            </w:r>
          </w:p>
        </w:tc>
        <w:tc>
          <w:tcPr>
            <w:tcW w:w="511" w:type="pct"/>
            <w:vAlign w:val="center"/>
          </w:tcPr>
          <w:p w:rsidR="00BB4488" w:rsidRPr="00B8395A" w:rsidRDefault="00BB4488" w:rsidP="00091EB3">
            <w:pPr>
              <w:jc w:val="center"/>
              <w:rPr>
                <w:rFonts w:ascii="Arial" w:hAnsi="Arial" w:cs="Arial"/>
                <w:b/>
                <w:bCs/>
                <w:caps w:val="0"/>
                <w:sz w:val="16"/>
                <w:szCs w:val="16"/>
              </w:rPr>
            </w:pPr>
            <w:r w:rsidRPr="00B8395A">
              <w:rPr>
                <w:rFonts w:ascii="Arial" w:hAnsi="Arial" w:cs="Arial"/>
                <w:b/>
                <w:bCs/>
                <w:caps w:val="0"/>
                <w:sz w:val="16"/>
                <w:szCs w:val="16"/>
              </w:rPr>
              <w:t>29</w:t>
            </w:r>
          </w:p>
        </w:tc>
        <w:tc>
          <w:tcPr>
            <w:tcW w:w="481" w:type="pct"/>
            <w:vAlign w:val="center"/>
          </w:tcPr>
          <w:p w:rsidR="00BB4488" w:rsidRPr="00B8395A" w:rsidRDefault="00BB4488" w:rsidP="00B36B88">
            <w:pPr>
              <w:rPr>
                <w:rFonts w:ascii="Arial" w:hAnsi="Arial" w:cs="Arial"/>
                <w:bCs/>
                <w:caps w:val="0"/>
                <w:sz w:val="16"/>
                <w:szCs w:val="16"/>
              </w:rPr>
            </w:pPr>
            <w:r>
              <w:rPr>
                <w:rFonts w:ascii="Arial" w:hAnsi="Arial" w:cs="Arial"/>
                <w:bCs/>
                <w:caps w:val="0"/>
                <w:sz w:val="16"/>
                <w:szCs w:val="16"/>
              </w:rPr>
              <w:t>19 200</w:t>
            </w:r>
          </w:p>
        </w:tc>
        <w:tc>
          <w:tcPr>
            <w:tcW w:w="516" w:type="pct"/>
            <w:vAlign w:val="center"/>
          </w:tcPr>
          <w:p w:rsidR="00BB4488" w:rsidRPr="00B8395A" w:rsidRDefault="00BB4488" w:rsidP="000A75A4">
            <w:pPr>
              <w:jc w:val="center"/>
              <w:rPr>
                <w:rFonts w:ascii="Arial" w:hAnsi="Arial" w:cs="Arial"/>
                <w:b/>
                <w:bCs/>
                <w:caps w:val="0"/>
                <w:sz w:val="16"/>
                <w:szCs w:val="16"/>
              </w:rPr>
            </w:pPr>
            <w:r w:rsidRPr="00B8395A">
              <w:rPr>
                <w:rFonts w:ascii="Arial" w:hAnsi="Arial" w:cs="Arial"/>
                <w:b/>
                <w:bCs/>
                <w:caps w:val="0"/>
                <w:sz w:val="16"/>
                <w:szCs w:val="16"/>
              </w:rPr>
              <w:t>45</w:t>
            </w:r>
          </w:p>
        </w:tc>
        <w:tc>
          <w:tcPr>
            <w:tcW w:w="476" w:type="pct"/>
            <w:vAlign w:val="center"/>
          </w:tcPr>
          <w:p w:rsidR="00BB4488" w:rsidRPr="00B8395A" w:rsidRDefault="00BB4488" w:rsidP="00B36B88">
            <w:pPr>
              <w:rPr>
                <w:rFonts w:ascii="Arial" w:hAnsi="Arial" w:cs="Arial"/>
                <w:bCs/>
                <w:caps w:val="0"/>
                <w:sz w:val="16"/>
                <w:szCs w:val="16"/>
              </w:rPr>
            </w:pPr>
            <w:r>
              <w:rPr>
                <w:rFonts w:ascii="Arial" w:hAnsi="Arial" w:cs="Arial"/>
                <w:bCs/>
                <w:caps w:val="0"/>
                <w:sz w:val="16"/>
                <w:szCs w:val="16"/>
              </w:rPr>
              <w:t>19 200</w:t>
            </w:r>
          </w:p>
        </w:tc>
        <w:tc>
          <w:tcPr>
            <w:tcW w:w="476" w:type="pct"/>
            <w:vAlign w:val="center"/>
          </w:tcPr>
          <w:p w:rsidR="00BB4488" w:rsidRPr="00B8395A" w:rsidRDefault="00BB4488" w:rsidP="00091EB3">
            <w:pPr>
              <w:jc w:val="center"/>
              <w:rPr>
                <w:rFonts w:ascii="Arial" w:hAnsi="Arial" w:cs="Arial"/>
                <w:b/>
                <w:bCs/>
                <w:caps w:val="0"/>
                <w:sz w:val="16"/>
                <w:szCs w:val="16"/>
              </w:rPr>
            </w:pPr>
            <w:r w:rsidRPr="00B8395A">
              <w:rPr>
                <w:rFonts w:ascii="Arial" w:hAnsi="Arial" w:cs="Arial"/>
                <w:b/>
                <w:bCs/>
                <w:caps w:val="0"/>
                <w:sz w:val="16"/>
                <w:szCs w:val="16"/>
              </w:rPr>
              <w:t>61</w:t>
            </w:r>
          </w:p>
        </w:tc>
        <w:tc>
          <w:tcPr>
            <w:tcW w:w="475" w:type="pct"/>
            <w:vAlign w:val="center"/>
          </w:tcPr>
          <w:p w:rsidR="00BB4488" w:rsidRPr="00B8395A" w:rsidRDefault="00BB4488" w:rsidP="00B36B88">
            <w:pPr>
              <w:rPr>
                <w:rFonts w:ascii="Arial" w:hAnsi="Arial" w:cs="Arial"/>
                <w:bCs/>
                <w:caps w:val="0"/>
                <w:sz w:val="16"/>
                <w:szCs w:val="16"/>
              </w:rPr>
            </w:pPr>
            <w:r>
              <w:rPr>
                <w:rFonts w:ascii="Arial" w:hAnsi="Arial" w:cs="Arial"/>
                <w:bCs/>
                <w:caps w:val="0"/>
                <w:sz w:val="16"/>
                <w:szCs w:val="16"/>
              </w:rPr>
              <w:t>19 200</w:t>
            </w:r>
          </w:p>
        </w:tc>
      </w:tr>
      <w:tr w:rsidR="00BB4488">
        <w:trPr>
          <w:trHeight w:val="285"/>
        </w:trPr>
        <w:tc>
          <w:tcPr>
            <w:tcW w:w="636" w:type="pct"/>
            <w:vAlign w:val="center"/>
          </w:tcPr>
          <w:p w:rsidR="00BB4488" w:rsidRPr="00B8395A" w:rsidRDefault="00BB4488" w:rsidP="000A75A4">
            <w:pPr>
              <w:jc w:val="center"/>
              <w:rPr>
                <w:rFonts w:ascii="Arial" w:hAnsi="Arial" w:cs="Arial"/>
                <w:b/>
                <w:bCs/>
                <w:caps w:val="0"/>
                <w:sz w:val="16"/>
                <w:szCs w:val="16"/>
              </w:rPr>
            </w:pPr>
            <w:r w:rsidRPr="00B8395A">
              <w:rPr>
                <w:rFonts w:ascii="Arial" w:hAnsi="Arial" w:cs="Arial"/>
                <w:b/>
                <w:bCs/>
                <w:caps w:val="0"/>
                <w:sz w:val="16"/>
                <w:szCs w:val="16"/>
              </w:rPr>
              <w:t>27</w:t>
            </w:r>
          </w:p>
        </w:tc>
        <w:tc>
          <w:tcPr>
            <w:tcW w:w="475" w:type="pct"/>
            <w:vAlign w:val="center"/>
          </w:tcPr>
          <w:p w:rsidR="00BB4488" w:rsidRPr="00B8395A" w:rsidRDefault="00BB4488" w:rsidP="00B36B88">
            <w:pPr>
              <w:rPr>
                <w:rFonts w:ascii="Arial" w:hAnsi="Arial" w:cs="Arial"/>
                <w:bCs/>
                <w:caps w:val="0"/>
                <w:sz w:val="16"/>
                <w:szCs w:val="16"/>
              </w:rPr>
            </w:pPr>
            <w:r>
              <w:rPr>
                <w:rFonts w:ascii="Arial" w:hAnsi="Arial" w:cs="Arial"/>
                <w:bCs/>
                <w:caps w:val="0"/>
                <w:sz w:val="16"/>
                <w:szCs w:val="16"/>
              </w:rPr>
              <w:t>19 200</w:t>
            </w:r>
          </w:p>
        </w:tc>
        <w:tc>
          <w:tcPr>
            <w:tcW w:w="478" w:type="pct"/>
            <w:vAlign w:val="center"/>
          </w:tcPr>
          <w:p w:rsidR="00BB4488" w:rsidRPr="00B8395A" w:rsidRDefault="00BB4488" w:rsidP="00091EB3">
            <w:pPr>
              <w:jc w:val="center"/>
              <w:rPr>
                <w:rFonts w:ascii="Arial" w:hAnsi="Arial" w:cs="Arial"/>
                <w:b/>
                <w:bCs/>
                <w:caps w:val="0"/>
                <w:sz w:val="16"/>
                <w:szCs w:val="16"/>
              </w:rPr>
            </w:pPr>
            <w:r w:rsidRPr="00B8395A">
              <w:rPr>
                <w:rFonts w:ascii="Arial" w:hAnsi="Arial" w:cs="Arial"/>
                <w:b/>
                <w:bCs/>
                <w:caps w:val="0"/>
                <w:sz w:val="16"/>
                <w:szCs w:val="16"/>
              </w:rPr>
              <w:t>14</w:t>
            </w:r>
          </w:p>
        </w:tc>
        <w:tc>
          <w:tcPr>
            <w:tcW w:w="476" w:type="pct"/>
            <w:vAlign w:val="center"/>
          </w:tcPr>
          <w:p w:rsidR="00BB4488" w:rsidRPr="00B8395A" w:rsidRDefault="00BB4488" w:rsidP="00B36B88">
            <w:pPr>
              <w:rPr>
                <w:rFonts w:ascii="Arial" w:hAnsi="Arial" w:cs="Arial"/>
                <w:bCs/>
                <w:caps w:val="0"/>
                <w:sz w:val="16"/>
                <w:szCs w:val="16"/>
              </w:rPr>
            </w:pPr>
            <w:r>
              <w:rPr>
                <w:rFonts w:ascii="Arial" w:hAnsi="Arial" w:cs="Arial"/>
                <w:bCs/>
                <w:caps w:val="0"/>
                <w:sz w:val="16"/>
                <w:szCs w:val="16"/>
              </w:rPr>
              <w:t>19 200</w:t>
            </w:r>
          </w:p>
        </w:tc>
        <w:tc>
          <w:tcPr>
            <w:tcW w:w="511" w:type="pct"/>
            <w:vAlign w:val="center"/>
          </w:tcPr>
          <w:p w:rsidR="00BB4488" w:rsidRPr="00B8395A" w:rsidRDefault="00BB4488" w:rsidP="00091EB3">
            <w:pPr>
              <w:jc w:val="center"/>
              <w:rPr>
                <w:rFonts w:ascii="Arial" w:hAnsi="Arial" w:cs="Arial"/>
                <w:b/>
                <w:bCs/>
                <w:caps w:val="0"/>
                <w:sz w:val="16"/>
                <w:szCs w:val="16"/>
              </w:rPr>
            </w:pPr>
            <w:r w:rsidRPr="00B8395A">
              <w:rPr>
                <w:rFonts w:ascii="Arial" w:hAnsi="Arial" w:cs="Arial"/>
                <w:b/>
                <w:bCs/>
                <w:caps w:val="0"/>
                <w:sz w:val="16"/>
                <w:szCs w:val="16"/>
              </w:rPr>
              <w:t>30</w:t>
            </w:r>
          </w:p>
        </w:tc>
        <w:tc>
          <w:tcPr>
            <w:tcW w:w="481" w:type="pct"/>
            <w:vAlign w:val="center"/>
          </w:tcPr>
          <w:p w:rsidR="00BB4488" w:rsidRPr="00B8395A" w:rsidRDefault="00BB4488" w:rsidP="00B36B88">
            <w:pPr>
              <w:rPr>
                <w:rFonts w:ascii="Arial" w:hAnsi="Arial" w:cs="Arial"/>
                <w:bCs/>
                <w:caps w:val="0"/>
                <w:sz w:val="16"/>
                <w:szCs w:val="16"/>
              </w:rPr>
            </w:pPr>
            <w:r>
              <w:rPr>
                <w:rFonts w:ascii="Arial" w:hAnsi="Arial" w:cs="Arial"/>
                <w:bCs/>
                <w:caps w:val="0"/>
                <w:sz w:val="16"/>
                <w:szCs w:val="16"/>
              </w:rPr>
              <w:t>19 200</w:t>
            </w:r>
          </w:p>
        </w:tc>
        <w:tc>
          <w:tcPr>
            <w:tcW w:w="516" w:type="pct"/>
            <w:vAlign w:val="center"/>
          </w:tcPr>
          <w:p w:rsidR="00BB4488" w:rsidRPr="00B8395A" w:rsidRDefault="00BB4488" w:rsidP="000A75A4">
            <w:pPr>
              <w:jc w:val="center"/>
              <w:rPr>
                <w:rFonts w:ascii="Arial" w:hAnsi="Arial" w:cs="Arial"/>
                <w:b/>
                <w:bCs/>
                <w:caps w:val="0"/>
                <w:sz w:val="16"/>
                <w:szCs w:val="16"/>
              </w:rPr>
            </w:pPr>
            <w:r w:rsidRPr="00B8395A">
              <w:rPr>
                <w:rFonts w:ascii="Arial" w:hAnsi="Arial" w:cs="Arial"/>
                <w:b/>
                <w:bCs/>
                <w:caps w:val="0"/>
                <w:sz w:val="16"/>
                <w:szCs w:val="16"/>
              </w:rPr>
              <w:t>46</w:t>
            </w:r>
          </w:p>
        </w:tc>
        <w:tc>
          <w:tcPr>
            <w:tcW w:w="476" w:type="pct"/>
            <w:vAlign w:val="center"/>
          </w:tcPr>
          <w:p w:rsidR="00BB4488" w:rsidRPr="00B8395A" w:rsidRDefault="00BB4488" w:rsidP="00B36B88">
            <w:pPr>
              <w:rPr>
                <w:rFonts w:ascii="Arial" w:hAnsi="Arial" w:cs="Arial"/>
                <w:bCs/>
                <w:caps w:val="0"/>
                <w:sz w:val="16"/>
                <w:szCs w:val="16"/>
              </w:rPr>
            </w:pPr>
            <w:r>
              <w:rPr>
                <w:rFonts w:ascii="Arial" w:hAnsi="Arial" w:cs="Arial"/>
                <w:bCs/>
                <w:caps w:val="0"/>
                <w:sz w:val="16"/>
                <w:szCs w:val="16"/>
              </w:rPr>
              <w:t>19 200</w:t>
            </w:r>
          </w:p>
        </w:tc>
        <w:tc>
          <w:tcPr>
            <w:tcW w:w="476" w:type="pct"/>
            <w:vAlign w:val="center"/>
          </w:tcPr>
          <w:p w:rsidR="00BB4488" w:rsidRPr="00B8395A" w:rsidRDefault="00BB4488" w:rsidP="00091EB3">
            <w:pPr>
              <w:jc w:val="center"/>
              <w:rPr>
                <w:rFonts w:ascii="Arial" w:hAnsi="Arial" w:cs="Arial"/>
                <w:b/>
                <w:bCs/>
                <w:caps w:val="0"/>
                <w:sz w:val="16"/>
                <w:szCs w:val="16"/>
              </w:rPr>
            </w:pPr>
            <w:r w:rsidRPr="00B8395A">
              <w:rPr>
                <w:rFonts w:ascii="Arial" w:hAnsi="Arial" w:cs="Arial"/>
                <w:b/>
                <w:bCs/>
                <w:caps w:val="0"/>
                <w:sz w:val="16"/>
                <w:szCs w:val="16"/>
              </w:rPr>
              <w:t>62</w:t>
            </w:r>
          </w:p>
        </w:tc>
        <w:tc>
          <w:tcPr>
            <w:tcW w:w="475" w:type="pct"/>
            <w:vAlign w:val="center"/>
          </w:tcPr>
          <w:p w:rsidR="00BB4488" w:rsidRPr="00B8395A" w:rsidRDefault="00BB4488" w:rsidP="00B36B88">
            <w:pPr>
              <w:rPr>
                <w:rFonts w:ascii="Arial" w:hAnsi="Arial" w:cs="Arial"/>
                <w:bCs/>
                <w:caps w:val="0"/>
                <w:sz w:val="16"/>
                <w:szCs w:val="16"/>
              </w:rPr>
            </w:pPr>
            <w:r>
              <w:rPr>
                <w:rFonts w:ascii="Arial" w:hAnsi="Arial" w:cs="Arial"/>
                <w:bCs/>
                <w:caps w:val="0"/>
                <w:sz w:val="16"/>
                <w:szCs w:val="16"/>
              </w:rPr>
              <w:t>19 200</w:t>
            </w:r>
          </w:p>
        </w:tc>
      </w:tr>
      <w:tr w:rsidR="00BB4488">
        <w:trPr>
          <w:trHeight w:val="285"/>
        </w:trPr>
        <w:tc>
          <w:tcPr>
            <w:tcW w:w="636" w:type="pct"/>
            <w:vAlign w:val="center"/>
          </w:tcPr>
          <w:p w:rsidR="00BB4488" w:rsidRPr="00B8395A" w:rsidRDefault="00BB4488" w:rsidP="000A75A4">
            <w:pPr>
              <w:jc w:val="center"/>
              <w:rPr>
                <w:rFonts w:ascii="Arial" w:hAnsi="Arial" w:cs="Arial"/>
                <w:b/>
                <w:bCs/>
                <w:caps w:val="0"/>
                <w:sz w:val="16"/>
                <w:szCs w:val="16"/>
              </w:rPr>
            </w:pPr>
            <w:r w:rsidRPr="00B8395A">
              <w:rPr>
                <w:rFonts w:ascii="Arial" w:hAnsi="Arial" w:cs="Arial"/>
                <w:b/>
                <w:bCs/>
                <w:caps w:val="0"/>
                <w:sz w:val="16"/>
                <w:szCs w:val="16"/>
              </w:rPr>
              <w:t>28</w:t>
            </w:r>
          </w:p>
        </w:tc>
        <w:tc>
          <w:tcPr>
            <w:tcW w:w="475" w:type="pct"/>
            <w:vAlign w:val="center"/>
          </w:tcPr>
          <w:p w:rsidR="00BB4488" w:rsidRPr="00B8395A" w:rsidRDefault="00BB4488" w:rsidP="00B36B88">
            <w:pPr>
              <w:rPr>
                <w:rFonts w:ascii="Arial" w:hAnsi="Arial" w:cs="Arial"/>
                <w:bCs/>
                <w:caps w:val="0"/>
                <w:sz w:val="16"/>
                <w:szCs w:val="16"/>
              </w:rPr>
            </w:pPr>
            <w:r>
              <w:rPr>
                <w:rFonts w:ascii="Arial" w:hAnsi="Arial" w:cs="Arial"/>
                <w:bCs/>
                <w:caps w:val="0"/>
                <w:sz w:val="16"/>
                <w:szCs w:val="16"/>
              </w:rPr>
              <w:t>19 200</w:t>
            </w:r>
          </w:p>
        </w:tc>
        <w:tc>
          <w:tcPr>
            <w:tcW w:w="478" w:type="pct"/>
            <w:vAlign w:val="center"/>
          </w:tcPr>
          <w:p w:rsidR="00BB4488" w:rsidRPr="00B8395A" w:rsidRDefault="00BB4488" w:rsidP="00091EB3">
            <w:pPr>
              <w:jc w:val="center"/>
              <w:rPr>
                <w:rFonts w:ascii="Arial" w:hAnsi="Arial" w:cs="Arial"/>
                <w:b/>
                <w:bCs/>
                <w:caps w:val="0"/>
                <w:sz w:val="16"/>
                <w:szCs w:val="16"/>
              </w:rPr>
            </w:pPr>
            <w:r w:rsidRPr="00B8395A">
              <w:rPr>
                <w:rFonts w:ascii="Arial" w:hAnsi="Arial" w:cs="Arial"/>
                <w:b/>
                <w:bCs/>
                <w:caps w:val="0"/>
                <w:sz w:val="16"/>
                <w:szCs w:val="16"/>
              </w:rPr>
              <w:t>15</w:t>
            </w:r>
          </w:p>
        </w:tc>
        <w:tc>
          <w:tcPr>
            <w:tcW w:w="476" w:type="pct"/>
            <w:vAlign w:val="center"/>
          </w:tcPr>
          <w:p w:rsidR="00BB4488" w:rsidRPr="00B8395A" w:rsidRDefault="00BB4488" w:rsidP="00B36B88">
            <w:pPr>
              <w:rPr>
                <w:rFonts w:ascii="Arial" w:hAnsi="Arial" w:cs="Arial"/>
                <w:bCs/>
                <w:caps w:val="0"/>
                <w:sz w:val="16"/>
                <w:szCs w:val="16"/>
              </w:rPr>
            </w:pPr>
            <w:r>
              <w:rPr>
                <w:rFonts w:ascii="Arial" w:hAnsi="Arial" w:cs="Arial"/>
                <w:bCs/>
                <w:caps w:val="0"/>
                <w:sz w:val="16"/>
                <w:szCs w:val="16"/>
              </w:rPr>
              <w:t>19 200</w:t>
            </w:r>
          </w:p>
        </w:tc>
        <w:tc>
          <w:tcPr>
            <w:tcW w:w="511" w:type="pct"/>
            <w:vAlign w:val="center"/>
          </w:tcPr>
          <w:p w:rsidR="00BB4488" w:rsidRPr="00B8395A" w:rsidRDefault="00BB4488" w:rsidP="00091EB3">
            <w:pPr>
              <w:jc w:val="center"/>
              <w:rPr>
                <w:rFonts w:ascii="Arial" w:hAnsi="Arial" w:cs="Arial"/>
                <w:b/>
                <w:bCs/>
                <w:caps w:val="0"/>
                <w:sz w:val="16"/>
                <w:szCs w:val="16"/>
              </w:rPr>
            </w:pPr>
            <w:r w:rsidRPr="00B8395A">
              <w:rPr>
                <w:rFonts w:ascii="Arial" w:hAnsi="Arial" w:cs="Arial"/>
                <w:b/>
                <w:bCs/>
                <w:caps w:val="0"/>
                <w:sz w:val="16"/>
                <w:szCs w:val="16"/>
              </w:rPr>
              <w:t>31</w:t>
            </w:r>
          </w:p>
        </w:tc>
        <w:tc>
          <w:tcPr>
            <w:tcW w:w="481" w:type="pct"/>
            <w:vAlign w:val="center"/>
          </w:tcPr>
          <w:p w:rsidR="00BB4488" w:rsidRPr="00B8395A" w:rsidRDefault="00BB4488" w:rsidP="00B36B88">
            <w:pPr>
              <w:rPr>
                <w:rFonts w:ascii="Arial" w:hAnsi="Arial" w:cs="Arial"/>
                <w:bCs/>
                <w:caps w:val="0"/>
                <w:sz w:val="16"/>
                <w:szCs w:val="16"/>
              </w:rPr>
            </w:pPr>
            <w:r>
              <w:rPr>
                <w:rFonts w:ascii="Arial" w:hAnsi="Arial" w:cs="Arial"/>
                <w:bCs/>
                <w:caps w:val="0"/>
                <w:sz w:val="16"/>
                <w:szCs w:val="16"/>
              </w:rPr>
              <w:t>19 200</w:t>
            </w:r>
          </w:p>
        </w:tc>
        <w:tc>
          <w:tcPr>
            <w:tcW w:w="516" w:type="pct"/>
            <w:vAlign w:val="center"/>
          </w:tcPr>
          <w:p w:rsidR="00BB4488" w:rsidRPr="00B8395A" w:rsidRDefault="00BB4488" w:rsidP="000A75A4">
            <w:pPr>
              <w:jc w:val="center"/>
              <w:rPr>
                <w:rFonts w:ascii="Arial" w:hAnsi="Arial" w:cs="Arial"/>
                <w:b/>
                <w:bCs/>
                <w:caps w:val="0"/>
                <w:sz w:val="16"/>
                <w:szCs w:val="16"/>
              </w:rPr>
            </w:pPr>
            <w:r w:rsidRPr="00B8395A">
              <w:rPr>
                <w:rFonts w:ascii="Arial" w:hAnsi="Arial" w:cs="Arial"/>
                <w:b/>
                <w:bCs/>
                <w:caps w:val="0"/>
                <w:sz w:val="16"/>
                <w:szCs w:val="16"/>
              </w:rPr>
              <w:t>47</w:t>
            </w:r>
          </w:p>
        </w:tc>
        <w:tc>
          <w:tcPr>
            <w:tcW w:w="476" w:type="pct"/>
            <w:vAlign w:val="center"/>
          </w:tcPr>
          <w:p w:rsidR="00BB4488" w:rsidRPr="00B8395A" w:rsidRDefault="00BB4488" w:rsidP="00B36B88">
            <w:pPr>
              <w:rPr>
                <w:rFonts w:ascii="Arial" w:hAnsi="Arial" w:cs="Arial"/>
                <w:bCs/>
                <w:caps w:val="0"/>
                <w:sz w:val="16"/>
                <w:szCs w:val="16"/>
              </w:rPr>
            </w:pPr>
            <w:r>
              <w:rPr>
                <w:rFonts w:ascii="Arial" w:hAnsi="Arial" w:cs="Arial"/>
                <w:bCs/>
                <w:caps w:val="0"/>
                <w:sz w:val="16"/>
                <w:szCs w:val="16"/>
              </w:rPr>
              <w:t>19 200</w:t>
            </w:r>
          </w:p>
        </w:tc>
        <w:tc>
          <w:tcPr>
            <w:tcW w:w="476" w:type="pct"/>
            <w:vAlign w:val="center"/>
          </w:tcPr>
          <w:p w:rsidR="00BB4488" w:rsidRPr="00B8395A" w:rsidRDefault="00BB4488" w:rsidP="00091EB3">
            <w:pPr>
              <w:jc w:val="center"/>
              <w:rPr>
                <w:rFonts w:ascii="Arial" w:hAnsi="Arial" w:cs="Arial"/>
                <w:b/>
                <w:bCs/>
                <w:caps w:val="0"/>
                <w:sz w:val="16"/>
                <w:szCs w:val="16"/>
              </w:rPr>
            </w:pPr>
            <w:r w:rsidRPr="00B8395A">
              <w:rPr>
                <w:rFonts w:ascii="Arial" w:hAnsi="Arial" w:cs="Arial"/>
                <w:b/>
                <w:bCs/>
                <w:caps w:val="0"/>
                <w:sz w:val="16"/>
                <w:szCs w:val="16"/>
              </w:rPr>
              <w:t>63</w:t>
            </w:r>
          </w:p>
        </w:tc>
        <w:tc>
          <w:tcPr>
            <w:tcW w:w="475" w:type="pct"/>
            <w:vAlign w:val="center"/>
          </w:tcPr>
          <w:p w:rsidR="00BB4488" w:rsidRPr="00B8395A" w:rsidRDefault="00BB4488" w:rsidP="00B36B88">
            <w:pPr>
              <w:rPr>
                <w:rFonts w:ascii="Arial" w:hAnsi="Arial" w:cs="Arial"/>
                <w:bCs/>
                <w:caps w:val="0"/>
                <w:sz w:val="16"/>
                <w:szCs w:val="16"/>
              </w:rPr>
            </w:pPr>
            <w:r>
              <w:rPr>
                <w:rFonts w:ascii="Arial" w:hAnsi="Arial" w:cs="Arial"/>
                <w:bCs/>
                <w:caps w:val="0"/>
                <w:sz w:val="16"/>
                <w:szCs w:val="16"/>
              </w:rPr>
              <w:t>19 200</w:t>
            </w:r>
          </w:p>
        </w:tc>
      </w:tr>
      <w:tr w:rsidR="00BB4488">
        <w:trPr>
          <w:trHeight w:val="285"/>
        </w:trPr>
        <w:tc>
          <w:tcPr>
            <w:tcW w:w="636" w:type="pct"/>
            <w:vAlign w:val="center"/>
          </w:tcPr>
          <w:p w:rsidR="00BB4488" w:rsidRPr="00B8395A" w:rsidRDefault="00BB4488" w:rsidP="000A75A4">
            <w:pPr>
              <w:jc w:val="center"/>
              <w:rPr>
                <w:rFonts w:ascii="Arial" w:hAnsi="Arial" w:cs="Arial"/>
                <w:b/>
                <w:bCs/>
                <w:caps w:val="0"/>
                <w:sz w:val="16"/>
                <w:szCs w:val="16"/>
              </w:rPr>
            </w:pPr>
            <w:r w:rsidRPr="00B8395A">
              <w:rPr>
                <w:rFonts w:ascii="Arial" w:hAnsi="Arial" w:cs="Arial"/>
                <w:b/>
                <w:bCs/>
                <w:caps w:val="0"/>
                <w:sz w:val="16"/>
                <w:szCs w:val="16"/>
              </w:rPr>
              <w:t>29</w:t>
            </w:r>
          </w:p>
        </w:tc>
        <w:tc>
          <w:tcPr>
            <w:tcW w:w="475" w:type="pct"/>
            <w:vAlign w:val="center"/>
          </w:tcPr>
          <w:p w:rsidR="00BB4488" w:rsidRPr="00B8395A" w:rsidRDefault="00BB4488" w:rsidP="00B36B88">
            <w:pPr>
              <w:rPr>
                <w:rFonts w:ascii="Arial" w:hAnsi="Arial" w:cs="Arial"/>
                <w:bCs/>
                <w:caps w:val="0"/>
                <w:sz w:val="16"/>
                <w:szCs w:val="16"/>
              </w:rPr>
            </w:pPr>
            <w:r>
              <w:rPr>
                <w:rFonts w:ascii="Arial" w:hAnsi="Arial" w:cs="Arial"/>
                <w:bCs/>
                <w:caps w:val="0"/>
                <w:sz w:val="16"/>
                <w:szCs w:val="16"/>
              </w:rPr>
              <w:t>19 200</w:t>
            </w:r>
          </w:p>
        </w:tc>
        <w:tc>
          <w:tcPr>
            <w:tcW w:w="478" w:type="pct"/>
            <w:vAlign w:val="center"/>
          </w:tcPr>
          <w:p w:rsidR="00BB4488" w:rsidRPr="00B8395A" w:rsidRDefault="00BB4488" w:rsidP="00091EB3">
            <w:pPr>
              <w:jc w:val="center"/>
              <w:rPr>
                <w:rFonts w:ascii="Arial" w:hAnsi="Arial" w:cs="Arial"/>
                <w:b/>
                <w:bCs/>
                <w:caps w:val="0"/>
                <w:sz w:val="16"/>
                <w:szCs w:val="16"/>
              </w:rPr>
            </w:pPr>
            <w:r w:rsidRPr="00B8395A">
              <w:rPr>
                <w:rFonts w:ascii="Arial" w:hAnsi="Arial" w:cs="Arial"/>
                <w:b/>
                <w:bCs/>
                <w:caps w:val="0"/>
                <w:sz w:val="16"/>
                <w:szCs w:val="16"/>
              </w:rPr>
              <w:t>16</w:t>
            </w:r>
          </w:p>
        </w:tc>
        <w:tc>
          <w:tcPr>
            <w:tcW w:w="476" w:type="pct"/>
            <w:vAlign w:val="center"/>
          </w:tcPr>
          <w:p w:rsidR="00BB4488" w:rsidRPr="00B8395A" w:rsidRDefault="00BB4488" w:rsidP="00B36B88">
            <w:pPr>
              <w:rPr>
                <w:rFonts w:ascii="Arial" w:hAnsi="Arial" w:cs="Arial"/>
                <w:bCs/>
                <w:caps w:val="0"/>
                <w:sz w:val="16"/>
                <w:szCs w:val="16"/>
              </w:rPr>
            </w:pPr>
            <w:r>
              <w:rPr>
                <w:rFonts w:ascii="Arial" w:hAnsi="Arial" w:cs="Arial"/>
                <w:bCs/>
                <w:caps w:val="0"/>
                <w:sz w:val="16"/>
                <w:szCs w:val="16"/>
              </w:rPr>
              <w:t>19 200</w:t>
            </w:r>
          </w:p>
        </w:tc>
        <w:tc>
          <w:tcPr>
            <w:tcW w:w="511" w:type="pct"/>
            <w:vAlign w:val="center"/>
          </w:tcPr>
          <w:p w:rsidR="00BB4488" w:rsidRPr="00B8395A" w:rsidRDefault="00BB4488" w:rsidP="00091EB3">
            <w:pPr>
              <w:jc w:val="center"/>
              <w:rPr>
                <w:rFonts w:ascii="Arial" w:hAnsi="Arial" w:cs="Arial"/>
                <w:b/>
                <w:bCs/>
                <w:caps w:val="0"/>
                <w:sz w:val="16"/>
                <w:szCs w:val="16"/>
              </w:rPr>
            </w:pPr>
            <w:r w:rsidRPr="00B8395A">
              <w:rPr>
                <w:rFonts w:ascii="Arial" w:hAnsi="Arial" w:cs="Arial"/>
                <w:b/>
                <w:bCs/>
                <w:caps w:val="0"/>
                <w:sz w:val="16"/>
                <w:szCs w:val="16"/>
              </w:rPr>
              <w:t>32</w:t>
            </w:r>
          </w:p>
        </w:tc>
        <w:tc>
          <w:tcPr>
            <w:tcW w:w="481" w:type="pct"/>
            <w:vAlign w:val="center"/>
          </w:tcPr>
          <w:p w:rsidR="00BB4488" w:rsidRPr="00B8395A" w:rsidRDefault="00BB4488" w:rsidP="00B36B88">
            <w:pPr>
              <w:rPr>
                <w:rFonts w:ascii="Arial" w:hAnsi="Arial" w:cs="Arial"/>
                <w:bCs/>
                <w:caps w:val="0"/>
                <w:sz w:val="16"/>
                <w:szCs w:val="16"/>
              </w:rPr>
            </w:pPr>
            <w:r>
              <w:rPr>
                <w:rFonts w:ascii="Arial" w:hAnsi="Arial" w:cs="Arial"/>
                <w:bCs/>
                <w:caps w:val="0"/>
                <w:sz w:val="16"/>
                <w:szCs w:val="16"/>
              </w:rPr>
              <w:t>19 200</w:t>
            </w:r>
          </w:p>
        </w:tc>
        <w:tc>
          <w:tcPr>
            <w:tcW w:w="516" w:type="pct"/>
            <w:vAlign w:val="center"/>
          </w:tcPr>
          <w:p w:rsidR="00BB4488" w:rsidRPr="00B8395A" w:rsidRDefault="00BB4488" w:rsidP="000A75A4">
            <w:pPr>
              <w:jc w:val="center"/>
              <w:rPr>
                <w:rFonts w:ascii="Arial" w:hAnsi="Arial" w:cs="Arial"/>
                <w:b/>
                <w:bCs/>
                <w:caps w:val="0"/>
                <w:sz w:val="16"/>
                <w:szCs w:val="16"/>
              </w:rPr>
            </w:pPr>
            <w:r w:rsidRPr="00B8395A">
              <w:rPr>
                <w:rFonts w:ascii="Arial" w:hAnsi="Arial" w:cs="Arial"/>
                <w:b/>
                <w:bCs/>
                <w:caps w:val="0"/>
                <w:sz w:val="16"/>
                <w:szCs w:val="16"/>
              </w:rPr>
              <w:t>48</w:t>
            </w:r>
          </w:p>
        </w:tc>
        <w:tc>
          <w:tcPr>
            <w:tcW w:w="476" w:type="pct"/>
            <w:vAlign w:val="center"/>
          </w:tcPr>
          <w:p w:rsidR="00BB4488" w:rsidRPr="00B8395A" w:rsidRDefault="00BB4488" w:rsidP="00B36B88">
            <w:pPr>
              <w:rPr>
                <w:rFonts w:ascii="Arial" w:hAnsi="Arial" w:cs="Arial"/>
                <w:bCs/>
                <w:caps w:val="0"/>
                <w:sz w:val="16"/>
                <w:szCs w:val="16"/>
              </w:rPr>
            </w:pPr>
            <w:r>
              <w:rPr>
                <w:rFonts w:ascii="Arial" w:hAnsi="Arial" w:cs="Arial"/>
                <w:bCs/>
                <w:caps w:val="0"/>
                <w:sz w:val="16"/>
                <w:szCs w:val="16"/>
              </w:rPr>
              <w:t>19 200</w:t>
            </w:r>
          </w:p>
        </w:tc>
        <w:tc>
          <w:tcPr>
            <w:tcW w:w="476" w:type="pct"/>
            <w:vAlign w:val="center"/>
          </w:tcPr>
          <w:p w:rsidR="00BB4488" w:rsidRPr="00B8395A" w:rsidRDefault="00BB4488" w:rsidP="00091EB3">
            <w:pPr>
              <w:jc w:val="center"/>
              <w:rPr>
                <w:rFonts w:ascii="Arial" w:hAnsi="Arial" w:cs="Arial"/>
                <w:b/>
                <w:bCs/>
                <w:caps w:val="0"/>
                <w:sz w:val="16"/>
                <w:szCs w:val="16"/>
              </w:rPr>
            </w:pPr>
            <w:r w:rsidRPr="00B8395A">
              <w:rPr>
                <w:rFonts w:ascii="Arial" w:hAnsi="Arial" w:cs="Arial"/>
                <w:b/>
                <w:bCs/>
                <w:caps w:val="0"/>
                <w:sz w:val="16"/>
                <w:szCs w:val="16"/>
              </w:rPr>
              <w:t>64</w:t>
            </w:r>
          </w:p>
        </w:tc>
        <w:tc>
          <w:tcPr>
            <w:tcW w:w="475" w:type="pct"/>
            <w:vAlign w:val="center"/>
          </w:tcPr>
          <w:p w:rsidR="00BB4488" w:rsidRPr="00B8395A" w:rsidRDefault="00BB4488" w:rsidP="00B36B88">
            <w:pPr>
              <w:rPr>
                <w:rFonts w:ascii="Arial" w:hAnsi="Arial" w:cs="Arial"/>
                <w:bCs/>
                <w:caps w:val="0"/>
                <w:sz w:val="16"/>
                <w:szCs w:val="16"/>
              </w:rPr>
            </w:pPr>
            <w:r>
              <w:rPr>
                <w:rFonts w:ascii="Arial" w:hAnsi="Arial" w:cs="Arial"/>
                <w:bCs/>
                <w:caps w:val="0"/>
                <w:sz w:val="16"/>
                <w:szCs w:val="16"/>
              </w:rPr>
              <w:t>19 200</w:t>
            </w:r>
          </w:p>
        </w:tc>
      </w:tr>
      <w:tr w:rsidR="00BB4488">
        <w:trPr>
          <w:trHeight w:val="285"/>
        </w:trPr>
        <w:tc>
          <w:tcPr>
            <w:tcW w:w="636" w:type="pct"/>
            <w:vAlign w:val="center"/>
          </w:tcPr>
          <w:p w:rsidR="00BB4488" w:rsidRPr="00B8395A" w:rsidRDefault="00BB4488" w:rsidP="000A75A4">
            <w:pPr>
              <w:jc w:val="center"/>
              <w:rPr>
                <w:rFonts w:ascii="Arial" w:hAnsi="Arial" w:cs="Arial"/>
                <w:b/>
                <w:bCs/>
                <w:caps w:val="0"/>
                <w:sz w:val="16"/>
                <w:szCs w:val="16"/>
              </w:rPr>
            </w:pPr>
            <w:r w:rsidRPr="00B8395A">
              <w:rPr>
                <w:rFonts w:ascii="Arial" w:hAnsi="Arial" w:cs="Arial"/>
                <w:b/>
                <w:bCs/>
                <w:caps w:val="0"/>
                <w:sz w:val="16"/>
                <w:szCs w:val="16"/>
              </w:rPr>
              <w:t>30</w:t>
            </w:r>
          </w:p>
        </w:tc>
        <w:tc>
          <w:tcPr>
            <w:tcW w:w="475" w:type="pct"/>
            <w:vAlign w:val="center"/>
          </w:tcPr>
          <w:p w:rsidR="00BB4488" w:rsidRPr="00B8395A" w:rsidRDefault="00BB4488" w:rsidP="00B36B88">
            <w:pPr>
              <w:rPr>
                <w:rFonts w:ascii="Arial" w:hAnsi="Arial" w:cs="Arial"/>
                <w:bCs/>
                <w:caps w:val="0"/>
                <w:sz w:val="16"/>
                <w:szCs w:val="16"/>
              </w:rPr>
            </w:pPr>
            <w:r>
              <w:rPr>
                <w:rFonts w:ascii="Arial" w:hAnsi="Arial" w:cs="Arial"/>
                <w:bCs/>
                <w:caps w:val="0"/>
                <w:sz w:val="16"/>
                <w:szCs w:val="16"/>
              </w:rPr>
              <w:t>19 200</w:t>
            </w:r>
          </w:p>
        </w:tc>
        <w:tc>
          <w:tcPr>
            <w:tcW w:w="478" w:type="pct"/>
            <w:vAlign w:val="center"/>
          </w:tcPr>
          <w:p w:rsidR="00BB4488" w:rsidRPr="00B8395A" w:rsidRDefault="00BB4488" w:rsidP="00091EB3">
            <w:pPr>
              <w:jc w:val="center"/>
              <w:rPr>
                <w:rFonts w:ascii="Arial" w:hAnsi="Arial" w:cs="Arial"/>
                <w:b/>
                <w:bCs/>
                <w:caps w:val="0"/>
                <w:sz w:val="16"/>
                <w:szCs w:val="16"/>
              </w:rPr>
            </w:pPr>
            <w:r w:rsidRPr="00B8395A">
              <w:rPr>
                <w:rFonts w:ascii="Arial" w:hAnsi="Arial" w:cs="Arial"/>
                <w:b/>
                <w:bCs/>
                <w:caps w:val="0"/>
                <w:sz w:val="16"/>
                <w:szCs w:val="16"/>
              </w:rPr>
              <w:t>17</w:t>
            </w:r>
          </w:p>
        </w:tc>
        <w:tc>
          <w:tcPr>
            <w:tcW w:w="476" w:type="pct"/>
            <w:vAlign w:val="center"/>
          </w:tcPr>
          <w:p w:rsidR="00BB4488" w:rsidRPr="00B8395A" w:rsidRDefault="00BB4488" w:rsidP="00B36B88">
            <w:pPr>
              <w:rPr>
                <w:rFonts w:ascii="Arial" w:hAnsi="Arial" w:cs="Arial"/>
                <w:bCs/>
                <w:caps w:val="0"/>
                <w:sz w:val="16"/>
                <w:szCs w:val="16"/>
              </w:rPr>
            </w:pPr>
            <w:r>
              <w:rPr>
                <w:rFonts w:ascii="Arial" w:hAnsi="Arial" w:cs="Arial"/>
                <w:bCs/>
                <w:caps w:val="0"/>
                <w:sz w:val="16"/>
                <w:szCs w:val="16"/>
              </w:rPr>
              <w:t>19 200</w:t>
            </w:r>
          </w:p>
        </w:tc>
        <w:tc>
          <w:tcPr>
            <w:tcW w:w="511" w:type="pct"/>
            <w:vAlign w:val="center"/>
          </w:tcPr>
          <w:p w:rsidR="00BB4488" w:rsidRPr="00B8395A" w:rsidRDefault="00BB4488" w:rsidP="00091EB3">
            <w:pPr>
              <w:jc w:val="center"/>
              <w:rPr>
                <w:rFonts w:ascii="Arial" w:hAnsi="Arial" w:cs="Arial"/>
                <w:b/>
                <w:bCs/>
                <w:caps w:val="0"/>
                <w:sz w:val="16"/>
                <w:szCs w:val="16"/>
              </w:rPr>
            </w:pPr>
            <w:r w:rsidRPr="00B8395A">
              <w:rPr>
                <w:rFonts w:ascii="Arial" w:hAnsi="Arial" w:cs="Arial"/>
                <w:b/>
                <w:bCs/>
                <w:caps w:val="0"/>
                <w:sz w:val="16"/>
                <w:szCs w:val="16"/>
              </w:rPr>
              <w:t>33</w:t>
            </w:r>
          </w:p>
        </w:tc>
        <w:tc>
          <w:tcPr>
            <w:tcW w:w="481" w:type="pct"/>
            <w:vAlign w:val="center"/>
          </w:tcPr>
          <w:p w:rsidR="00BB4488" w:rsidRPr="00B8395A" w:rsidRDefault="00BB4488" w:rsidP="00B36B88">
            <w:pPr>
              <w:rPr>
                <w:rFonts w:ascii="Arial" w:hAnsi="Arial" w:cs="Arial"/>
                <w:bCs/>
                <w:caps w:val="0"/>
                <w:sz w:val="16"/>
                <w:szCs w:val="16"/>
              </w:rPr>
            </w:pPr>
            <w:r>
              <w:rPr>
                <w:rFonts w:ascii="Arial" w:hAnsi="Arial" w:cs="Arial"/>
                <w:bCs/>
                <w:caps w:val="0"/>
                <w:sz w:val="16"/>
                <w:szCs w:val="16"/>
              </w:rPr>
              <w:t>19 200</w:t>
            </w:r>
          </w:p>
        </w:tc>
        <w:tc>
          <w:tcPr>
            <w:tcW w:w="516" w:type="pct"/>
            <w:vAlign w:val="center"/>
          </w:tcPr>
          <w:p w:rsidR="00BB4488" w:rsidRPr="00B8395A" w:rsidRDefault="00BB4488" w:rsidP="000A75A4">
            <w:pPr>
              <w:jc w:val="center"/>
              <w:rPr>
                <w:rFonts w:ascii="Arial" w:hAnsi="Arial" w:cs="Arial"/>
                <w:b/>
                <w:bCs/>
                <w:caps w:val="0"/>
                <w:sz w:val="16"/>
                <w:szCs w:val="16"/>
              </w:rPr>
            </w:pPr>
            <w:r w:rsidRPr="00B8395A">
              <w:rPr>
                <w:rFonts w:ascii="Arial" w:hAnsi="Arial" w:cs="Arial"/>
                <w:b/>
                <w:bCs/>
                <w:caps w:val="0"/>
                <w:sz w:val="16"/>
                <w:szCs w:val="16"/>
              </w:rPr>
              <w:t>49</w:t>
            </w:r>
          </w:p>
        </w:tc>
        <w:tc>
          <w:tcPr>
            <w:tcW w:w="476" w:type="pct"/>
            <w:vAlign w:val="center"/>
          </w:tcPr>
          <w:p w:rsidR="00BB4488" w:rsidRPr="00B8395A" w:rsidRDefault="00BB4488" w:rsidP="00B36B88">
            <w:pPr>
              <w:rPr>
                <w:rFonts w:ascii="Arial" w:hAnsi="Arial" w:cs="Arial"/>
                <w:bCs/>
                <w:caps w:val="0"/>
                <w:sz w:val="16"/>
                <w:szCs w:val="16"/>
              </w:rPr>
            </w:pPr>
            <w:r>
              <w:rPr>
                <w:rFonts w:ascii="Arial" w:hAnsi="Arial" w:cs="Arial"/>
                <w:bCs/>
                <w:caps w:val="0"/>
                <w:sz w:val="16"/>
                <w:szCs w:val="16"/>
              </w:rPr>
              <w:t>19 200</w:t>
            </w:r>
          </w:p>
        </w:tc>
        <w:tc>
          <w:tcPr>
            <w:tcW w:w="476" w:type="pct"/>
            <w:vAlign w:val="center"/>
          </w:tcPr>
          <w:p w:rsidR="00BB4488" w:rsidRPr="00B8395A" w:rsidRDefault="00BB4488" w:rsidP="00091EB3">
            <w:pPr>
              <w:jc w:val="center"/>
              <w:rPr>
                <w:rFonts w:ascii="Arial" w:hAnsi="Arial" w:cs="Arial"/>
                <w:b/>
                <w:bCs/>
                <w:caps w:val="0"/>
                <w:sz w:val="16"/>
                <w:szCs w:val="16"/>
              </w:rPr>
            </w:pPr>
            <w:r w:rsidRPr="00B8395A">
              <w:rPr>
                <w:rFonts w:ascii="Arial" w:hAnsi="Arial" w:cs="Arial"/>
                <w:b/>
                <w:bCs/>
                <w:caps w:val="0"/>
                <w:sz w:val="16"/>
                <w:szCs w:val="16"/>
              </w:rPr>
              <w:t>65</w:t>
            </w:r>
          </w:p>
        </w:tc>
        <w:tc>
          <w:tcPr>
            <w:tcW w:w="475" w:type="pct"/>
            <w:vAlign w:val="center"/>
          </w:tcPr>
          <w:p w:rsidR="00BB4488" w:rsidRPr="00B8395A" w:rsidRDefault="00BB4488" w:rsidP="00B36B88">
            <w:pPr>
              <w:rPr>
                <w:rFonts w:ascii="Arial" w:hAnsi="Arial" w:cs="Arial"/>
                <w:bCs/>
                <w:caps w:val="0"/>
                <w:sz w:val="16"/>
                <w:szCs w:val="16"/>
              </w:rPr>
            </w:pPr>
            <w:r>
              <w:rPr>
                <w:rFonts w:ascii="Arial" w:hAnsi="Arial" w:cs="Arial"/>
                <w:bCs/>
                <w:caps w:val="0"/>
                <w:sz w:val="16"/>
                <w:szCs w:val="16"/>
              </w:rPr>
              <w:t>19 200</w:t>
            </w:r>
          </w:p>
        </w:tc>
      </w:tr>
      <w:tr w:rsidR="00BB4488">
        <w:trPr>
          <w:trHeight w:val="285"/>
        </w:trPr>
        <w:tc>
          <w:tcPr>
            <w:tcW w:w="636" w:type="pct"/>
            <w:vAlign w:val="center"/>
          </w:tcPr>
          <w:p w:rsidR="00BB4488" w:rsidRPr="00B8395A" w:rsidRDefault="00BB4488" w:rsidP="000A75A4">
            <w:pPr>
              <w:jc w:val="center"/>
              <w:rPr>
                <w:rFonts w:ascii="Arial" w:hAnsi="Arial" w:cs="Arial"/>
                <w:b/>
                <w:bCs/>
                <w:caps w:val="0"/>
                <w:sz w:val="16"/>
                <w:szCs w:val="16"/>
              </w:rPr>
            </w:pPr>
            <w:r w:rsidRPr="00B8395A">
              <w:rPr>
                <w:rFonts w:ascii="Arial" w:hAnsi="Arial" w:cs="Arial"/>
                <w:b/>
                <w:bCs/>
                <w:caps w:val="0"/>
                <w:sz w:val="16"/>
                <w:szCs w:val="16"/>
              </w:rPr>
              <w:t>31</w:t>
            </w:r>
          </w:p>
        </w:tc>
        <w:tc>
          <w:tcPr>
            <w:tcW w:w="475" w:type="pct"/>
            <w:vAlign w:val="center"/>
          </w:tcPr>
          <w:p w:rsidR="00BB4488" w:rsidRPr="00B8395A" w:rsidRDefault="00BB4488" w:rsidP="00B36B88">
            <w:pPr>
              <w:rPr>
                <w:rFonts w:ascii="Arial" w:hAnsi="Arial" w:cs="Arial"/>
                <w:bCs/>
                <w:caps w:val="0"/>
                <w:sz w:val="16"/>
                <w:szCs w:val="16"/>
              </w:rPr>
            </w:pPr>
            <w:r>
              <w:rPr>
                <w:rFonts w:ascii="Arial" w:hAnsi="Arial" w:cs="Arial"/>
                <w:bCs/>
                <w:caps w:val="0"/>
                <w:sz w:val="16"/>
                <w:szCs w:val="16"/>
              </w:rPr>
              <w:t>19 200</w:t>
            </w:r>
          </w:p>
        </w:tc>
        <w:tc>
          <w:tcPr>
            <w:tcW w:w="478" w:type="pct"/>
            <w:vAlign w:val="center"/>
          </w:tcPr>
          <w:p w:rsidR="00BB4488" w:rsidRPr="00B8395A" w:rsidRDefault="00BB4488" w:rsidP="00091EB3">
            <w:pPr>
              <w:jc w:val="center"/>
              <w:rPr>
                <w:rFonts w:ascii="Arial" w:hAnsi="Arial" w:cs="Arial"/>
                <w:b/>
                <w:bCs/>
                <w:caps w:val="0"/>
                <w:sz w:val="16"/>
                <w:szCs w:val="16"/>
              </w:rPr>
            </w:pPr>
            <w:r w:rsidRPr="00B8395A">
              <w:rPr>
                <w:rFonts w:ascii="Arial" w:hAnsi="Arial" w:cs="Arial"/>
                <w:b/>
                <w:bCs/>
                <w:caps w:val="0"/>
                <w:sz w:val="16"/>
                <w:szCs w:val="16"/>
              </w:rPr>
              <w:t>18</w:t>
            </w:r>
          </w:p>
        </w:tc>
        <w:tc>
          <w:tcPr>
            <w:tcW w:w="476" w:type="pct"/>
            <w:vAlign w:val="center"/>
          </w:tcPr>
          <w:p w:rsidR="00BB4488" w:rsidRPr="00B8395A" w:rsidRDefault="00BB4488" w:rsidP="00B36B88">
            <w:pPr>
              <w:rPr>
                <w:rFonts w:ascii="Arial" w:hAnsi="Arial" w:cs="Arial"/>
                <w:bCs/>
                <w:caps w:val="0"/>
                <w:sz w:val="16"/>
                <w:szCs w:val="16"/>
              </w:rPr>
            </w:pPr>
            <w:r>
              <w:rPr>
                <w:rFonts w:ascii="Arial" w:hAnsi="Arial" w:cs="Arial"/>
                <w:bCs/>
                <w:caps w:val="0"/>
                <w:sz w:val="16"/>
                <w:szCs w:val="16"/>
              </w:rPr>
              <w:t>19 200</w:t>
            </w:r>
          </w:p>
        </w:tc>
        <w:tc>
          <w:tcPr>
            <w:tcW w:w="511" w:type="pct"/>
            <w:vAlign w:val="center"/>
          </w:tcPr>
          <w:p w:rsidR="00BB4488" w:rsidRPr="00B8395A" w:rsidRDefault="00BB4488" w:rsidP="00091EB3">
            <w:pPr>
              <w:jc w:val="center"/>
              <w:rPr>
                <w:rFonts w:ascii="Arial" w:hAnsi="Arial" w:cs="Arial"/>
                <w:b/>
                <w:bCs/>
                <w:caps w:val="0"/>
                <w:sz w:val="16"/>
                <w:szCs w:val="16"/>
              </w:rPr>
            </w:pPr>
            <w:r w:rsidRPr="00B8395A">
              <w:rPr>
                <w:rFonts w:ascii="Arial" w:hAnsi="Arial" w:cs="Arial"/>
                <w:b/>
                <w:bCs/>
                <w:caps w:val="0"/>
                <w:sz w:val="16"/>
                <w:szCs w:val="16"/>
              </w:rPr>
              <w:t>34</w:t>
            </w:r>
          </w:p>
        </w:tc>
        <w:tc>
          <w:tcPr>
            <w:tcW w:w="481" w:type="pct"/>
            <w:vAlign w:val="center"/>
          </w:tcPr>
          <w:p w:rsidR="00BB4488" w:rsidRPr="00B8395A" w:rsidRDefault="00BB4488" w:rsidP="00B36B88">
            <w:pPr>
              <w:rPr>
                <w:rFonts w:ascii="Arial" w:hAnsi="Arial" w:cs="Arial"/>
                <w:bCs/>
                <w:caps w:val="0"/>
                <w:sz w:val="16"/>
                <w:szCs w:val="16"/>
              </w:rPr>
            </w:pPr>
            <w:r>
              <w:rPr>
                <w:rFonts w:ascii="Arial" w:hAnsi="Arial" w:cs="Arial"/>
                <w:bCs/>
                <w:caps w:val="0"/>
                <w:sz w:val="16"/>
                <w:szCs w:val="16"/>
              </w:rPr>
              <w:t>19 200</w:t>
            </w:r>
          </w:p>
        </w:tc>
        <w:tc>
          <w:tcPr>
            <w:tcW w:w="516" w:type="pct"/>
            <w:vAlign w:val="center"/>
          </w:tcPr>
          <w:p w:rsidR="00BB4488" w:rsidRPr="00B8395A" w:rsidRDefault="00BB4488" w:rsidP="000A75A4">
            <w:pPr>
              <w:jc w:val="center"/>
              <w:rPr>
                <w:rFonts w:ascii="Arial" w:hAnsi="Arial" w:cs="Arial"/>
                <w:b/>
                <w:bCs/>
                <w:caps w:val="0"/>
                <w:sz w:val="16"/>
                <w:szCs w:val="16"/>
              </w:rPr>
            </w:pPr>
            <w:r w:rsidRPr="00B8395A">
              <w:rPr>
                <w:rFonts w:ascii="Arial" w:hAnsi="Arial" w:cs="Arial"/>
                <w:b/>
                <w:bCs/>
                <w:caps w:val="0"/>
                <w:sz w:val="16"/>
                <w:szCs w:val="16"/>
              </w:rPr>
              <w:t>50</w:t>
            </w:r>
          </w:p>
        </w:tc>
        <w:tc>
          <w:tcPr>
            <w:tcW w:w="476" w:type="pct"/>
            <w:vAlign w:val="center"/>
          </w:tcPr>
          <w:p w:rsidR="00BB4488" w:rsidRPr="00B8395A" w:rsidRDefault="00BB4488" w:rsidP="00B36B88">
            <w:pPr>
              <w:rPr>
                <w:rFonts w:ascii="Arial" w:hAnsi="Arial" w:cs="Arial"/>
                <w:bCs/>
                <w:caps w:val="0"/>
                <w:sz w:val="16"/>
                <w:szCs w:val="16"/>
              </w:rPr>
            </w:pPr>
            <w:r>
              <w:rPr>
                <w:rFonts w:ascii="Arial" w:hAnsi="Arial" w:cs="Arial"/>
                <w:bCs/>
                <w:caps w:val="0"/>
                <w:sz w:val="16"/>
                <w:szCs w:val="16"/>
              </w:rPr>
              <w:t>19 200</w:t>
            </w:r>
          </w:p>
        </w:tc>
        <w:tc>
          <w:tcPr>
            <w:tcW w:w="476" w:type="pct"/>
            <w:vAlign w:val="center"/>
          </w:tcPr>
          <w:p w:rsidR="00BB4488" w:rsidRPr="00B8395A" w:rsidRDefault="00BB4488" w:rsidP="00091EB3">
            <w:pPr>
              <w:jc w:val="center"/>
              <w:rPr>
                <w:rFonts w:ascii="Arial" w:hAnsi="Arial" w:cs="Arial"/>
                <w:b/>
                <w:bCs/>
                <w:caps w:val="0"/>
                <w:sz w:val="16"/>
                <w:szCs w:val="16"/>
              </w:rPr>
            </w:pPr>
          </w:p>
        </w:tc>
        <w:tc>
          <w:tcPr>
            <w:tcW w:w="475" w:type="pct"/>
            <w:vAlign w:val="center"/>
          </w:tcPr>
          <w:p w:rsidR="00BB4488" w:rsidRPr="00B8395A" w:rsidRDefault="00BB4488" w:rsidP="00B8395A">
            <w:pPr>
              <w:rPr>
                <w:rFonts w:ascii="Arial" w:hAnsi="Arial" w:cs="Arial"/>
                <w:bCs/>
                <w:caps w:val="0"/>
                <w:sz w:val="16"/>
                <w:szCs w:val="16"/>
              </w:rPr>
            </w:pPr>
          </w:p>
        </w:tc>
      </w:tr>
      <w:tr w:rsidR="00BB4488">
        <w:trPr>
          <w:trHeight w:val="285"/>
        </w:trPr>
        <w:tc>
          <w:tcPr>
            <w:tcW w:w="636" w:type="pct"/>
            <w:vAlign w:val="center"/>
          </w:tcPr>
          <w:p w:rsidR="00BB4488" w:rsidRPr="00B8395A" w:rsidRDefault="00BB4488" w:rsidP="000A75A4">
            <w:pPr>
              <w:jc w:val="center"/>
              <w:rPr>
                <w:rFonts w:ascii="Arial" w:hAnsi="Arial" w:cs="Arial"/>
                <w:b/>
                <w:bCs/>
                <w:caps w:val="0"/>
                <w:sz w:val="16"/>
                <w:szCs w:val="16"/>
              </w:rPr>
            </w:pPr>
          </w:p>
        </w:tc>
        <w:tc>
          <w:tcPr>
            <w:tcW w:w="475" w:type="pct"/>
            <w:vAlign w:val="center"/>
          </w:tcPr>
          <w:p w:rsidR="00BB4488" w:rsidRPr="00B8395A" w:rsidRDefault="00BB4488" w:rsidP="00B8395A">
            <w:pPr>
              <w:rPr>
                <w:rFonts w:ascii="Arial" w:hAnsi="Arial" w:cs="Arial"/>
                <w:bCs/>
                <w:caps w:val="0"/>
                <w:sz w:val="16"/>
                <w:szCs w:val="16"/>
              </w:rPr>
            </w:pPr>
          </w:p>
        </w:tc>
        <w:tc>
          <w:tcPr>
            <w:tcW w:w="478" w:type="pct"/>
            <w:vAlign w:val="center"/>
          </w:tcPr>
          <w:p w:rsidR="00BB4488" w:rsidRPr="00B8395A" w:rsidRDefault="00BB4488" w:rsidP="00091EB3">
            <w:pPr>
              <w:jc w:val="center"/>
              <w:rPr>
                <w:rFonts w:ascii="Arial" w:hAnsi="Arial" w:cs="Arial"/>
                <w:b/>
                <w:bCs/>
                <w:caps w:val="0"/>
                <w:sz w:val="16"/>
                <w:szCs w:val="16"/>
              </w:rPr>
            </w:pPr>
            <w:r w:rsidRPr="00B8395A">
              <w:rPr>
                <w:rFonts w:ascii="Arial" w:hAnsi="Arial" w:cs="Arial"/>
                <w:b/>
                <w:bCs/>
                <w:caps w:val="0"/>
                <w:sz w:val="16"/>
                <w:szCs w:val="16"/>
              </w:rPr>
              <w:t>19</w:t>
            </w:r>
          </w:p>
        </w:tc>
        <w:tc>
          <w:tcPr>
            <w:tcW w:w="476" w:type="pct"/>
            <w:vAlign w:val="center"/>
          </w:tcPr>
          <w:p w:rsidR="00BB4488" w:rsidRPr="00B8395A" w:rsidRDefault="00BB4488" w:rsidP="00B8395A">
            <w:pPr>
              <w:rPr>
                <w:rFonts w:ascii="Arial" w:hAnsi="Arial" w:cs="Arial"/>
                <w:bCs/>
                <w:caps w:val="0"/>
                <w:sz w:val="16"/>
                <w:szCs w:val="16"/>
              </w:rPr>
            </w:pPr>
            <w:r>
              <w:rPr>
                <w:rFonts w:ascii="Arial" w:hAnsi="Arial" w:cs="Arial"/>
                <w:bCs/>
                <w:caps w:val="0"/>
                <w:sz w:val="16"/>
                <w:szCs w:val="16"/>
              </w:rPr>
              <w:t>19 200</w:t>
            </w:r>
          </w:p>
        </w:tc>
        <w:tc>
          <w:tcPr>
            <w:tcW w:w="511" w:type="pct"/>
            <w:vAlign w:val="center"/>
          </w:tcPr>
          <w:p w:rsidR="00BB4488" w:rsidRPr="00B8395A" w:rsidRDefault="00BB4488" w:rsidP="00091EB3">
            <w:pPr>
              <w:jc w:val="center"/>
              <w:rPr>
                <w:rFonts w:ascii="Arial" w:hAnsi="Arial" w:cs="Arial"/>
                <w:b/>
                <w:bCs/>
                <w:caps w:val="0"/>
                <w:sz w:val="16"/>
                <w:szCs w:val="16"/>
              </w:rPr>
            </w:pPr>
            <w:r w:rsidRPr="00B8395A">
              <w:rPr>
                <w:rFonts w:ascii="Arial" w:hAnsi="Arial" w:cs="Arial"/>
                <w:b/>
                <w:bCs/>
                <w:caps w:val="0"/>
                <w:sz w:val="16"/>
                <w:szCs w:val="16"/>
              </w:rPr>
              <w:t>25</w:t>
            </w:r>
          </w:p>
        </w:tc>
        <w:tc>
          <w:tcPr>
            <w:tcW w:w="481" w:type="pct"/>
            <w:vAlign w:val="center"/>
          </w:tcPr>
          <w:p w:rsidR="00BB4488" w:rsidRPr="00B8395A" w:rsidRDefault="00BB4488" w:rsidP="00B36B88">
            <w:pPr>
              <w:rPr>
                <w:rFonts w:ascii="Arial" w:hAnsi="Arial" w:cs="Arial"/>
                <w:bCs/>
                <w:caps w:val="0"/>
                <w:sz w:val="16"/>
                <w:szCs w:val="16"/>
              </w:rPr>
            </w:pPr>
            <w:r>
              <w:rPr>
                <w:rFonts w:ascii="Arial" w:hAnsi="Arial" w:cs="Arial"/>
                <w:bCs/>
                <w:caps w:val="0"/>
                <w:sz w:val="16"/>
                <w:szCs w:val="16"/>
              </w:rPr>
              <w:t>19 200</w:t>
            </w:r>
          </w:p>
        </w:tc>
        <w:tc>
          <w:tcPr>
            <w:tcW w:w="516" w:type="pct"/>
            <w:vAlign w:val="center"/>
          </w:tcPr>
          <w:p w:rsidR="00BB4488" w:rsidRPr="00B8395A" w:rsidRDefault="00BB4488" w:rsidP="000A75A4">
            <w:pPr>
              <w:jc w:val="center"/>
              <w:rPr>
                <w:rFonts w:ascii="Arial" w:hAnsi="Arial" w:cs="Arial"/>
                <w:b/>
                <w:bCs/>
                <w:caps w:val="0"/>
                <w:sz w:val="16"/>
                <w:szCs w:val="16"/>
              </w:rPr>
            </w:pPr>
            <w:r w:rsidRPr="00B8395A">
              <w:rPr>
                <w:rFonts w:ascii="Arial" w:hAnsi="Arial" w:cs="Arial"/>
                <w:b/>
                <w:bCs/>
                <w:caps w:val="0"/>
                <w:sz w:val="16"/>
                <w:szCs w:val="16"/>
              </w:rPr>
              <w:t>51</w:t>
            </w:r>
          </w:p>
        </w:tc>
        <w:tc>
          <w:tcPr>
            <w:tcW w:w="476" w:type="pct"/>
            <w:vAlign w:val="center"/>
          </w:tcPr>
          <w:p w:rsidR="00BB4488" w:rsidRPr="00B8395A" w:rsidRDefault="00BB4488" w:rsidP="00B36B88">
            <w:pPr>
              <w:rPr>
                <w:rFonts w:ascii="Arial" w:hAnsi="Arial" w:cs="Arial"/>
                <w:bCs/>
                <w:caps w:val="0"/>
                <w:sz w:val="16"/>
                <w:szCs w:val="16"/>
              </w:rPr>
            </w:pPr>
            <w:r>
              <w:rPr>
                <w:rFonts w:ascii="Arial" w:hAnsi="Arial" w:cs="Arial"/>
                <w:bCs/>
                <w:caps w:val="0"/>
                <w:sz w:val="16"/>
                <w:szCs w:val="16"/>
              </w:rPr>
              <w:t>19 200</w:t>
            </w:r>
          </w:p>
        </w:tc>
        <w:tc>
          <w:tcPr>
            <w:tcW w:w="476" w:type="pct"/>
            <w:vAlign w:val="center"/>
          </w:tcPr>
          <w:p w:rsidR="00BB4488" w:rsidRPr="00B8395A" w:rsidRDefault="00BB4488" w:rsidP="00091EB3">
            <w:pPr>
              <w:jc w:val="center"/>
              <w:rPr>
                <w:rFonts w:ascii="Arial" w:hAnsi="Arial" w:cs="Arial"/>
                <w:b/>
                <w:bCs/>
                <w:caps w:val="0"/>
                <w:sz w:val="16"/>
                <w:szCs w:val="16"/>
              </w:rPr>
            </w:pPr>
          </w:p>
        </w:tc>
        <w:tc>
          <w:tcPr>
            <w:tcW w:w="475" w:type="pct"/>
            <w:vAlign w:val="center"/>
          </w:tcPr>
          <w:p w:rsidR="00BB4488" w:rsidRPr="00B8395A" w:rsidRDefault="00BB4488" w:rsidP="00B8395A">
            <w:pPr>
              <w:rPr>
                <w:rFonts w:ascii="Arial" w:hAnsi="Arial" w:cs="Arial"/>
                <w:bCs/>
                <w:caps w:val="0"/>
                <w:sz w:val="16"/>
                <w:szCs w:val="16"/>
              </w:rPr>
            </w:pPr>
          </w:p>
        </w:tc>
      </w:tr>
      <w:tr w:rsidR="00BB4488">
        <w:trPr>
          <w:trHeight w:val="285"/>
        </w:trPr>
        <w:tc>
          <w:tcPr>
            <w:tcW w:w="636" w:type="pct"/>
            <w:vAlign w:val="center"/>
          </w:tcPr>
          <w:p w:rsidR="00BB4488" w:rsidRPr="00B8395A" w:rsidRDefault="00BB4488" w:rsidP="000A75A4">
            <w:pPr>
              <w:jc w:val="center"/>
              <w:rPr>
                <w:rFonts w:ascii="Arial" w:hAnsi="Arial" w:cs="Arial"/>
                <w:b/>
                <w:bCs/>
                <w:caps w:val="0"/>
                <w:sz w:val="16"/>
                <w:szCs w:val="16"/>
              </w:rPr>
            </w:pPr>
          </w:p>
        </w:tc>
        <w:tc>
          <w:tcPr>
            <w:tcW w:w="475" w:type="pct"/>
            <w:vAlign w:val="center"/>
          </w:tcPr>
          <w:p w:rsidR="00BB4488" w:rsidRPr="00B8395A" w:rsidRDefault="00BB4488" w:rsidP="00B8395A">
            <w:pPr>
              <w:rPr>
                <w:rFonts w:ascii="Arial" w:hAnsi="Arial" w:cs="Arial"/>
                <w:bCs/>
                <w:caps w:val="0"/>
                <w:sz w:val="16"/>
                <w:szCs w:val="16"/>
              </w:rPr>
            </w:pPr>
          </w:p>
        </w:tc>
        <w:tc>
          <w:tcPr>
            <w:tcW w:w="478" w:type="pct"/>
            <w:vAlign w:val="center"/>
          </w:tcPr>
          <w:p w:rsidR="00BB4488" w:rsidRPr="00B8395A" w:rsidRDefault="00BB4488" w:rsidP="00091EB3">
            <w:pPr>
              <w:jc w:val="center"/>
              <w:rPr>
                <w:rFonts w:ascii="Arial" w:hAnsi="Arial" w:cs="Arial"/>
                <w:b/>
                <w:bCs/>
                <w:caps w:val="0"/>
                <w:sz w:val="16"/>
                <w:szCs w:val="16"/>
              </w:rPr>
            </w:pPr>
            <w:r w:rsidRPr="00B8395A">
              <w:rPr>
                <w:rFonts w:ascii="Arial" w:hAnsi="Arial" w:cs="Arial"/>
                <w:b/>
                <w:bCs/>
                <w:caps w:val="0"/>
                <w:sz w:val="16"/>
                <w:szCs w:val="16"/>
              </w:rPr>
              <w:t>20</w:t>
            </w:r>
          </w:p>
        </w:tc>
        <w:tc>
          <w:tcPr>
            <w:tcW w:w="476" w:type="pct"/>
            <w:vAlign w:val="center"/>
          </w:tcPr>
          <w:p w:rsidR="00BB4488" w:rsidRPr="00B8395A" w:rsidRDefault="00BB4488" w:rsidP="00B8395A">
            <w:pPr>
              <w:rPr>
                <w:rFonts w:ascii="Arial" w:hAnsi="Arial" w:cs="Arial"/>
                <w:bCs/>
                <w:caps w:val="0"/>
                <w:sz w:val="16"/>
                <w:szCs w:val="16"/>
              </w:rPr>
            </w:pPr>
            <w:r>
              <w:rPr>
                <w:rFonts w:ascii="Arial" w:hAnsi="Arial" w:cs="Arial"/>
                <w:bCs/>
                <w:caps w:val="0"/>
                <w:sz w:val="16"/>
                <w:szCs w:val="16"/>
              </w:rPr>
              <w:t>19 200</w:t>
            </w:r>
          </w:p>
        </w:tc>
        <w:tc>
          <w:tcPr>
            <w:tcW w:w="511" w:type="pct"/>
            <w:vAlign w:val="center"/>
          </w:tcPr>
          <w:p w:rsidR="00BB4488" w:rsidRPr="00B8395A" w:rsidRDefault="00BB4488" w:rsidP="00091EB3">
            <w:pPr>
              <w:jc w:val="center"/>
              <w:rPr>
                <w:rFonts w:ascii="Arial" w:hAnsi="Arial" w:cs="Arial"/>
                <w:b/>
                <w:bCs/>
                <w:caps w:val="0"/>
                <w:sz w:val="16"/>
                <w:szCs w:val="16"/>
              </w:rPr>
            </w:pPr>
            <w:r w:rsidRPr="00B8395A">
              <w:rPr>
                <w:rFonts w:ascii="Arial" w:hAnsi="Arial" w:cs="Arial"/>
                <w:b/>
                <w:bCs/>
                <w:caps w:val="0"/>
                <w:sz w:val="16"/>
                <w:szCs w:val="16"/>
              </w:rPr>
              <w:t>36</w:t>
            </w:r>
          </w:p>
        </w:tc>
        <w:tc>
          <w:tcPr>
            <w:tcW w:w="481" w:type="pct"/>
            <w:vAlign w:val="center"/>
          </w:tcPr>
          <w:p w:rsidR="00BB4488" w:rsidRPr="00B8395A" w:rsidRDefault="00BB4488" w:rsidP="00B36B88">
            <w:pPr>
              <w:rPr>
                <w:rFonts w:ascii="Arial" w:hAnsi="Arial" w:cs="Arial"/>
                <w:bCs/>
                <w:caps w:val="0"/>
                <w:sz w:val="16"/>
                <w:szCs w:val="16"/>
              </w:rPr>
            </w:pPr>
            <w:r>
              <w:rPr>
                <w:rFonts w:ascii="Arial" w:hAnsi="Arial" w:cs="Arial"/>
                <w:bCs/>
                <w:caps w:val="0"/>
                <w:sz w:val="16"/>
                <w:szCs w:val="16"/>
              </w:rPr>
              <w:t>19 200</w:t>
            </w:r>
          </w:p>
        </w:tc>
        <w:tc>
          <w:tcPr>
            <w:tcW w:w="516" w:type="pct"/>
            <w:vAlign w:val="center"/>
          </w:tcPr>
          <w:p w:rsidR="00BB4488" w:rsidRPr="00B8395A" w:rsidRDefault="00BB4488" w:rsidP="000A75A4">
            <w:pPr>
              <w:jc w:val="center"/>
              <w:rPr>
                <w:rFonts w:ascii="Arial" w:hAnsi="Arial" w:cs="Arial"/>
                <w:b/>
                <w:bCs/>
                <w:caps w:val="0"/>
                <w:sz w:val="16"/>
                <w:szCs w:val="16"/>
              </w:rPr>
            </w:pPr>
            <w:r w:rsidRPr="00B8395A">
              <w:rPr>
                <w:rFonts w:ascii="Arial" w:hAnsi="Arial" w:cs="Arial"/>
                <w:b/>
                <w:bCs/>
                <w:caps w:val="0"/>
                <w:sz w:val="16"/>
                <w:szCs w:val="16"/>
              </w:rPr>
              <w:t>52</w:t>
            </w:r>
          </w:p>
        </w:tc>
        <w:tc>
          <w:tcPr>
            <w:tcW w:w="476" w:type="pct"/>
            <w:vAlign w:val="center"/>
          </w:tcPr>
          <w:p w:rsidR="00BB4488" w:rsidRPr="00B8395A" w:rsidRDefault="00BB4488" w:rsidP="00B36B88">
            <w:pPr>
              <w:rPr>
                <w:rFonts w:ascii="Arial" w:hAnsi="Arial" w:cs="Arial"/>
                <w:bCs/>
                <w:caps w:val="0"/>
                <w:sz w:val="16"/>
                <w:szCs w:val="16"/>
              </w:rPr>
            </w:pPr>
            <w:r>
              <w:rPr>
                <w:rFonts w:ascii="Arial" w:hAnsi="Arial" w:cs="Arial"/>
                <w:bCs/>
                <w:caps w:val="0"/>
                <w:sz w:val="16"/>
                <w:szCs w:val="16"/>
              </w:rPr>
              <w:t>19 200</w:t>
            </w:r>
          </w:p>
        </w:tc>
        <w:tc>
          <w:tcPr>
            <w:tcW w:w="476" w:type="pct"/>
            <w:vAlign w:val="center"/>
          </w:tcPr>
          <w:p w:rsidR="00BB4488" w:rsidRPr="00B8395A" w:rsidRDefault="00BB4488" w:rsidP="00091EB3">
            <w:pPr>
              <w:jc w:val="center"/>
              <w:rPr>
                <w:rFonts w:ascii="Arial" w:hAnsi="Arial" w:cs="Arial"/>
                <w:b/>
                <w:bCs/>
                <w:caps w:val="0"/>
                <w:sz w:val="16"/>
                <w:szCs w:val="16"/>
              </w:rPr>
            </w:pPr>
          </w:p>
        </w:tc>
        <w:tc>
          <w:tcPr>
            <w:tcW w:w="475" w:type="pct"/>
            <w:vAlign w:val="center"/>
          </w:tcPr>
          <w:p w:rsidR="00BB4488" w:rsidRPr="00B8395A" w:rsidRDefault="00BB4488" w:rsidP="008556FB">
            <w:pPr>
              <w:rPr>
                <w:rFonts w:ascii="Arial" w:hAnsi="Arial" w:cs="Arial"/>
                <w:bCs/>
                <w:caps w:val="0"/>
                <w:sz w:val="16"/>
                <w:szCs w:val="16"/>
              </w:rPr>
            </w:pPr>
          </w:p>
        </w:tc>
      </w:tr>
    </w:tbl>
    <w:p w:rsidR="009D4106" w:rsidRDefault="009D4106" w:rsidP="009D4106">
      <w:pPr>
        <w:rPr>
          <w:b/>
          <w:bCs/>
          <w:caps w:val="0"/>
          <w:sz w:val="24"/>
          <w:szCs w:val="24"/>
          <w:u w:val="single"/>
        </w:rPr>
      </w:pPr>
    </w:p>
    <w:p w:rsidR="009D4106" w:rsidRPr="00CF045E" w:rsidRDefault="009D4106" w:rsidP="009D4106">
      <w:pPr>
        <w:rPr>
          <w:b/>
          <w:bCs/>
          <w:caps w:val="0"/>
          <w:sz w:val="24"/>
          <w:szCs w:val="24"/>
          <w:u w:val="single"/>
        </w:rPr>
      </w:pPr>
    </w:p>
    <w:p w:rsidR="009D4106" w:rsidRDefault="009D4106" w:rsidP="009D4106">
      <w:pPr>
        <w:tabs>
          <w:tab w:val="decimal" w:pos="7938"/>
        </w:tabs>
        <w:rPr>
          <w:caps w:val="0"/>
          <w:sz w:val="24"/>
          <w:szCs w:val="24"/>
        </w:rPr>
      </w:pPr>
    </w:p>
    <w:p w:rsidR="009D4106" w:rsidRDefault="009D4106" w:rsidP="009D4106">
      <w:pPr>
        <w:tabs>
          <w:tab w:val="decimal" w:pos="7938"/>
        </w:tabs>
        <w:rPr>
          <w:bCs/>
          <w:caps w:val="0"/>
          <w:sz w:val="24"/>
          <w:szCs w:val="24"/>
          <w:u w:val="single"/>
        </w:rPr>
      </w:pPr>
    </w:p>
    <w:p w:rsidR="007A410F" w:rsidRDefault="007A410F" w:rsidP="009D4106">
      <w:pPr>
        <w:tabs>
          <w:tab w:val="decimal" w:pos="7938"/>
        </w:tabs>
        <w:rPr>
          <w:bCs/>
          <w:caps w:val="0"/>
          <w:sz w:val="24"/>
          <w:szCs w:val="24"/>
          <w:u w:val="single"/>
        </w:rPr>
      </w:pPr>
    </w:p>
    <w:p w:rsidR="007A410F" w:rsidRDefault="007A410F" w:rsidP="009D4106">
      <w:pPr>
        <w:tabs>
          <w:tab w:val="decimal" w:pos="7938"/>
        </w:tabs>
        <w:rPr>
          <w:bCs/>
          <w:caps w:val="0"/>
          <w:sz w:val="24"/>
          <w:szCs w:val="24"/>
          <w:u w:val="single"/>
        </w:rPr>
      </w:pPr>
    </w:p>
    <w:p w:rsidR="007A410F" w:rsidRDefault="007A410F" w:rsidP="009D4106">
      <w:pPr>
        <w:tabs>
          <w:tab w:val="decimal" w:pos="7938"/>
        </w:tabs>
        <w:rPr>
          <w:bCs/>
          <w:caps w:val="0"/>
          <w:sz w:val="24"/>
          <w:szCs w:val="24"/>
          <w:u w:val="single"/>
        </w:rPr>
      </w:pPr>
    </w:p>
    <w:p w:rsidR="007A410F" w:rsidRDefault="007A410F" w:rsidP="009D4106">
      <w:pPr>
        <w:tabs>
          <w:tab w:val="decimal" w:pos="7938"/>
        </w:tabs>
        <w:rPr>
          <w:bCs/>
          <w:caps w:val="0"/>
          <w:sz w:val="24"/>
          <w:szCs w:val="24"/>
          <w:u w:val="single"/>
        </w:rPr>
      </w:pPr>
    </w:p>
    <w:sectPr w:rsidR="007A410F" w:rsidSect="00712B52">
      <w:headerReference w:type="default" r:id="rId8"/>
      <w:footerReference w:type="even" r:id="rId9"/>
      <w:footerReference w:type="default" r:id="rId10"/>
      <w:pgSz w:w="11907" w:h="16840"/>
      <w:pgMar w:top="337" w:right="1134" w:bottom="1134" w:left="1560" w:header="567" w:footer="59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0D0" w:rsidRDefault="001A20D0">
      <w:r>
        <w:separator/>
      </w:r>
    </w:p>
  </w:endnote>
  <w:endnote w:type="continuationSeparator" w:id="0">
    <w:p w:rsidR="001A20D0" w:rsidRDefault="001A2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zapf chancery">
    <w:altName w:val="Monotype Corsiva"/>
    <w:panose1 w:val="00000000000000000000"/>
    <w:charset w:val="00"/>
    <w:family w:val="decorative"/>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2EF" w:rsidRDefault="001C22EF" w:rsidP="00154BA7">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1C22EF" w:rsidRDefault="001C22EF" w:rsidP="0097653B">
    <w:pPr>
      <w:pStyle w:val="Sidfo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2EF" w:rsidRDefault="001C22EF" w:rsidP="00154BA7">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BF27FA">
      <w:rPr>
        <w:rStyle w:val="Sidnummer"/>
        <w:noProof/>
      </w:rPr>
      <w:t>4</w:t>
    </w:r>
    <w:r>
      <w:rPr>
        <w:rStyle w:val="Sidnummer"/>
      </w:rPr>
      <w:fldChar w:fldCharType="end"/>
    </w:r>
  </w:p>
  <w:p w:rsidR="001C22EF" w:rsidRPr="0097653B" w:rsidRDefault="001C22EF" w:rsidP="0062235D">
    <w:pPr>
      <w:pStyle w:val="Rubrik5"/>
      <w:jc w:val="center"/>
      <w:rPr>
        <w:rFonts w:ascii="Arial" w:hAnsi="Arial" w:cs="Arial"/>
        <w:sz w:val="20"/>
      </w:rPr>
    </w:pPr>
    <w:r w:rsidRPr="0097653B">
      <w:rPr>
        <w:rFonts w:ascii="Arial" w:hAnsi="Arial" w:cs="Arial"/>
        <w:sz w:val="20"/>
      </w:rPr>
      <w:t xml:space="preserve">Sigfast stämma </w:t>
    </w:r>
    <w:r w:rsidR="0091527C">
      <w:rPr>
        <w:rFonts w:ascii="Arial" w:hAnsi="Arial" w:cs="Arial"/>
        <w:sz w:val="20"/>
      </w:rPr>
      <w:t>200</w:t>
    </w:r>
    <w:r w:rsidR="002F04A5">
      <w:rPr>
        <w:rFonts w:ascii="Arial" w:hAnsi="Arial" w:cs="Arial"/>
        <w:sz w:val="20"/>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0D0" w:rsidRDefault="001A20D0">
      <w:r>
        <w:separator/>
      </w:r>
    </w:p>
  </w:footnote>
  <w:footnote w:type="continuationSeparator" w:id="0">
    <w:p w:rsidR="001A20D0" w:rsidRDefault="001A20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2EF" w:rsidRPr="00550D82" w:rsidRDefault="001C22EF" w:rsidP="0062235D">
    <w:pPr>
      <w:pBdr>
        <w:top w:val="double" w:sz="6" w:space="0" w:color="auto"/>
        <w:left w:val="double" w:sz="6" w:space="17" w:color="auto"/>
        <w:bottom w:val="double" w:sz="6" w:space="0" w:color="auto"/>
        <w:right w:val="double" w:sz="6" w:space="0" w:color="auto"/>
      </w:pBdr>
      <w:ind w:left="1134" w:right="1275"/>
      <w:jc w:val="center"/>
      <w:rPr>
        <w:rFonts w:ascii="zapf chancery" w:hAnsi="zapf chancery"/>
        <w:sz w:val="40"/>
      </w:rPr>
    </w:pPr>
    <w:r w:rsidRPr="00550D82">
      <w:rPr>
        <w:rFonts w:ascii="Comic Sans MS" w:hAnsi="Comic Sans MS"/>
        <w:b/>
        <w:sz w:val="32"/>
      </w:rPr>
      <w:t>SIGFAST</w:t>
    </w:r>
    <w:r w:rsidRPr="00550D82">
      <w:rPr>
        <w:rFonts w:ascii="Comic Sans MS" w:hAnsi="Comic Sans MS"/>
        <w:b/>
      </w:rPr>
      <w:t>s</w:t>
    </w:r>
    <w:r w:rsidRPr="00550D82">
      <w:rPr>
        <w:rFonts w:ascii="Comic Sans MS" w:hAnsi="Comic Sans MS"/>
        <w:b/>
        <w:sz w:val="32"/>
      </w:rPr>
      <w:t xml:space="preserve">  SAMFÄLLIGHETSFÖRENING</w:t>
    </w:r>
  </w:p>
  <w:p w:rsidR="001C22EF" w:rsidRDefault="001C22EF">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42552"/>
    <w:multiLevelType w:val="singleLevel"/>
    <w:tmpl w:val="041D0017"/>
    <w:lvl w:ilvl="0">
      <w:start w:val="6"/>
      <w:numFmt w:val="lowerLetter"/>
      <w:lvlText w:val="%1)"/>
      <w:lvlJc w:val="left"/>
      <w:pPr>
        <w:tabs>
          <w:tab w:val="num" w:pos="360"/>
        </w:tabs>
        <w:ind w:left="360" w:hanging="360"/>
      </w:pPr>
      <w:rPr>
        <w:rFonts w:hint="default"/>
      </w:rPr>
    </w:lvl>
  </w:abstractNum>
  <w:abstractNum w:abstractNumId="1">
    <w:nsid w:val="057A3D8E"/>
    <w:multiLevelType w:val="hybridMultilevel"/>
    <w:tmpl w:val="54ACAA2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087C2B86"/>
    <w:multiLevelType w:val="hybridMultilevel"/>
    <w:tmpl w:val="E4426C50"/>
    <w:lvl w:ilvl="0" w:tplc="041D000F">
      <w:start w:val="1"/>
      <w:numFmt w:val="decimal"/>
      <w:lvlText w:val="%1."/>
      <w:lvlJc w:val="left"/>
      <w:pPr>
        <w:tabs>
          <w:tab w:val="num" w:pos="1140"/>
        </w:tabs>
        <w:ind w:left="1140" w:hanging="360"/>
      </w:pPr>
    </w:lvl>
    <w:lvl w:ilvl="1" w:tplc="041D0019" w:tentative="1">
      <w:start w:val="1"/>
      <w:numFmt w:val="lowerLetter"/>
      <w:lvlText w:val="%2."/>
      <w:lvlJc w:val="left"/>
      <w:pPr>
        <w:tabs>
          <w:tab w:val="num" w:pos="1860"/>
        </w:tabs>
        <w:ind w:left="1860" w:hanging="360"/>
      </w:pPr>
    </w:lvl>
    <w:lvl w:ilvl="2" w:tplc="041D001B" w:tentative="1">
      <w:start w:val="1"/>
      <w:numFmt w:val="lowerRoman"/>
      <w:lvlText w:val="%3."/>
      <w:lvlJc w:val="right"/>
      <w:pPr>
        <w:tabs>
          <w:tab w:val="num" w:pos="2580"/>
        </w:tabs>
        <w:ind w:left="2580" w:hanging="180"/>
      </w:pPr>
    </w:lvl>
    <w:lvl w:ilvl="3" w:tplc="041D000F" w:tentative="1">
      <w:start w:val="1"/>
      <w:numFmt w:val="decimal"/>
      <w:lvlText w:val="%4."/>
      <w:lvlJc w:val="left"/>
      <w:pPr>
        <w:tabs>
          <w:tab w:val="num" w:pos="3300"/>
        </w:tabs>
        <w:ind w:left="3300" w:hanging="360"/>
      </w:pPr>
    </w:lvl>
    <w:lvl w:ilvl="4" w:tplc="041D0019" w:tentative="1">
      <w:start w:val="1"/>
      <w:numFmt w:val="lowerLetter"/>
      <w:lvlText w:val="%5."/>
      <w:lvlJc w:val="left"/>
      <w:pPr>
        <w:tabs>
          <w:tab w:val="num" w:pos="4020"/>
        </w:tabs>
        <w:ind w:left="4020" w:hanging="360"/>
      </w:pPr>
    </w:lvl>
    <w:lvl w:ilvl="5" w:tplc="041D001B" w:tentative="1">
      <w:start w:val="1"/>
      <w:numFmt w:val="lowerRoman"/>
      <w:lvlText w:val="%6."/>
      <w:lvlJc w:val="right"/>
      <w:pPr>
        <w:tabs>
          <w:tab w:val="num" w:pos="4740"/>
        </w:tabs>
        <w:ind w:left="4740" w:hanging="180"/>
      </w:pPr>
    </w:lvl>
    <w:lvl w:ilvl="6" w:tplc="041D000F" w:tentative="1">
      <w:start w:val="1"/>
      <w:numFmt w:val="decimal"/>
      <w:lvlText w:val="%7."/>
      <w:lvlJc w:val="left"/>
      <w:pPr>
        <w:tabs>
          <w:tab w:val="num" w:pos="5460"/>
        </w:tabs>
        <w:ind w:left="5460" w:hanging="360"/>
      </w:pPr>
    </w:lvl>
    <w:lvl w:ilvl="7" w:tplc="041D0019" w:tentative="1">
      <w:start w:val="1"/>
      <w:numFmt w:val="lowerLetter"/>
      <w:lvlText w:val="%8."/>
      <w:lvlJc w:val="left"/>
      <w:pPr>
        <w:tabs>
          <w:tab w:val="num" w:pos="6180"/>
        </w:tabs>
        <w:ind w:left="6180" w:hanging="360"/>
      </w:pPr>
    </w:lvl>
    <w:lvl w:ilvl="8" w:tplc="041D001B" w:tentative="1">
      <w:start w:val="1"/>
      <w:numFmt w:val="lowerRoman"/>
      <w:lvlText w:val="%9."/>
      <w:lvlJc w:val="right"/>
      <w:pPr>
        <w:tabs>
          <w:tab w:val="num" w:pos="6900"/>
        </w:tabs>
        <w:ind w:left="6900" w:hanging="180"/>
      </w:pPr>
    </w:lvl>
  </w:abstractNum>
  <w:abstractNum w:abstractNumId="3">
    <w:nsid w:val="09B76274"/>
    <w:multiLevelType w:val="hybridMultilevel"/>
    <w:tmpl w:val="9DC0571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nsid w:val="0C471F8B"/>
    <w:multiLevelType w:val="singleLevel"/>
    <w:tmpl w:val="041D0017"/>
    <w:lvl w:ilvl="0">
      <w:start w:val="1"/>
      <w:numFmt w:val="lowerLetter"/>
      <w:lvlText w:val="%1)"/>
      <w:lvlJc w:val="left"/>
      <w:pPr>
        <w:tabs>
          <w:tab w:val="num" w:pos="360"/>
        </w:tabs>
        <w:ind w:left="360" w:hanging="360"/>
      </w:pPr>
    </w:lvl>
  </w:abstractNum>
  <w:abstractNum w:abstractNumId="5">
    <w:nsid w:val="0C5B3A88"/>
    <w:multiLevelType w:val="singleLevel"/>
    <w:tmpl w:val="6770A72E"/>
    <w:lvl w:ilvl="0">
      <w:start w:val="1"/>
      <w:numFmt w:val="lowerLetter"/>
      <w:lvlText w:val="%1)"/>
      <w:lvlJc w:val="left"/>
      <w:pPr>
        <w:tabs>
          <w:tab w:val="num" w:pos="362"/>
        </w:tabs>
        <w:ind w:left="362" w:hanging="360"/>
      </w:pPr>
      <w:rPr>
        <w:rFonts w:hint="default"/>
      </w:rPr>
    </w:lvl>
  </w:abstractNum>
  <w:abstractNum w:abstractNumId="6">
    <w:nsid w:val="0C973004"/>
    <w:multiLevelType w:val="hybridMultilevel"/>
    <w:tmpl w:val="7E121B42"/>
    <w:lvl w:ilvl="0" w:tplc="041D000F">
      <w:start w:val="1"/>
      <w:numFmt w:val="decimal"/>
      <w:lvlText w:val="%1."/>
      <w:lvlJc w:val="left"/>
      <w:pPr>
        <w:tabs>
          <w:tab w:val="num" w:pos="1080"/>
        </w:tabs>
        <w:ind w:left="1080" w:hanging="360"/>
      </w:pPr>
    </w:lvl>
    <w:lvl w:ilvl="1" w:tplc="041D0019" w:tentative="1">
      <w:start w:val="1"/>
      <w:numFmt w:val="lowerLetter"/>
      <w:lvlText w:val="%2."/>
      <w:lvlJc w:val="left"/>
      <w:pPr>
        <w:tabs>
          <w:tab w:val="num" w:pos="1800"/>
        </w:tabs>
        <w:ind w:left="1800" w:hanging="360"/>
      </w:pPr>
    </w:lvl>
    <w:lvl w:ilvl="2" w:tplc="041D001B" w:tentative="1">
      <w:start w:val="1"/>
      <w:numFmt w:val="lowerRoman"/>
      <w:lvlText w:val="%3."/>
      <w:lvlJc w:val="right"/>
      <w:pPr>
        <w:tabs>
          <w:tab w:val="num" w:pos="2520"/>
        </w:tabs>
        <w:ind w:left="2520" w:hanging="180"/>
      </w:pPr>
    </w:lvl>
    <w:lvl w:ilvl="3" w:tplc="041D000F" w:tentative="1">
      <w:start w:val="1"/>
      <w:numFmt w:val="decimal"/>
      <w:lvlText w:val="%4."/>
      <w:lvlJc w:val="left"/>
      <w:pPr>
        <w:tabs>
          <w:tab w:val="num" w:pos="3240"/>
        </w:tabs>
        <w:ind w:left="3240" w:hanging="360"/>
      </w:pPr>
    </w:lvl>
    <w:lvl w:ilvl="4" w:tplc="041D0019" w:tentative="1">
      <w:start w:val="1"/>
      <w:numFmt w:val="lowerLetter"/>
      <w:lvlText w:val="%5."/>
      <w:lvlJc w:val="left"/>
      <w:pPr>
        <w:tabs>
          <w:tab w:val="num" w:pos="3960"/>
        </w:tabs>
        <w:ind w:left="3960" w:hanging="360"/>
      </w:pPr>
    </w:lvl>
    <w:lvl w:ilvl="5" w:tplc="041D001B" w:tentative="1">
      <w:start w:val="1"/>
      <w:numFmt w:val="lowerRoman"/>
      <w:lvlText w:val="%6."/>
      <w:lvlJc w:val="right"/>
      <w:pPr>
        <w:tabs>
          <w:tab w:val="num" w:pos="4680"/>
        </w:tabs>
        <w:ind w:left="4680" w:hanging="180"/>
      </w:pPr>
    </w:lvl>
    <w:lvl w:ilvl="6" w:tplc="041D000F" w:tentative="1">
      <w:start w:val="1"/>
      <w:numFmt w:val="decimal"/>
      <w:lvlText w:val="%7."/>
      <w:lvlJc w:val="left"/>
      <w:pPr>
        <w:tabs>
          <w:tab w:val="num" w:pos="5400"/>
        </w:tabs>
        <w:ind w:left="5400" w:hanging="360"/>
      </w:pPr>
    </w:lvl>
    <w:lvl w:ilvl="7" w:tplc="041D0019" w:tentative="1">
      <w:start w:val="1"/>
      <w:numFmt w:val="lowerLetter"/>
      <w:lvlText w:val="%8."/>
      <w:lvlJc w:val="left"/>
      <w:pPr>
        <w:tabs>
          <w:tab w:val="num" w:pos="6120"/>
        </w:tabs>
        <w:ind w:left="6120" w:hanging="360"/>
      </w:pPr>
    </w:lvl>
    <w:lvl w:ilvl="8" w:tplc="041D001B" w:tentative="1">
      <w:start w:val="1"/>
      <w:numFmt w:val="lowerRoman"/>
      <w:lvlText w:val="%9."/>
      <w:lvlJc w:val="right"/>
      <w:pPr>
        <w:tabs>
          <w:tab w:val="num" w:pos="6840"/>
        </w:tabs>
        <w:ind w:left="6840" w:hanging="180"/>
      </w:pPr>
    </w:lvl>
  </w:abstractNum>
  <w:abstractNum w:abstractNumId="7">
    <w:nsid w:val="0E697B64"/>
    <w:multiLevelType w:val="singleLevel"/>
    <w:tmpl w:val="FF18037C"/>
    <w:lvl w:ilvl="0">
      <w:numFmt w:val="bullet"/>
      <w:lvlText w:val="–"/>
      <w:lvlJc w:val="left"/>
      <w:pPr>
        <w:tabs>
          <w:tab w:val="num" w:pos="360"/>
        </w:tabs>
        <w:ind w:left="360" w:hanging="360"/>
      </w:pPr>
      <w:rPr>
        <w:rFonts w:hint="default"/>
      </w:rPr>
    </w:lvl>
  </w:abstractNum>
  <w:abstractNum w:abstractNumId="8">
    <w:nsid w:val="10134ED6"/>
    <w:multiLevelType w:val="hybridMultilevel"/>
    <w:tmpl w:val="393638B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04F48B5"/>
    <w:multiLevelType w:val="hybridMultilevel"/>
    <w:tmpl w:val="14BCACEE"/>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10">
    <w:nsid w:val="13445B18"/>
    <w:multiLevelType w:val="singleLevel"/>
    <w:tmpl w:val="041D0017"/>
    <w:lvl w:ilvl="0">
      <w:start w:val="1"/>
      <w:numFmt w:val="lowerLetter"/>
      <w:lvlText w:val="%1)"/>
      <w:lvlJc w:val="left"/>
      <w:pPr>
        <w:tabs>
          <w:tab w:val="num" w:pos="360"/>
        </w:tabs>
        <w:ind w:left="360" w:hanging="360"/>
      </w:pPr>
      <w:rPr>
        <w:rFonts w:hint="default"/>
      </w:rPr>
    </w:lvl>
  </w:abstractNum>
  <w:abstractNum w:abstractNumId="11">
    <w:nsid w:val="1B8743B2"/>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2">
    <w:nsid w:val="1DFF7F55"/>
    <w:multiLevelType w:val="multilevel"/>
    <w:tmpl w:val="4D6EF462"/>
    <w:lvl w:ilvl="0">
      <w:start w:val="382"/>
      <w:numFmt w:val="decimal"/>
      <w:lvlText w:val="%1"/>
      <w:lvlJc w:val="left"/>
      <w:pPr>
        <w:tabs>
          <w:tab w:val="num" w:pos="3630"/>
        </w:tabs>
        <w:ind w:left="3630" w:hanging="3630"/>
      </w:pPr>
      <w:rPr>
        <w:rFonts w:hint="default"/>
      </w:rPr>
    </w:lvl>
    <w:lvl w:ilvl="1">
      <w:start w:val="408"/>
      <w:numFmt w:val="decimal"/>
      <w:lvlText w:val="%1-%2"/>
      <w:lvlJc w:val="left"/>
      <w:pPr>
        <w:tabs>
          <w:tab w:val="num" w:pos="3915"/>
        </w:tabs>
        <w:ind w:left="3915" w:hanging="3630"/>
      </w:pPr>
      <w:rPr>
        <w:rFonts w:hint="default"/>
      </w:rPr>
    </w:lvl>
    <w:lvl w:ilvl="2">
      <w:start w:val="1"/>
      <w:numFmt w:val="decimal"/>
      <w:lvlText w:val="%1-%2.%3"/>
      <w:lvlJc w:val="left"/>
      <w:pPr>
        <w:tabs>
          <w:tab w:val="num" w:pos="4200"/>
        </w:tabs>
        <w:ind w:left="4200" w:hanging="3630"/>
      </w:pPr>
      <w:rPr>
        <w:rFonts w:hint="default"/>
      </w:rPr>
    </w:lvl>
    <w:lvl w:ilvl="3">
      <w:start w:val="1"/>
      <w:numFmt w:val="decimal"/>
      <w:lvlText w:val="%1-%2.%3.%4"/>
      <w:lvlJc w:val="left"/>
      <w:pPr>
        <w:tabs>
          <w:tab w:val="num" w:pos="4485"/>
        </w:tabs>
        <w:ind w:left="4485" w:hanging="3630"/>
      </w:pPr>
      <w:rPr>
        <w:rFonts w:hint="default"/>
      </w:rPr>
    </w:lvl>
    <w:lvl w:ilvl="4">
      <w:start w:val="1"/>
      <w:numFmt w:val="decimal"/>
      <w:lvlText w:val="%1-%2.%3.%4.%5"/>
      <w:lvlJc w:val="left"/>
      <w:pPr>
        <w:tabs>
          <w:tab w:val="num" w:pos="4770"/>
        </w:tabs>
        <w:ind w:left="4770" w:hanging="3630"/>
      </w:pPr>
      <w:rPr>
        <w:rFonts w:hint="default"/>
      </w:rPr>
    </w:lvl>
    <w:lvl w:ilvl="5">
      <w:start w:val="1"/>
      <w:numFmt w:val="decimal"/>
      <w:lvlText w:val="%1-%2.%3.%4.%5.%6"/>
      <w:lvlJc w:val="left"/>
      <w:pPr>
        <w:tabs>
          <w:tab w:val="num" w:pos="5055"/>
        </w:tabs>
        <w:ind w:left="5055" w:hanging="3630"/>
      </w:pPr>
      <w:rPr>
        <w:rFonts w:hint="default"/>
      </w:rPr>
    </w:lvl>
    <w:lvl w:ilvl="6">
      <w:start w:val="1"/>
      <w:numFmt w:val="decimal"/>
      <w:lvlText w:val="%1-%2.%3.%4.%5.%6.%7"/>
      <w:lvlJc w:val="left"/>
      <w:pPr>
        <w:tabs>
          <w:tab w:val="num" w:pos="5340"/>
        </w:tabs>
        <w:ind w:left="5340" w:hanging="3630"/>
      </w:pPr>
      <w:rPr>
        <w:rFonts w:hint="default"/>
      </w:rPr>
    </w:lvl>
    <w:lvl w:ilvl="7">
      <w:start w:val="1"/>
      <w:numFmt w:val="decimal"/>
      <w:lvlText w:val="%1-%2.%3.%4.%5.%6.%7.%8"/>
      <w:lvlJc w:val="left"/>
      <w:pPr>
        <w:tabs>
          <w:tab w:val="num" w:pos="5625"/>
        </w:tabs>
        <w:ind w:left="5625" w:hanging="3630"/>
      </w:pPr>
      <w:rPr>
        <w:rFonts w:hint="default"/>
      </w:rPr>
    </w:lvl>
    <w:lvl w:ilvl="8">
      <w:start w:val="1"/>
      <w:numFmt w:val="decimal"/>
      <w:lvlText w:val="%1-%2.%3.%4.%5.%6.%7.%8.%9"/>
      <w:lvlJc w:val="left"/>
      <w:pPr>
        <w:tabs>
          <w:tab w:val="num" w:pos="5910"/>
        </w:tabs>
        <w:ind w:left="5910" w:hanging="3630"/>
      </w:pPr>
      <w:rPr>
        <w:rFonts w:hint="default"/>
      </w:rPr>
    </w:lvl>
  </w:abstractNum>
  <w:abstractNum w:abstractNumId="13">
    <w:nsid w:val="1E362422"/>
    <w:multiLevelType w:val="hybridMultilevel"/>
    <w:tmpl w:val="3FC6E0F8"/>
    <w:lvl w:ilvl="0" w:tplc="041D0001">
      <w:start w:val="1"/>
      <w:numFmt w:val="bullet"/>
      <w:lvlText w:val=""/>
      <w:lvlJc w:val="left"/>
      <w:pPr>
        <w:tabs>
          <w:tab w:val="num" w:pos="720"/>
        </w:tabs>
        <w:ind w:left="720" w:hanging="360"/>
      </w:pPr>
      <w:rPr>
        <w:rFonts w:ascii="Symbol" w:hAnsi="Symbol" w:hint="default"/>
      </w:rPr>
    </w:lvl>
    <w:lvl w:ilvl="1" w:tplc="041D000F">
      <w:start w:val="1"/>
      <w:numFmt w:val="decimal"/>
      <w:lvlText w:val="%2."/>
      <w:lvlJc w:val="left"/>
      <w:pPr>
        <w:tabs>
          <w:tab w:val="num" w:pos="1440"/>
        </w:tabs>
        <w:ind w:left="1440" w:hanging="360"/>
      </w:pPr>
      <w:rPr>
        <w:rFont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20C13A09"/>
    <w:multiLevelType w:val="hybridMultilevel"/>
    <w:tmpl w:val="3BD6D504"/>
    <w:lvl w:ilvl="0" w:tplc="041D0001">
      <w:start w:val="1"/>
      <w:numFmt w:val="bullet"/>
      <w:lvlText w:val=""/>
      <w:lvlJc w:val="left"/>
      <w:pPr>
        <w:tabs>
          <w:tab w:val="num" w:pos="720"/>
        </w:tabs>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15">
    <w:nsid w:val="26583940"/>
    <w:multiLevelType w:val="singleLevel"/>
    <w:tmpl w:val="0DAA72F8"/>
    <w:lvl w:ilvl="0">
      <w:start w:val="11"/>
      <w:numFmt w:val="bullet"/>
      <w:lvlText w:val="-"/>
      <w:lvlJc w:val="left"/>
      <w:pPr>
        <w:tabs>
          <w:tab w:val="num" w:pos="360"/>
        </w:tabs>
        <w:ind w:left="360" w:hanging="360"/>
      </w:pPr>
      <w:rPr>
        <w:rFonts w:hint="default"/>
      </w:rPr>
    </w:lvl>
  </w:abstractNum>
  <w:abstractNum w:abstractNumId="16">
    <w:nsid w:val="28267C22"/>
    <w:multiLevelType w:val="hybridMultilevel"/>
    <w:tmpl w:val="F6C4426C"/>
    <w:lvl w:ilvl="0" w:tplc="041D0017">
      <w:start w:val="1"/>
      <w:numFmt w:val="lowerLetter"/>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7">
    <w:nsid w:val="2935076A"/>
    <w:multiLevelType w:val="hybridMultilevel"/>
    <w:tmpl w:val="12DCD9DA"/>
    <w:lvl w:ilvl="0" w:tplc="041D0019">
      <w:start w:val="1"/>
      <w:numFmt w:val="lowerLetter"/>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8">
    <w:nsid w:val="2DEB591B"/>
    <w:multiLevelType w:val="singleLevel"/>
    <w:tmpl w:val="3E0CCF70"/>
    <w:lvl w:ilvl="0">
      <w:start w:val="1"/>
      <w:numFmt w:val="bullet"/>
      <w:lvlText w:val=""/>
      <w:lvlJc w:val="left"/>
      <w:pPr>
        <w:tabs>
          <w:tab w:val="num" w:pos="360"/>
        </w:tabs>
        <w:ind w:left="360" w:hanging="360"/>
      </w:pPr>
      <w:rPr>
        <w:rFonts w:ascii="Wingdings" w:hAnsi="Wingdings" w:hint="default"/>
      </w:rPr>
    </w:lvl>
  </w:abstractNum>
  <w:abstractNum w:abstractNumId="19">
    <w:nsid w:val="2E302F2F"/>
    <w:multiLevelType w:val="singleLevel"/>
    <w:tmpl w:val="041D0017"/>
    <w:lvl w:ilvl="0">
      <w:start w:val="1"/>
      <w:numFmt w:val="lowerLetter"/>
      <w:lvlText w:val="%1)"/>
      <w:lvlJc w:val="left"/>
      <w:pPr>
        <w:tabs>
          <w:tab w:val="num" w:pos="360"/>
        </w:tabs>
        <w:ind w:left="360" w:hanging="360"/>
      </w:pPr>
      <w:rPr>
        <w:rFonts w:hint="default"/>
      </w:rPr>
    </w:lvl>
  </w:abstractNum>
  <w:abstractNum w:abstractNumId="20">
    <w:nsid w:val="3B47618B"/>
    <w:multiLevelType w:val="hybridMultilevel"/>
    <w:tmpl w:val="B94AF70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3CF25F8F"/>
    <w:multiLevelType w:val="hybridMultilevel"/>
    <w:tmpl w:val="1BD8B650"/>
    <w:lvl w:ilvl="0" w:tplc="041D0001">
      <w:start w:val="1"/>
      <w:numFmt w:val="bullet"/>
      <w:lvlText w:val=""/>
      <w:lvlJc w:val="left"/>
      <w:pPr>
        <w:tabs>
          <w:tab w:val="num" w:pos="1004"/>
        </w:tabs>
        <w:ind w:left="1004" w:hanging="360"/>
      </w:pPr>
      <w:rPr>
        <w:rFonts w:ascii="Symbol" w:hAnsi="Symbol" w:hint="default"/>
      </w:rPr>
    </w:lvl>
    <w:lvl w:ilvl="1" w:tplc="041D0003" w:tentative="1">
      <w:start w:val="1"/>
      <w:numFmt w:val="bullet"/>
      <w:lvlText w:val="o"/>
      <w:lvlJc w:val="left"/>
      <w:pPr>
        <w:tabs>
          <w:tab w:val="num" w:pos="1724"/>
        </w:tabs>
        <w:ind w:left="1724" w:hanging="360"/>
      </w:pPr>
      <w:rPr>
        <w:rFonts w:ascii="Courier New" w:hAnsi="Courier New" w:cs="Courier New" w:hint="default"/>
      </w:rPr>
    </w:lvl>
    <w:lvl w:ilvl="2" w:tplc="041D0005" w:tentative="1">
      <w:start w:val="1"/>
      <w:numFmt w:val="bullet"/>
      <w:lvlText w:val=""/>
      <w:lvlJc w:val="left"/>
      <w:pPr>
        <w:tabs>
          <w:tab w:val="num" w:pos="2444"/>
        </w:tabs>
        <w:ind w:left="2444" w:hanging="360"/>
      </w:pPr>
      <w:rPr>
        <w:rFonts w:ascii="Wingdings" w:hAnsi="Wingdings" w:hint="default"/>
      </w:rPr>
    </w:lvl>
    <w:lvl w:ilvl="3" w:tplc="041D0001" w:tentative="1">
      <w:start w:val="1"/>
      <w:numFmt w:val="bullet"/>
      <w:lvlText w:val=""/>
      <w:lvlJc w:val="left"/>
      <w:pPr>
        <w:tabs>
          <w:tab w:val="num" w:pos="3164"/>
        </w:tabs>
        <w:ind w:left="3164" w:hanging="360"/>
      </w:pPr>
      <w:rPr>
        <w:rFonts w:ascii="Symbol" w:hAnsi="Symbol" w:hint="default"/>
      </w:rPr>
    </w:lvl>
    <w:lvl w:ilvl="4" w:tplc="041D0003" w:tentative="1">
      <w:start w:val="1"/>
      <w:numFmt w:val="bullet"/>
      <w:lvlText w:val="o"/>
      <w:lvlJc w:val="left"/>
      <w:pPr>
        <w:tabs>
          <w:tab w:val="num" w:pos="3884"/>
        </w:tabs>
        <w:ind w:left="3884" w:hanging="360"/>
      </w:pPr>
      <w:rPr>
        <w:rFonts w:ascii="Courier New" w:hAnsi="Courier New" w:cs="Courier New" w:hint="default"/>
      </w:rPr>
    </w:lvl>
    <w:lvl w:ilvl="5" w:tplc="041D0005" w:tentative="1">
      <w:start w:val="1"/>
      <w:numFmt w:val="bullet"/>
      <w:lvlText w:val=""/>
      <w:lvlJc w:val="left"/>
      <w:pPr>
        <w:tabs>
          <w:tab w:val="num" w:pos="4604"/>
        </w:tabs>
        <w:ind w:left="4604" w:hanging="360"/>
      </w:pPr>
      <w:rPr>
        <w:rFonts w:ascii="Wingdings" w:hAnsi="Wingdings" w:hint="default"/>
      </w:rPr>
    </w:lvl>
    <w:lvl w:ilvl="6" w:tplc="041D0001" w:tentative="1">
      <w:start w:val="1"/>
      <w:numFmt w:val="bullet"/>
      <w:lvlText w:val=""/>
      <w:lvlJc w:val="left"/>
      <w:pPr>
        <w:tabs>
          <w:tab w:val="num" w:pos="5324"/>
        </w:tabs>
        <w:ind w:left="5324" w:hanging="360"/>
      </w:pPr>
      <w:rPr>
        <w:rFonts w:ascii="Symbol" w:hAnsi="Symbol" w:hint="default"/>
      </w:rPr>
    </w:lvl>
    <w:lvl w:ilvl="7" w:tplc="041D0003" w:tentative="1">
      <w:start w:val="1"/>
      <w:numFmt w:val="bullet"/>
      <w:lvlText w:val="o"/>
      <w:lvlJc w:val="left"/>
      <w:pPr>
        <w:tabs>
          <w:tab w:val="num" w:pos="6044"/>
        </w:tabs>
        <w:ind w:left="6044" w:hanging="360"/>
      </w:pPr>
      <w:rPr>
        <w:rFonts w:ascii="Courier New" w:hAnsi="Courier New" w:cs="Courier New" w:hint="default"/>
      </w:rPr>
    </w:lvl>
    <w:lvl w:ilvl="8" w:tplc="041D0005" w:tentative="1">
      <w:start w:val="1"/>
      <w:numFmt w:val="bullet"/>
      <w:lvlText w:val=""/>
      <w:lvlJc w:val="left"/>
      <w:pPr>
        <w:tabs>
          <w:tab w:val="num" w:pos="6764"/>
        </w:tabs>
        <w:ind w:left="6764" w:hanging="360"/>
      </w:pPr>
      <w:rPr>
        <w:rFonts w:ascii="Wingdings" w:hAnsi="Wingdings" w:hint="default"/>
      </w:rPr>
    </w:lvl>
  </w:abstractNum>
  <w:abstractNum w:abstractNumId="22">
    <w:nsid w:val="3F0307AD"/>
    <w:multiLevelType w:val="multilevel"/>
    <w:tmpl w:val="2B247B6E"/>
    <w:lvl w:ilvl="0">
      <w:start w:val="258"/>
      <w:numFmt w:val="decimal"/>
      <w:lvlText w:val="%1"/>
      <w:lvlJc w:val="left"/>
      <w:pPr>
        <w:tabs>
          <w:tab w:val="num" w:pos="3630"/>
        </w:tabs>
        <w:ind w:left="3630" w:hanging="3630"/>
      </w:pPr>
      <w:rPr>
        <w:rFonts w:hint="default"/>
      </w:rPr>
    </w:lvl>
    <w:lvl w:ilvl="1">
      <w:start w:val="296"/>
      <w:numFmt w:val="decimal"/>
      <w:lvlText w:val="%1-%2"/>
      <w:lvlJc w:val="left"/>
      <w:pPr>
        <w:tabs>
          <w:tab w:val="num" w:pos="3915"/>
        </w:tabs>
        <w:ind w:left="3915" w:hanging="3630"/>
      </w:pPr>
      <w:rPr>
        <w:rFonts w:hint="default"/>
      </w:rPr>
    </w:lvl>
    <w:lvl w:ilvl="2">
      <w:start w:val="1"/>
      <w:numFmt w:val="decimal"/>
      <w:lvlText w:val="%1-%2.%3"/>
      <w:lvlJc w:val="left"/>
      <w:pPr>
        <w:tabs>
          <w:tab w:val="num" w:pos="4200"/>
        </w:tabs>
        <w:ind w:left="4200" w:hanging="3630"/>
      </w:pPr>
      <w:rPr>
        <w:rFonts w:hint="default"/>
      </w:rPr>
    </w:lvl>
    <w:lvl w:ilvl="3">
      <w:start w:val="1"/>
      <w:numFmt w:val="decimal"/>
      <w:lvlText w:val="%1-%2.%3.%4"/>
      <w:lvlJc w:val="left"/>
      <w:pPr>
        <w:tabs>
          <w:tab w:val="num" w:pos="4485"/>
        </w:tabs>
        <w:ind w:left="4485" w:hanging="3630"/>
      </w:pPr>
      <w:rPr>
        <w:rFonts w:hint="default"/>
      </w:rPr>
    </w:lvl>
    <w:lvl w:ilvl="4">
      <w:start w:val="1"/>
      <w:numFmt w:val="decimal"/>
      <w:lvlText w:val="%1-%2.%3.%4.%5"/>
      <w:lvlJc w:val="left"/>
      <w:pPr>
        <w:tabs>
          <w:tab w:val="num" w:pos="4770"/>
        </w:tabs>
        <w:ind w:left="4770" w:hanging="3630"/>
      </w:pPr>
      <w:rPr>
        <w:rFonts w:hint="default"/>
      </w:rPr>
    </w:lvl>
    <w:lvl w:ilvl="5">
      <w:start w:val="1"/>
      <w:numFmt w:val="decimal"/>
      <w:lvlText w:val="%1-%2.%3.%4.%5.%6"/>
      <w:lvlJc w:val="left"/>
      <w:pPr>
        <w:tabs>
          <w:tab w:val="num" w:pos="5055"/>
        </w:tabs>
        <w:ind w:left="5055" w:hanging="3630"/>
      </w:pPr>
      <w:rPr>
        <w:rFonts w:hint="default"/>
      </w:rPr>
    </w:lvl>
    <w:lvl w:ilvl="6">
      <w:start w:val="1"/>
      <w:numFmt w:val="decimal"/>
      <w:lvlText w:val="%1-%2.%3.%4.%5.%6.%7"/>
      <w:lvlJc w:val="left"/>
      <w:pPr>
        <w:tabs>
          <w:tab w:val="num" w:pos="5340"/>
        </w:tabs>
        <w:ind w:left="5340" w:hanging="3630"/>
      </w:pPr>
      <w:rPr>
        <w:rFonts w:hint="default"/>
      </w:rPr>
    </w:lvl>
    <w:lvl w:ilvl="7">
      <w:start w:val="1"/>
      <w:numFmt w:val="decimal"/>
      <w:lvlText w:val="%1-%2.%3.%4.%5.%6.%7.%8"/>
      <w:lvlJc w:val="left"/>
      <w:pPr>
        <w:tabs>
          <w:tab w:val="num" w:pos="5625"/>
        </w:tabs>
        <w:ind w:left="5625" w:hanging="3630"/>
      </w:pPr>
      <w:rPr>
        <w:rFonts w:hint="default"/>
      </w:rPr>
    </w:lvl>
    <w:lvl w:ilvl="8">
      <w:start w:val="1"/>
      <w:numFmt w:val="decimal"/>
      <w:lvlText w:val="%1-%2.%3.%4.%5.%6.%7.%8.%9"/>
      <w:lvlJc w:val="left"/>
      <w:pPr>
        <w:tabs>
          <w:tab w:val="num" w:pos="5910"/>
        </w:tabs>
        <w:ind w:left="5910" w:hanging="3630"/>
      </w:pPr>
      <w:rPr>
        <w:rFonts w:hint="default"/>
      </w:rPr>
    </w:lvl>
  </w:abstractNum>
  <w:abstractNum w:abstractNumId="23">
    <w:nsid w:val="456159C5"/>
    <w:multiLevelType w:val="hybridMultilevel"/>
    <w:tmpl w:val="2AFC73EA"/>
    <w:lvl w:ilvl="0" w:tplc="041D000F">
      <w:start w:val="1"/>
      <w:numFmt w:val="decimal"/>
      <w:lvlText w:val="%1."/>
      <w:lvlJc w:val="left"/>
      <w:pPr>
        <w:tabs>
          <w:tab w:val="num" w:pos="1004"/>
        </w:tabs>
        <w:ind w:left="1004" w:hanging="360"/>
      </w:pPr>
    </w:lvl>
    <w:lvl w:ilvl="1" w:tplc="041D0019" w:tentative="1">
      <w:start w:val="1"/>
      <w:numFmt w:val="lowerLetter"/>
      <w:lvlText w:val="%2."/>
      <w:lvlJc w:val="left"/>
      <w:pPr>
        <w:tabs>
          <w:tab w:val="num" w:pos="1724"/>
        </w:tabs>
        <w:ind w:left="1724" w:hanging="360"/>
      </w:pPr>
    </w:lvl>
    <w:lvl w:ilvl="2" w:tplc="041D001B" w:tentative="1">
      <w:start w:val="1"/>
      <w:numFmt w:val="lowerRoman"/>
      <w:lvlText w:val="%3."/>
      <w:lvlJc w:val="right"/>
      <w:pPr>
        <w:tabs>
          <w:tab w:val="num" w:pos="2444"/>
        </w:tabs>
        <w:ind w:left="2444" w:hanging="180"/>
      </w:pPr>
    </w:lvl>
    <w:lvl w:ilvl="3" w:tplc="041D000F" w:tentative="1">
      <w:start w:val="1"/>
      <w:numFmt w:val="decimal"/>
      <w:lvlText w:val="%4."/>
      <w:lvlJc w:val="left"/>
      <w:pPr>
        <w:tabs>
          <w:tab w:val="num" w:pos="3164"/>
        </w:tabs>
        <w:ind w:left="3164" w:hanging="360"/>
      </w:pPr>
    </w:lvl>
    <w:lvl w:ilvl="4" w:tplc="041D0019" w:tentative="1">
      <w:start w:val="1"/>
      <w:numFmt w:val="lowerLetter"/>
      <w:lvlText w:val="%5."/>
      <w:lvlJc w:val="left"/>
      <w:pPr>
        <w:tabs>
          <w:tab w:val="num" w:pos="3884"/>
        </w:tabs>
        <w:ind w:left="3884" w:hanging="360"/>
      </w:pPr>
    </w:lvl>
    <w:lvl w:ilvl="5" w:tplc="041D001B" w:tentative="1">
      <w:start w:val="1"/>
      <w:numFmt w:val="lowerRoman"/>
      <w:lvlText w:val="%6."/>
      <w:lvlJc w:val="right"/>
      <w:pPr>
        <w:tabs>
          <w:tab w:val="num" w:pos="4604"/>
        </w:tabs>
        <w:ind w:left="4604" w:hanging="180"/>
      </w:pPr>
    </w:lvl>
    <w:lvl w:ilvl="6" w:tplc="041D000F" w:tentative="1">
      <w:start w:val="1"/>
      <w:numFmt w:val="decimal"/>
      <w:lvlText w:val="%7."/>
      <w:lvlJc w:val="left"/>
      <w:pPr>
        <w:tabs>
          <w:tab w:val="num" w:pos="5324"/>
        </w:tabs>
        <w:ind w:left="5324" w:hanging="360"/>
      </w:pPr>
    </w:lvl>
    <w:lvl w:ilvl="7" w:tplc="041D0019" w:tentative="1">
      <w:start w:val="1"/>
      <w:numFmt w:val="lowerLetter"/>
      <w:lvlText w:val="%8."/>
      <w:lvlJc w:val="left"/>
      <w:pPr>
        <w:tabs>
          <w:tab w:val="num" w:pos="6044"/>
        </w:tabs>
        <w:ind w:left="6044" w:hanging="360"/>
      </w:pPr>
    </w:lvl>
    <w:lvl w:ilvl="8" w:tplc="041D001B" w:tentative="1">
      <w:start w:val="1"/>
      <w:numFmt w:val="lowerRoman"/>
      <w:lvlText w:val="%9."/>
      <w:lvlJc w:val="right"/>
      <w:pPr>
        <w:tabs>
          <w:tab w:val="num" w:pos="6764"/>
        </w:tabs>
        <w:ind w:left="6764" w:hanging="180"/>
      </w:pPr>
    </w:lvl>
  </w:abstractNum>
  <w:abstractNum w:abstractNumId="24">
    <w:nsid w:val="46A02318"/>
    <w:multiLevelType w:val="singleLevel"/>
    <w:tmpl w:val="041D000F"/>
    <w:lvl w:ilvl="0">
      <w:start w:val="1"/>
      <w:numFmt w:val="decimal"/>
      <w:lvlText w:val="%1."/>
      <w:lvlJc w:val="left"/>
      <w:pPr>
        <w:tabs>
          <w:tab w:val="num" w:pos="360"/>
        </w:tabs>
        <w:ind w:left="360" w:hanging="360"/>
      </w:pPr>
    </w:lvl>
  </w:abstractNum>
  <w:abstractNum w:abstractNumId="25">
    <w:nsid w:val="47375B4A"/>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6">
    <w:nsid w:val="480528E3"/>
    <w:multiLevelType w:val="hybridMultilevel"/>
    <w:tmpl w:val="A852F0BC"/>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7">
    <w:nsid w:val="4D6F6E13"/>
    <w:multiLevelType w:val="hybridMultilevel"/>
    <w:tmpl w:val="095A459A"/>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8">
    <w:nsid w:val="4F913D7D"/>
    <w:multiLevelType w:val="singleLevel"/>
    <w:tmpl w:val="54B069DC"/>
    <w:lvl w:ilvl="0">
      <w:start w:val="22"/>
      <w:numFmt w:val="bullet"/>
      <w:lvlText w:val="-"/>
      <w:lvlJc w:val="left"/>
      <w:pPr>
        <w:tabs>
          <w:tab w:val="num" w:pos="360"/>
        </w:tabs>
        <w:ind w:left="360" w:hanging="360"/>
      </w:pPr>
      <w:rPr>
        <w:rFonts w:hint="default"/>
      </w:rPr>
    </w:lvl>
  </w:abstractNum>
  <w:abstractNum w:abstractNumId="29">
    <w:nsid w:val="57885232"/>
    <w:multiLevelType w:val="singleLevel"/>
    <w:tmpl w:val="041D0017"/>
    <w:lvl w:ilvl="0">
      <w:start w:val="1"/>
      <w:numFmt w:val="lowerLetter"/>
      <w:lvlText w:val="%1)"/>
      <w:lvlJc w:val="left"/>
      <w:pPr>
        <w:tabs>
          <w:tab w:val="num" w:pos="360"/>
        </w:tabs>
        <w:ind w:left="360" w:hanging="360"/>
      </w:pPr>
      <w:rPr>
        <w:rFonts w:hint="default"/>
      </w:rPr>
    </w:lvl>
  </w:abstractNum>
  <w:abstractNum w:abstractNumId="30">
    <w:nsid w:val="5A542074"/>
    <w:multiLevelType w:val="singleLevel"/>
    <w:tmpl w:val="79BA5EF8"/>
    <w:lvl w:ilvl="0">
      <w:numFmt w:val="bullet"/>
      <w:lvlText w:val="-"/>
      <w:lvlJc w:val="left"/>
      <w:pPr>
        <w:tabs>
          <w:tab w:val="num" w:pos="360"/>
        </w:tabs>
        <w:ind w:left="360" w:hanging="360"/>
      </w:pPr>
      <w:rPr>
        <w:rFonts w:hint="default"/>
      </w:rPr>
    </w:lvl>
  </w:abstractNum>
  <w:abstractNum w:abstractNumId="31">
    <w:nsid w:val="5B092C96"/>
    <w:multiLevelType w:val="hybridMultilevel"/>
    <w:tmpl w:val="543005E8"/>
    <w:lvl w:ilvl="0" w:tplc="041D000F">
      <w:start w:val="1"/>
      <w:numFmt w:val="decimal"/>
      <w:lvlText w:val="%1."/>
      <w:lvlJc w:val="left"/>
      <w:pPr>
        <w:tabs>
          <w:tab w:val="num" w:pos="1080"/>
        </w:tabs>
        <w:ind w:left="1080" w:hanging="360"/>
      </w:pPr>
    </w:lvl>
    <w:lvl w:ilvl="1" w:tplc="041D0019" w:tentative="1">
      <w:start w:val="1"/>
      <w:numFmt w:val="lowerLetter"/>
      <w:lvlText w:val="%2."/>
      <w:lvlJc w:val="left"/>
      <w:pPr>
        <w:tabs>
          <w:tab w:val="num" w:pos="1800"/>
        </w:tabs>
        <w:ind w:left="1800" w:hanging="360"/>
      </w:pPr>
    </w:lvl>
    <w:lvl w:ilvl="2" w:tplc="041D001B" w:tentative="1">
      <w:start w:val="1"/>
      <w:numFmt w:val="lowerRoman"/>
      <w:lvlText w:val="%3."/>
      <w:lvlJc w:val="right"/>
      <w:pPr>
        <w:tabs>
          <w:tab w:val="num" w:pos="2520"/>
        </w:tabs>
        <w:ind w:left="2520" w:hanging="180"/>
      </w:pPr>
    </w:lvl>
    <w:lvl w:ilvl="3" w:tplc="041D000F" w:tentative="1">
      <w:start w:val="1"/>
      <w:numFmt w:val="decimal"/>
      <w:lvlText w:val="%4."/>
      <w:lvlJc w:val="left"/>
      <w:pPr>
        <w:tabs>
          <w:tab w:val="num" w:pos="3240"/>
        </w:tabs>
        <w:ind w:left="3240" w:hanging="360"/>
      </w:pPr>
    </w:lvl>
    <w:lvl w:ilvl="4" w:tplc="041D0019" w:tentative="1">
      <w:start w:val="1"/>
      <w:numFmt w:val="lowerLetter"/>
      <w:lvlText w:val="%5."/>
      <w:lvlJc w:val="left"/>
      <w:pPr>
        <w:tabs>
          <w:tab w:val="num" w:pos="3960"/>
        </w:tabs>
        <w:ind w:left="3960" w:hanging="360"/>
      </w:pPr>
    </w:lvl>
    <w:lvl w:ilvl="5" w:tplc="041D001B" w:tentative="1">
      <w:start w:val="1"/>
      <w:numFmt w:val="lowerRoman"/>
      <w:lvlText w:val="%6."/>
      <w:lvlJc w:val="right"/>
      <w:pPr>
        <w:tabs>
          <w:tab w:val="num" w:pos="4680"/>
        </w:tabs>
        <w:ind w:left="4680" w:hanging="180"/>
      </w:pPr>
    </w:lvl>
    <w:lvl w:ilvl="6" w:tplc="041D000F" w:tentative="1">
      <w:start w:val="1"/>
      <w:numFmt w:val="decimal"/>
      <w:lvlText w:val="%7."/>
      <w:lvlJc w:val="left"/>
      <w:pPr>
        <w:tabs>
          <w:tab w:val="num" w:pos="5400"/>
        </w:tabs>
        <w:ind w:left="5400" w:hanging="360"/>
      </w:pPr>
    </w:lvl>
    <w:lvl w:ilvl="7" w:tplc="041D0019" w:tentative="1">
      <w:start w:val="1"/>
      <w:numFmt w:val="lowerLetter"/>
      <w:lvlText w:val="%8."/>
      <w:lvlJc w:val="left"/>
      <w:pPr>
        <w:tabs>
          <w:tab w:val="num" w:pos="6120"/>
        </w:tabs>
        <w:ind w:left="6120" w:hanging="360"/>
      </w:pPr>
    </w:lvl>
    <w:lvl w:ilvl="8" w:tplc="041D001B" w:tentative="1">
      <w:start w:val="1"/>
      <w:numFmt w:val="lowerRoman"/>
      <w:lvlText w:val="%9."/>
      <w:lvlJc w:val="right"/>
      <w:pPr>
        <w:tabs>
          <w:tab w:val="num" w:pos="6840"/>
        </w:tabs>
        <w:ind w:left="6840" w:hanging="180"/>
      </w:pPr>
    </w:lvl>
  </w:abstractNum>
  <w:abstractNum w:abstractNumId="32">
    <w:nsid w:val="5D2A4EC1"/>
    <w:multiLevelType w:val="singleLevel"/>
    <w:tmpl w:val="041D0017"/>
    <w:lvl w:ilvl="0">
      <w:start w:val="1"/>
      <w:numFmt w:val="lowerLetter"/>
      <w:lvlText w:val="%1)"/>
      <w:lvlJc w:val="left"/>
      <w:pPr>
        <w:tabs>
          <w:tab w:val="num" w:pos="360"/>
        </w:tabs>
        <w:ind w:left="360" w:hanging="360"/>
      </w:pPr>
      <w:rPr>
        <w:rFonts w:hint="default"/>
      </w:rPr>
    </w:lvl>
  </w:abstractNum>
  <w:abstractNum w:abstractNumId="33">
    <w:nsid w:val="5D990B91"/>
    <w:multiLevelType w:val="singleLevel"/>
    <w:tmpl w:val="FED6DA50"/>
    <w:lvl w:ilvl="0">
      <w:start w:val="1"/>
      <w:numFmt w:val="bullet"/>
      <w:lvlText w:val=""/>
      <w:lvlJc w:val="left"/>
      <w:pPr>
        <w:tabs>
          <w:tab w:val="num" w:pos="360"/>
        </w:tabs>
        <w:ind w:left="360" w:hanging="360"/>
      </w:pPr>
      <w:rPr>
        <w:rFonts w:ascii="Wingdings" w:hAnsi="Wingdings" w:hint="default"/>
      </w:rPr>
    </w:lvl>
  </w:abstractNum>
  <w:abstractNum w:abstractNumId="34">
    <w:nsid w:val="5E774DF6"/>
    <w:multiLevelType w:val="singleLevel"/>
    <w:tmpl w:val="2A404C44"/>
    <w:lvl w:ilvl="0">
      <w:start w:val="382"/>
      <w:numFmt w:val="bullet"/>
      <w:lvlText w:val="-"/>
      <w:lvlJc w:val="left"/>
      <w:pPr>
        <w:tabs>
          <w:tab w:val="num" w:pos="360"/>
        </w:tabs>
        <w:ind w:left="360" w:hanging="360"/>
      </w:pPr>
      <w:rPr>
        <w:rFonts w:hint="default"/>
      </w:rPr>
    </w:lvl>
  </w:abstractNum>
  <w:abstractNum w:abstractNumId="35">
    <w:nsid w:val="5F4B01CC"/>
    <w:multiLevelType w:val="hybridMultilevel"/>
    <w:tmpl w:val="44EEE2EE"/>
    <w:lvl w:ilvl="0" w:tplc="600C0654">
      <w:start w:val="1"/>
      <w:numFmt w:val="lowerLetter"/>
      <w:lvlText w:val="%1)"/>
      <w:lvlJc w:val="left"/>
      <w:pPr>
        <w:tabs>
          <w:tab w:val="num" w:pos="780"/>
        </w:tabs>
        <w:ind w:left="780" w:hanging="360"/>
      </w:pPr>
      <w:rPr>
        <w:rFonts w:hint="default"/>
      </w:rPr>
    </w:lvl>
    <w:lvl w:ilvl="1" w:tplc="041D0019" w:tentative="1">
      <w:start w:val="1"/>
      <w:numFmt w:val="lowerLetter"/>
      <w:lvlText w:val="%2."/>
      <w:lvlJc w:val="left"/>
      <w:pPr>
        <w:tabs>
          <w:tab w:val="num" w:pos="1500"/>
        </w:tabs>
        <w:ind w:left="1500" w:hanging="360"/>
      </w:pPr>
    </w:lvl>
    <w:lvl w:ilvl="2" w:tplc="041D001B" w:tentative="1">
      <w:start w:val="1"/>
      <w:numFmt w:val="lowerRoman"/>
      <w:lvlText w:val="%3."/>
      <w:lvlJc w:val="right"/>
      <w:pPr>
        <w:tabs>
          <w:tab w:val="num" w:pos="2220"/>
        </w:tabs>
        <w:ind w:left="2220" w:hanging="180"/>
      </w:pPr>
    </w:lvl>
    <w:lvl w:ilvl="3" w:tplc="041D000F" w:tentative="1">
      <w:start w:val="1"/>
      <w:numFmt w:val="decimal"/>
      <w:lvlText w:val="%4."/>
      <w:lvlJc w:val="left"/>
      <w:pPr>
        <w:tabs>
          <w:tab w:val="num" w:pos="2940"/>
        </w:tabs>
        <w:ind w:left="2940" w:hanging="360"/>
      </w:pPr>
    </w:lvl>
    <w:lvl w:ilvl="4" w:tplc="041D0019" w:tentative="1">
      <w:start w:val="1"/>
      <w:numFmt w:val="lowerLetter"/>
      <w:lvlText w:val="%5."/>
      <w:lvlJc w:val="left"/>
      <w:pPr>
        <w:tabs>
          <w:tab w:val="num" w:pos="3660"/>
        </w:tabs>
        <w:ind w:left="3660" w:hanging="360"/>
      </w:pPr>
    </w:lvl>
    <w:lvl w:ilvl="5" w:tplc="041D001B" w:tentative="1">
      <w:start w:val="1"/>
      <w:numFmt w:val="lowerRoman"/>
      <w:lvlText w:val="%6."/>
      <w:lvlJc w:val="right"/>
      <w:pPr>
        <w:tabs>
          <w:tab w:val="num" w:pos="4380"/>
        </w:tabs>
        <w:ind w:left="4380" w:hanging="180"/>
      </w:pPr>
    </w:lvl>
    <w:lvl w:ilvl="6" w:tplc="041D000F" w:tentative="1">
      <w:start w:val="1"/>
      <w:numFmt w:val="decimal"/>
      <w:lvlText w:val="%7."/>
      <w:lvlJc w:val="left"/>
      <w:pPr>
        <w:tabs>
          <w:tab w:val="num" w:pos="5100"/>
        </w:tabs>
        <w:ind w:left="5100" w:hanging="360"/>
      </w:pPr>
    </w:lvl>
    <w:lvl w:ilvl="7" w:tplc="041D0019" w:tentative="1">
      <w:start w:val="1"/>
      <w:numFmt w:val="lowerLetter"/>
      <w:lvlText w:val="%8."/>
      <w:lvlJc w:val="left"/>
      <w:pPr>
        <w:tabs>
          <w:tab w:val="num" w:pos="5820"/>
        </w:tabs>
        <w:ind w:left="5820" w:hanging="360"/>
      </w:pPr>
    </w:lvl>
    <w:lvl w:ilvl="8" w:tplc="041D001B" w:tentative="1">
      <w:start w:val="1"/>
      <w:numFmt w:val="lowerRoman"/>
      <w:lvlText w:val="%9."/>
      <w:lvlJc w:val="right"/>
      <w:pPr>
        <w:tabs>
          <w:tab w:val="num" w:pos="6540"/>
        </w:tabs>
        <w:ind w:left="6540" w:hanging="180"/>
      </w:pPr>
    </w:lvl>
  </w:abstractNum>
  <w:abstractNum w:abstractNumId="36">
    <w:nsid w:val="62010C78"/>
    <w:multiLevelType w:val="singleLevel"/>
    <w:tmpl w:val="283E2038"/>
    <w:lvl w:ilvl="0">
      <w:start w:val="11"/>
      <w:numFmt w:val="bullet"/>
      <w:lvlText w:val="–"/>
      <w:lvlJc w:val="left"/>
      <w:pPr>
        <w:tabs>
          <w:tab w:val="num" w:pos="360"/>
        </w:tabs>
        <w:ind w:left="360" w:hanging="360"/>
      </w:pPr>
      <w:rPr>
        <w:rFonts w:ascii="Times New Roman" w:hAnsi="Times New Roman" w:hint="default"/>
      </w:rPr>
    </w:lvl>
  </w:abstractNum>
  <w:abstractNum w:abstractNumId="37">
    <w:nsid w:val="62F05A8A"/>
    <w:multiLevelType w:val="multilevel"/>
    <w:tmpl w:val="32AC7F7A"/>
    <w:lvl w:ilvl="0">
      <w:start w:val="298"/>
      <w:numFmt w:val="decimal"/>
      <w:lvlText w:val="%1"/>
      <w:lvlJc w:val="left"/>
      <w:pPr>
        <w:tabs>
          <w:tab w:val="num" w:pos="3630"/>
        </w:tabs>
        <w:ind w:left="3630" w:hanging="3630"/>
      </w:pPr>
      <w:rPr>
        <w:rFonts w:hint="default"/>
      </w:rPr>
    </w:lvl>
    <w:lvl w:ilvl="1">
      <w:start w:val="344"/>
      <w:numFmt w:val="decimal"/>
      <w:lvlText w:val="%1-%2"/>
      <w:lvlJc w:val="left"/>
      <w:pPr>
        <w:tabs>
          <w:tab w:val="num" w:pos="3915"/>
        </w:tabs>
        <w:ind w:left="3915" w:hanging="3630"/>
      </w:pPr>
      <w:rPr>
        <w:rFonts w:hint="default"/>
      </w:rPr>
    </w:lvl>
    <w:lvl w:ilvl="2">
      <w:start w:val="1"/>
      <w:numFmt w:val="decimal"/>
      <w:lvlText w:val="%1-%2.%3"/>
      <w:lvlJc w:val="left"/>
      <w:pPr>
        <w:tabs>
          <w:tab w:val="num" w:pos="4200"/>
        </w:tabs>
        <w:ind w:left="4200" w:hanging="3630"/>
      </w:pPr>
      <w:rPr>
        <w:rFonts w:hint="default"/>
      </w:rPr>
    </w:lvl>
    <w:lvl w:ilvl="3">
      <w:start w:val="1"/>
      <w:numFmt w:val="decimal"/>
      <w:lvlText w:val="%1-%2.%3.%4"/>
      <w:lvlJc w:val="left"/>
      <w:pPr>
        <w:tabs>
          <w:tab w:val="num" w:pos="4485"/>
        </w:tabs>
        <w:ind w:left="4485" w:hanging="3630"/>
      </w:pPr>
      <w:rPr>
        <w:rFonts w:hint="default"/>
      </w:rPr>
    </w:lvl>
    <w:lvl w:ilvl="4">
      <w:start w:val="1"/>
      <w:numFmt w:val="decimal"/>
      <w:lvlText w:val="%1-%2.%3.%4.%5"/>
      <w:lvlJc w:val="left"/>
      <w:pPr>
        <w:tabs>
          <w:tab w:val="num" w:pos="4770"/>
        </w:tabs>
        <w:ind w:left="4770" w:hanging="3630"/>
      </w:pPr>
      <w:rPr>
        <w:rFonts w:hint="default"/>
      </w:rPr>
    </w:lvl>
    <w:lvl w:ilvl="5">
      <w:start w:val="1"/>
      <w:numFmt w:val="decimal"/>
      <w:lvlText w:val="%1-%2.%3.%4.%5.%6"/>
      <w:lvlJc w:val="left"/>
      <w:pPr>
        <w:tabs>
          <w:tab w:val="num" w:pos="5055"/>
        </w:tabs>
        <w:ind w:left="5055" w:hanging="3630"/>
      </w:pPr>
      <w:rPr>
        <w:rFonts w:hint="default"/>
      </w:rPr>
    </w:lvl>
    <w:lvl w:ilvl="6">
      <w:start w:val="1"/>
      <w:numFmt w:val="decimal"/>
      <w:lvlText w:val="%1-%2.%3.%4.%5.%6.%7"/>
      <w:lvlJc w:val="left"/>
      <w:pPr>
        <w:tabs>
          <w:tab w:val="num" w:pos="5340"/>
        </w:tabs>
        <w:ind w:left="5340" w:hanging="3630"/>
      </w:pPr>
      <w:rPr>
        <w:rFonts w:hint="default"/>
      </w:rPr>
    </w:lvl>
    <w:lvl w:ilvl="7">
      <w:start w:val="1"/>
      <w:numFmt w:val="decimal"/>
      <w:lvlText w:val="%1-%2.%3.%4.%5.%6.%7.%8"/>
      <w:lvlJc w:val="left"/>
      <w:pPr>
        <w:tabs>
          <w:tab w:val="num" w:pos="5625"/>
        </w:tabs>
        <w:ind w:left="5625" w:hanging="3630"/>
      </w:pPr>
      <w:rPr>
        <w:rFonts w:hint="default"/>
      </w:rPr>
    </w:lvl>
    <w:lvl w:ilvl="8">
      <w:start w:val="1"/>
      <w:numFmt w:val="decimal"/>
      <w:lvlText w:val="%1-%2.%3.%4.%5.%6.%7.%8.%9"/>
      <w:lvlJc w:val="left"/>
      <w:pPr>
        <w:tabs>
          <w:tab w:val="num" w:pos="5910"/>
        </w:tabs>
        <w:ind w:left="5910" w:hanging="3630"/>
      </w:pPr>
      <w:rPr>
        <w:rFonts w:hint="default"/>
      </w:rPr>
    </w:lvl>
  </w:abstractNum>
  <w:abstractNum w:abstractNumId="38">
    <w:nsid w:val="64DC065A"/>
    <w:multiLevelType w:val="singleLevel"/>
    <w:tmpl w:val="54B069DC"/>
    <w:lvl w:ilvl="0">
      <w:start w:val="22"/>
      <w:numFmt w:val="bullet"/>
      <w:lvlText w:val="-"/>
      <w:lvlJc w:val="left"/>
      <w:pPr>
        <w:tabs>
          <w:tab w:val="num" w:pos="360"/>
        </w:tabs>
        <w:ind w:left="360" w:hanging="360"/>
      </w:pPr>
      <w:rPr>
        <w:rFonts w:hint="default"/>
      </w:rPr>
    </w:lvl>
  </w:abstractNum>
  <w:abstractNum w:abstractNumId="39">
    <w:nsid w:val="664B12D2"/>
    <w:multiLevelType w:val="hybridMultilevel"/>
    <w:tmpl w:val="49165EDC"/>
    <w:lvl w:ilvl="0" w:tplc="041D000F">
      <w:start w:val="1"/>
      <w:numFmt w:val="decimal"/>
      <w:lvlText w:val="%1."/>
      <w:lvlJc w:val="left"/>
      <w:pPr>
        <w:tabs>
          <w:tab w:val="num" w:pos="1080"/>
        </w:tabs>
        <w:ind w:left="1080" w:hanging="360"/>
      </w:pPr>
    </w:lvl>
    <w:lvl w:ilvl="1" w:tplc="041D0019" w:tentative="1">
      <w:start w:val="1"/>
      <w:numFmt w:val="lowerLetter"/>
      <w:lvlText w:val="%2."/>
      <w:lvlJc w:val="left"/>
      <w:pPr>
        <w:tabs>
          <w:tab w:val="num" w:pos="1800"/>
        </w:tabs>
        <w:ind w:left="1800" w:hanging="360"/>
      </w:pPr>
    </w:lvl>
    <w:lvl w:ilvl="2" w:tplc="041D001B" w:tentative="1">
      <w:start w:val="1"/>
      <w:numFmt w:val="lowerRoman"/>
      <w:lvlText w:val="%3."/>
      <w:lvlJc w:val="right"/>
      <w:pPr>
        <w:tabs>
          <w:tab w:val="num" w:pos="2520"/>
        </w:tabs>
        <w:ind w:left="2520" w:hanging="180"/>
      </w:pPr>
    </w:lvl>
    <w:lvl w:ilvl="3" w:tplc="041D000F" w:tentative="1">
      <w:start w:val="1"/>
      <w:numFmt w:val="decimal"/>
      <w:lvlText w:val="%4."/>
      <w:lvlJc w:val="left"/>
      <w:pPr>
        <w:tabs>
          <w:tab w:val="num" w:pos="3240"/>
        </w:tabs>
        <w:ind w:left="3240" w:hanging="360"/>
      </w:pPr>
    </w:lvl>
    <w:lvl w:ilvl="4" w:tplc="041D0019" w:tentative="1">
      <w:start w:val="1"/>
      <w:numFmt w:val="lowerLetter"/>
      <w:lvlText w:val="%5."/>
      <w:lvlJc w:val="left"/>
      <w:pPr>
        <w:tabs>
          <w:tab w:val="num" w:pos="3960"/>
        </w:tabs>
        <w:ind w:left="3960" w:hanging="360"/>
      </w:pPr>
    </w:lvl>
    <w:lvl w:ilvl="5" w:tplc="041D001B" w:tentative="1">
      <w:start w:val="1"/>
      <w:numFmt w:val="lowerRoman"/>
      <w:lvlText w:val="%6."/>
      <w:lvlJc w:val="right"/>
      <w:pPr>
        <w:tabs>
          <w:tab w:val="num" w:pos="4680"/>
        </w:tabs>
        <w:ind w:left="4680" w:hanging="180"/>
      </w:pPr>
    </w:lvl>
    <w:lvl w:ilvl="6" w:tplc="041D000F" w:tentative="1">
      <w:start w:val="1"/>
      <w:numFmt w:val="decimal"/>
      <w:lvlText w:val="%7."/>
      <w:lvlJc w:val="left"/>
      <w:pPr>
        <w:tabs>
          <w:tab w:val="num" w:pos="5400"/>
        </w:tabs>
        <w:ind w:left="5400" w:hanging="360"/>
      </w:pPr>
    </w:lvl>
    <w:lvl w:ilvl="7" w:tplc="041D0019" w:tentative="1">
      <w:start w:val="1"/>
      <w:numFmt w:val="lowerLetter"/>
      <w:lvlText w:val="%8."/>
      <w:lvlJc w:val="left"/>
      <w:pPr>
        <w:tabs>
          <w:tab w:val="num" w:pos="6120"/>
        </w:tabs>
        <w:ind w:left="6120" w:hanging="360"/>
      </w:pPr>
    </w:lvl>
    <w:lvl w:ilvl="8" w:tplc="041D001B" w:tentative="1">
      <w:start w:val="1"/>
      <w:numFmt w:val="lowerRoman"/>
      <w:lvlText w:val="%9."/>
      <w:lvlJc w:val="right"/>
      <w:pPr>
        <w:tabs>
          <w:tab w:val="num" w:pos="6840"/>
        </w:tabs>
        <w:ind w:left="6840" w:hanging="180"/>
      </w:pPr>
    </w:lvl>
  </w:abstractNum>
  <w:abstractNum w:abstractNumId="40">
    <w:nsid w:val="685C5A61"/>
    <w:multiLevelType w:val="singleLevel"/>
    <w:tmpl w:val="2B663A00"/>
    <w:lvl w:ilvl="0">
      <w:numFmt w:val="bullet"/>
      <w:lvlText w:val="-"/>
      <w:lvlJc w:val="left"/>
      <w:pPr>
        <w:tabs>
          <w:tab w:val="num" w:pos="360"/>
        </w:tabs>
        <w:ind w:left="360" w:hanging="360"/>
      </w:pPr>
      <w:rPr>
        <w:rFonts w:hint="default"/>
      </w:rPr>
    </w:lvl>
  </w:abstractNum>
  <w:abstractNum w:abstractNumId="41">
    <w:nsid w:val="6FF2715C"/>
    <w:multiLevelType w:val="hybridMultilevel"/>
    <w:tmpl w:val="E4401E0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2">
    <w:nsid w:val="736F3FDD"/>
    <w:multiLevelType w:val="multilevel"/>
    <w:tmpl w:val="63F07754"/>
    <w:lvl w:ilvl="0">
      <w:start w:val="346"/>
      <w:numFmt w:val="decimal"/>
      <w:lvlText w:val="%1"/>
      <w:lvlJc w:val="left"/>
      <w:pPr>
        <w:tabs>
          <w:tab w:val="num" w:pos="3630"/>
        </w:tabs>
        <w:ind w:left="3630" w:hanging="3630"/>
      </w:pPr>
      <w:rPr>
        <w:rFonts w:hint="default"/>
      </w:rPr>
    </w:lvl>
    <w:lvl w:ilvl="1">
      <w:start w:val="380"/>
      <w:numFmt w:val="decimal"/>
      <w:lvlText w:val="%1-%2"/>
      <w:lvlJc w:val="left"/>
      <w:pPr>
        <w:tabs>
          <w:tab w:val="num" w:pos="3915"/>
        </w:tabs>
        <w:ind w:left="3915" w:hanging="3630"/>
      </w:pPr>
      <w:rPr>
        <w:rFonts w:hint="default"/>
      </w:rPr>
    </w:lvl>
    <w:lvl w:ilvl="2">
      <w:start w:val="1"/>
      <w:numFmt w:val="decimal"/>
      <w:lvlText w:val="%1-%2.%3"/>
      <w:lvlJc w:val="left"/>
      <w:pPr>
        <w:tabs>
          <w:tab w:val="num" w:pos="4200"/>
        </w:tabs>
        <w:ind w:left="4200" w:hanging="3630"/>
      </w:pPr>
      <w:rPr>
        <w:rFonts w:hint="default"/>
      </w:rPr>
    </w:lvl>
    <w:lvl w:ilvl="3">
      <w:start w:val="1"/>
      <w:numFmt w:val="decimal"/>
      <w:lvlText w:val="%1-%2.%3.%4"/>
      <w:lvlJc w:val="left"/>
      <w:pPr>
        <w:tabs>
          <w:tab w:val="num" w:pos="4485"/>
        </w:tabs>
        <w:ind w:left="4485" w:hanging="3630"/>
      </w:pPr>
      <w:rPr>
        <w:rFonts w:hint="default"/>
      </w:rPr>
    </w:lvl>
    <w:lvl w:ilvl="4">
      <w:start w:val="1"/>
      <w:numFmt w:val="decimal"/>
      <w:lvlText w:val="%1-%2.%3.%4.%5"/>
      <w:lvlJc w:val="left"/>
      <w:pPr>
        <w:tabs>
          <w:tab w:val="num" w:pos="4770"/>
        </w:tabs>
        <w:ind w:left="4770" w:hanging="3630"/>
      </w:pPr>
      <w:rPr>
        <w:rFonts w:hint="default"/>
      </w:rPr>
    </w:lvl>
    <w:lvl w:ilvl="5">
      <w:start w:val="1"/>
      <w:numFmt w:val="decimal"/>
      <w:lvlText w:val="%1-%2.%3.%4.%5.%6"/>
      <w:lvlJc w:val="left"/>
      <w:pPr>
        <w:tabs>
          <w:tab w:val="num" w:pos="5055"/>
        </w:tabs>
        <w:ind w:left="5055" w:hanging="3630"/>
      </w:pPr>
      <w:rPr>
        <w:rFonts w:hint="default"/>
      </w:rPr>
    </w:lvl>
    <w:lvl w:ilvl="6">
      <w:start w:val="1"/>
      <w:numFmt w:val="decimal"/>
      <w:lvlText w:val="%1-%2.%3.%4.%5.%6.%7"/>
      <w:lvlJc w:val="left"/>
      <w:pPr>
        <w:tabs>
          <w:tab w:val="num" w:pos="5340"/>
        </w:tabs>
        <w:ind w:left="5340" w:hanging="3630"/>
      </w:pPr>
      <w:rPr>
        <w:rFonts w:hint="default"/>
      </w:rPr>
    </w:lvl>
    <w:lvl w:ilvl="7">
      <w:start w:val="1"/>
      <w:numFmt w:val="decimal"/>
      <w:lvlText w:val="%1-%2.%3.%4.%5.%6.%7.%8"/>
      <w:lvlJc w:val="left"/>
      <w:pPr>
        <w:tabs>
          <w:tab w:val="num" w:pos="5625"/>
        </w:tabs>
        <w:ind w:left="5625" w:hanging="3630"/>
      </w:pPr>
      <w:rPr>
        <w:rFonts w:hint="default"/>
      </w:rPr>
    </w:lvl>
    <w:lvl w:ilvl="8">
      <w:start w:val="1"/>
      <w:numFmt w:val="decimal"/>
      <w:lvlText w:val="%1-%2.%3.%4.%5.%6.%7.%8.%9"/>
      <w:lvlJc w:val="left"/>
      <w:pPr>
        <w:tabs>
          <w:tab w:val="num" w:pos="5910"/>
        </w:tabs>
        <w:ind w:left="5910" w:hanging="3630"/>
      </w:pPr>
      <w:rPr>
        <w:rFonts w:hint="default"/>
      </w:rPr>
    </w:lvl>
  </w:abstractNum>
  <w:abstractNum w:abstractNumId="43">
    <w:nsid w:val="755C21A5"/>
    <w:multiLevelType w:val="hybridMultilevel"/>
    <w:tmpl w:val="035425B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4">
    <w:nsid w:val="760862F7"/>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45">
    <w:nsid w:val="789B186D"/>
    <w:multiLevelType w:val="singleLevel"/>
    <w:tmpl w:val="54B069DC"/>
    <w:lvl w:ilvl="0">
      <w:start w:val="11"/>
      <w:numFmt w:val="bullet"/>
      <w:lvlText w:val="-"/>
      <w:lvlJc w:val="left"/>
      <w:pPr>
        <w:tabs>
          <w:tab w:val="num" w:pos="360"/>
        </w:tabs>
        <w:ind w:left="360" w:hanging="360"/>
      </w:pPr>
      <w:rPr>
        <w:rFonts w:hint="default"/>
      </w:rPr>
    </w:lvl>
  </w:abstractNum>
  <w:abstractNum w:abstractNumId="46">
    <w:nsid w:val="7E3B00E0"/>
    <w:multiLevelType w:val="singleLevel"/>
    <w:tmpl w:val="041D0017"/>
    <w:lvl w:ilvl="0">
      <w:start w:val="1"/>
      <w:numFmt w:val="lowerLetter"/>
      <w:lvlText w:val="%1)"/>
      <w:lvlJc w:val="left"/>
      <w:pPr>
        <w:tabs>
          <w:tab w:val="num" w:pos="360"/>
        </w:tabs>
        <w:ind w:left="360" w:hanging="360"/>
      </w:pPr>
      <w:rPr>
        <w:rFonts w:hint="default"/>
      </w:rPr>
    </w:lvl>
  </w:abstractNum>
  <w:abstractNum w:abstractNumId="47">
    <w:nsid w:val="7E3B72CB"/>
    <w:multiLevelType w:val="hybridMultilevel"/>
    <w:tmpl w:val="35BE196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33"/>
  </w:num>
  <w:num w:numId="3">
    <w:abstractNumId w:val="36"/>
  </w:num>
  <w:num w:numId="4">
    <w:abstractNumId w:val="7"/>
  </w:num>
  <w:num w:numId="5">
    <w:abstractNumId w:val="32"/>
  </w:num>
  <w:num w:numId="6">
    <w:abstractNumId w:val="0"/>
  </w:num>
  <w:num w:numId="7">
    <w:abstractNumId w:val="30"/>
  </w:num>
  <w:num w:numId="8">
    <w:abstractNumId w:val="40"/>
  </w:num>
  <w:num w:numId="9">
    <w:abstractNumId w:val="19"/>
  </w:num>
  <w:num w:numId="10">
    <w:abstractNumId w:val="29"/>
  </w:num>
  <w:num w:numId="11">
    <w:abstractNumId w:val="5"/>
  </w:num>
  <w:num w:numId="12">
    <w:abstractNumId w:val="46"/>
  </w:num>
  <w:num w:numId="13">
    <w:abstractNumId w:val="15"/>
  </w:num>
  <w:num w:numId="14">
    <w:abstractNumId w:val="10"/>
  </w:num>
  <w:num w:numId="15">
    <w:abstractNumId w:val="24"/>
  </w:num>
  <w:num w:numId="16">
    <w:abstractNumId w:val="4"/>
  </w:num>
  <w:num w:numId="17">
    <w:abstractNumId w:val="18"/>
  </w:num>
  <w:num w:numId="18">
    <w:abstractNumId w:val="11"/>
  </w:num>
  <w:num w:numId="19">
    <w:abstractNumId w:val="22"/>
  </w:num>
  <w:num w:numId="20">
    <w:abstractNumId w:val="37"/>
  </w:num>
  <w:num w:numId="21">
    <w:abstractNumId w:val="42"/>
  </w:num>
  <w:num w:numId="22">
    <w:abstractNumId w:val="12"/>
  </w:num>
  <w:num w:numId="23">
    <w:abstractNumId w:val="44"/>
  </w:num>
  <w:num w:numId="24">
    <w:abstractNumId w:val="34"/>
  </w:num>
  <w:num w:numId="25">
    <w:abstractNumId w:val="38"/>
  </w:num>
  <w:num w:numId="26">
    <w:abstractNumId w:val="28"/>
  </w:num>
  <w:num w:numId="27">
    <w:abstractNumId w:val="45"/>
  </w:num>
  <w:num w:numId="28">
    <w:abstractNumId w:val="1"/>
  </w:num>
  <w:num w:numId="29">
    <w:abstractNumId w:val="20"/>
  </w:num>
  <w:num w:numId="30">
    <w:abstractNumId w:val="27"/>
  </w:num>
  <w:num w:numId="31">
    <w:abstractNumId w:val="41"/>
  </w:num>
  <w:num w:numId="32">
    <w:abstractNumId w:val="43"/>
  </w:num>
  <w:num w:numId="33">
    <w:abstractNumId w:val="3"/>
  </w:num>
  <w:num w:numId="34">
    <w:abstractNumId w:val="47"/>
  </w:num>
  <w:num w:numId="35">
    <w:abstractNumId w:val="8"/>
  </w:num>
  <w:num w:numId="36">
    <w:abstractNumId w:val="13"/>
  </w:num>
  <w:num w:numId="37">
    <w:abstractNumId w:val="35"/>
  </w:num>
  <w:num w:numId="38">
    <w:abstractNumId w:val="23"/>
  </w:num>
  <w:num w:numId="39">
    <w:abstractNumId w:val="2"/>
  </w:num>
  <w:num w:numId="40">
    <w:abstractNumId w:val="26"/>
  </w:num>
  <w:num w:numId="41">
    <w:abstractNumId w:val="9"/>
  </w:num>
  <w:num w:numId="42">
    <w:abstractNumId w:val="39"/>
  </w:num>
  <w:num w:numId="43">
    <w:abstractNumId w:val="31"/>
  </w:num>
  <w:num w:numId="44">
    <w:abstractNumId w:val="6"/>
  </w:num>
  <w:num w:numId="45">
    <w:abstractNumId w:val="17"/>
  </w:num>
  <w:num w:numId="46">
    <w:abstractNumId w:val="16"/>
  </w:num>
  <w:num w:numId="4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1C5"/>
    <w:rsid w:val="000803A0"/>
    <w:rsid w:val="00086CBE"/>
    <w:rsid w:val="00091EB3"/>
    <w:rsid w:val="000956A5"/>
    <w:rsid w:val="000A75A4"/>
    <w:rsid w:val="000E7598"/>
    <w:rsid w:val="000F2D3B"/>
    <w:rsid w:val="001502AC"/>
    <w:rsid w:val="00154BA7"/>
    <w:rsid w:val="001555A6"/>
    <w:rsid w:val="00165354"/>
    <w:rsid w:val="00166945"/>
    <w:rsid w:val="00186D0A"/>
    <w:rsid w:val="00190CE2"/>
    <w:rsid w:val="00195C6F"/>
    <w:rsid w:val="001A078B"/>
    <w:rsid w:val="001A20D0"/>
    <w:rsid w:val="001B5B6E"/>
    <w:rsid w:val="001C22EF"/>
    <w:rsid w:val="001E2424"/>
    <w:rsid w:val="001F20B6"/>
    <w:rsid w:val="001F4FB3"/>
    <w:rsid w:val="00227031"/>
    <w:rsid w:val="002432AD"/>
    <w:rsid w:val="002439E3"/>
    <w:rsid w:val="00255B2D"/>
    <w:rsid w:val="00263256"/>
    <w:rsid w:val="00286D9D"/>
    <w:rsid w:val="00287B13"/>
    <w:rsid w:val="002930C5"/>
    <w:rsid w:val="002A1D92"/>
    <w:rsid w:val="002B024A"/>
    <w:rsid w:val="002C6BB2"/>
    <w:rsid w:val="002F04A5"/>
    <w:rsid w:val="00312E0A"/>
    <w:rsid w:val="00354018"/>
    <w:rsid w:val="00394211"/>
    <w:rsid w:val="003A4049"/>
    <w:rsid w:val="003A48EC"/>
    <w:rsid w:val="003B260E"/>
    <w:rsid w:val="003B2744"/>
    <w:rsid w:val="003C1EC7"/>
    <w:rsid w:val="003C3E2E"/>
    <w:rsid w:val="003D0F55"/>
    <w:rsid w:val="003D3DF2"/>
    <w:rsid w:val="003E1A1B"/>
    <w:rsid w:val="003E34A7"/>
    <w:rsid w:val="00421018"/>
    <w:rsid w:val="0045277D"/>
    <w:rsid w:val="00492CBA"/>
    <w:rsid w:val="004A76E8"/>
    <w:rsid w:val="004B6E0C"/>
    <w:rsid w:val="004C425E"/>
    <w:rsid w:val="004D4DE3"/>
    <w:rsid w:val="004E6D09"/>
    <w:rsid w:val="004F5C37"/>
    <w:rsid w:val="00511212"/>
    <w:rsid w:val="005245A1"/>
    <w:rsid w:val="005359A9"/>
    <w:rsid w:val="00550D82"/>
    <w:rsid w:val="00552D27"/>
    <w:rsid w:val="00556E01"/>
    <w:rsid w:val="00570FB6"/>
    <w:rsid w:val="005B313F"/>
    <w:rsid w:val="005D5F94"/>
    <w:rsid w:val="0062235D"/>
    <w:rsid w:val="00622A3F"/>
    <w:rsid w:val="00642761"/>
    <w:rsid w:val="00642DAB"/>
    <w:rsid w:val="006525BD"/>
    <w:rsid w:val="006572CF"/>
    <w:rsid w:val="006756CC"/>
    <w:rsid w:val="00675CDF"/>
    <w:rsid w:val="00681865"/>
    <w:rsid w:val="0068320F"/>
    <w:rsid w:val="00695586"/>
    <w:rsid w:val="006D7263"/>
    <w:rsid w:val="006D75DB"/>
    <w:rsid w:val="006E4BDB"/>
    <w:rsid w:val="006F0CBC"/>
    <w:rsid w:val="00702E8E"/>
    <w:rsid w:val="00712B52"/>
    <w:rsid w:val="00733BF5"/>
    <w:rsid w:val="0077069D"/>
    <w:rsid w:val="00790385"/>
    <w:rsid w:val="007957B1"/>
    <w:rsid w:val="007A410F"/>
    <w:rsid w:val="007C7921"/>
    <w:rsid w:val="007D0EB8"/>
    <w:rsid w:val="007E2C7F"/>
    <w:rsid w:val="007F1060"/>
    <w:rsid w:val="007F2171"/>
    <w:rsid w:val="00803320"/>
    <w:rsid w:val="00803CBD"/>
    <w:rsid w:val="008556FB"/>
    <w:rsid w:val="0086190A"/>
    <w:rsid w:val="0088348C"/>
    <w:rsid w:val="00892C3E"/>
    <w:rsid w:val="008E07CC"/>
    <w:rsid w:val="00900EE5"/>
    <w:rsid w:val="0091527C"/>
    <w:rsid w:val="00920C26"/>
    <w:rsid w:val="00941C99"/>
    <w:rsid w:val="00943CCB"/>
    <w:rsid w:val="00966E7E"/>
    <w:rsid w:val="00970B0A"/>
    <w:rsid w:val="0097653B"/>
    <w:rsid w:val="00997B12"/>
    <w:rsid w:val="009A68B5"/>
    <w:rsid w:val="009D3A79"/>
    <w:rsid w:val="009D4106"/>
    <w:rsid w:val="009E640C"/>
    <w:rsid w:val="009E6F97"/>
    <w:rsid w:val="009F7DCF"/>
    <w:rsid w:val="00A00685"/>
    <w:rsid w:val="00A12650"/>
    <w:rsid w:val="00A3297D"/>
    <w:rsid w:val="00A41204"/>
    <w:rsid w:val="00A47C32"/>
    <w:rsid w:val="00A563EA"/>
    <w:rsid w:val="00A7259E"/>
    <w:rsid w:val="00A76E79"/>
    <w:rsid w:val="00AA7BE1"/>
    <w:rsid w:val="00AC302B"/>
    <w:rsid w:val="00B11C07"/>
    <w:rsid w:val="00B1429E"/>
    <w:rsid w:val="00B26B2F"/>
    <w:rsid w:val="00B36B88"/>
    <w:rsid w:val="00B718DF"/>
    <w:rsid w:val="00B8395A"/>
    <w:rsid w:val="00B87F89"/>
    <w:rsid w:val="00B91B20"/>
    <w:rsid w:val="00BB4488"/>
    <w:rsid w:val="00BD3B4F"/>
    <w:rsid w:val="00BD66C5"/>
    <w:rsid w:val="00BE4AF8"/>
    <w:rsid w:val="00BF1EF3"/>
    <w:rsid w:val="00BF27FA"/>
    <w:rsid w:val="00C05327"/>
    <w:rsid w:val="00C05FFD"/>
    <w:rsid w:val="00C06071"/>
    <w:rsid w:val="00C431BD"/>
    <w:rsid w:val="00C964A1"/>
    <w:rsid w:val="00CB0315"/>
    <w:rsid w:val="00CB3340"/>
    <w:rsid w:val="00CB5377"/>
    <w:rsid w:val="00CE3F5B"/>
    <w:rsid w:val="00CE6760"/>
    <w:rsid w:val="00CE75F6"/>
    <w:rsid w:val="00CF045E"/>
    <w:rsid w:val="00CF6549"/>
    <w:rsid w:val="00D05B24"/>
    <w:rsid w:val="00D118A4"/>
    <w:rsid w:val="00D20D9F"/>
    <w:rsid w:val="00D27EF6"/>
    <w:rsid w:val="00D46BE5"/>
    <w:rsid w:val="00D47075"/>
    <w:rsid w:val="00D710F4"/>
    <w:rsid w:val="00D921C5"/>
    <w:rsid w:val="00DE2EA3"/>
    <w:rsid w:val="00DF2628"/>
    <w:rsid w:val="00E03D55"/>
    <w:rsid w:val="00E04D68"/>
    <w:rsid w:val="00E24893"/>
    <w:rsid w:val="00E30031"/>
    <w:rsid w:val="00E4680E"/>
    <w:rsid w:val="00E67506"/>
    <w:rsid w:val="00E80E99"/>
    <w:rsid w:val="00EA583F"/>
    <w:rsid w:val="00EA7DAA"/>
    <w:rsid w:val="00EB00F5"/>
    <w:rsid w:val="00EB1460"/>
    <w:rsid w:val="00EE0152"/>
    <w:rsid w:val="00EE5972"/>
    <w:rsid w:val="00F07BFA"/>
    <w:rsid w:val="00F10B21"/>
    <w:rsid w:val="00F13448"/>
    <w:rsid w:val="00F1480B"/>
    <w:rsid w:val="00F25016"/>
    <w:rsid w:val="00F552F1"/>
    <w:rsid w:val="00F62C93"/>
    <w:rsid w:val="00F67002"/>
    <w:rsid w:val="00F72777"/>
    <w:rsid w:val="00F736EF"/>
    <w:rsid w:val="00F74C2F"/>
    <w:rsid w:val="00F759E3"/>
    <w:rsid w:val="00FA0AC5"/>
    <w:rsid w:val="00FC7A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4717E39-8148-45DA-9859-8D71B67E2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aps/>
    </w:rPr>
  </w:style>
  <w:style w:type="paragraph" w:styleId="Rubrik1">
    <w:name w:val="heading 1"/>
    <w:basedOn w:val="Normal"/>
    <w:next w:val="Normal"/>
    <w:qFormat/>
    <w:pPr>
      <w:keepNext/>
      <w:outlineLvl w:val="0"/>
    </w:pPr>
    <w:rPr>
      <w:b/>
      <w:caps w:val="0"/>
      <w:sz w:val="24"/>
    </w:rPr>
  </w:style>
  <w:style w:type="paragraph" w:styleId="Rubrik2">
    <w:name w:val="heading 2"/>
    <w:basedOn w:val="Normal"/>
    <w:next w:val="Normal"/>
    <w:qFormat/>
    <w:pPr>
      <w:keepNext/>
      <w:outlineLvl w:val="1"/>
    </w:pPr>
    <w:rPr>
      <w:caps w:val="0"/>
      <w:sz w:val="24"/>
    </w:rPr>
  </w:style>
  <w:style w:type="paragraph" w:styleId="Rubrik3">
    <w:name w:val="heading 3"/>
    <w:basedOn w:val="Normal"/>
    <w:next w:val="Normal"/>
    <w:qFormat/>
    <w:pPr>
      <w:keepNext/>
      <w:tabs>
        <w:tab w:val="left" w:pos="709"/>
        <w:tab w:val="left" w:pos="737"/>
        <w:tab w:val="left" w:pos="780"/>
      </w:tabs>
      <w:ind w:firstLine="179"/>
      <w:outlineLvl w:val="2"/>
    </w:pPr>
    <w:rPr>
      <w:rFonts w:ascii="Arial" w:hAnsi="Arial"/>
      <w:b/>
      <w:caps w:val="0"/>
    </w:rPr>
  </w:style>
  <w:style w:type="paragraph" w:styleId="Rubrik4">
    <w:name w:val="heading 4"/>
    <w:basedOn w:val="Normal"/>
    <w:next w:val="Normal"/>
    <w:qFormat/>
    <w:pPr>
      <w:keepNext/>
      <w:tabs>
        <w:tab w:val="left" w:pos="144"/>
      </w:tabs>
      <w:ind w:firstLine="2"/>
      <w:outlineLvl w:val="3"/>
    </w:pPr>
    <w:rPr>
      <w:rFonts w:ascii="Arial" w:hAnsi="Arial"/>
      <w:b/>
      <w:caps w:val="0"/>
    </w:rPr>
  </w:style>
  <w:style w:type="paragraph" w:styleId="Rubrik5">
    <w:name w:val="heading 5"/>
    <w:basedOn w:val="Normal"/>
    <w:next w:val="Normal"/>
    <w:qFormat/>
    <w:pPr>
      <w:keepNext/>
      <w:ind w:firstLine="2"/>
      <w:outlineLvl w:val="4"/>
    </w:pPr>
    <w:rPr>
      <w:caps w:val="0"/>
      <w:sz w:val="24"/>
    </w:rPr>
  </w:style>
  <w:style w:type="paragraph" w:styleId="Rubrik6">
    <w:name w:val="heading 6"/>
    <w:basedOn w:val="Normal"/>
    <w:next w:val="Normal"/>
    <w:qFormat/>
    <w:pPr>
      <w:keepNext/>
      <w:tabs>
        <w:tab w:val="left" w:pos="1134"/>
        <w:tab w:val="left" w:pos="2268"/>
        <w:tab w:val="left" w:pos="5670"/>
      </w:tabs>
      <w:ind w:left="1134" w:hanging="992"/>
      <w:outlineLvl w:val="5"/>
    </w:pPr>
    <w:rPr>
      <w:caps w:val="0"/>
      <w:sz w:val="24"/>
    </w:rPr>
  </w:style>
  <w:style w:type="paragraph" w:styleId="Rubrik7">
    <w:name w:val="heading 7"/>
    <w:basedOn w:val="Normal"/>
    <w:next w:val="Normal"/>
    <w:qFormat/>
    <w:pPr>
      <w:keepNext/>
      <w:tabs>
        <w:tab w:val="left" w:pos="1009"/>
      </w:tabs>
      <w:ind w:right="1134" w:firstLine="142"/>
      <w:outlineLvl w:val="6"/>
    </w:pPr>
    <w:rPr>
      <w:caps w:val="0"/>
      <w:sz w:val="24"/>
    </w:rPr>
  </w:style>
  <w:style w:type="paragraph" w:styleId="Rubrik8">
    <w:name w:val="heading 8"/>
    <w:basedOn w:val="Normal"/>
    <w:next w:val="Normal"/>
    <w:qFormat/>
    <w:pPr>
      <w:keepNext/>
      <w:tabs>
        <w:tab w:val="left" w:pos="1009"/>
      </w:tabs>
      <w:ind w:right="1134" w:firstLine="142"/>
      <w:outlineLvl w:val="7"/>
    </w:pPr>
    <w:rPr>
      <w:b/>
      <w:caps w:val="0"/>
      <w:sz w:val="24"/>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customStyle="1" w:styleId="BodyText2">
    <w:name w:val="Body Text 2"/>
    <w:basedOn w:val="Normal"/>
    <w:pPr>
      <w:ind w:left="214"/>
    </w:pPr>
    <w:rPr>
      <w:rFonts w:ascii="Arial" w:hAnsi="Arial"/>
      <w:caps w:val="0"/>
    </w:rPr>
  </w:style>
  <w:style w:type="paragraph" w:customStyle="1" w:styleId="BodyTextIndent2">
    <w:name w:val="Body Text Indent 2"/>
    <w:basedOn w:val="Normal"/>
    <w:pPr>
      <w:tabs>
        <w:tab w:val="left" w:pos="709"/>
        <w:tab w:val="left" w:pos="737"/>
        <w:tab w:val="left" w:pos="780"/>
      </w:tabs>
      <w:ind w:left="214" w:hanging="35"/>
    </w:pPr>
    <w:rPr>
      <w:rFonts w:ascii="Arial" w:hAnsi="Arial"/>
      <w:caps w:val="0"/>
    </w:rPr>
  </w:style>
  <w:style w:type="paragraph" w:styleId="Brdtextmedindrag">
    <w:name w:val="Body Text Indent"/>
    <w:basedOn w:val="Normal"/>
    <w:pPr>
      <w:ind w:left="2"/>
    </w:pPr>
    <w:rPr>
      <w:caps w:val="0"/>
      <w:sz w:val="24"/>
    </w:rPr>
  </w:style>
  <w:style w:type="paragraph" w:styleId="Brdtext">
    <w:name w:val="Body Text"/>
    <w:basedOn w:val="Normal"/>
    <w:link w:val="BrdtextChar"/>
    <w:rPr>
      <w:caps w:val="0"/>
      <w:sz w:val="24"/>
    </w:rPr>
  </w:style>
  <w:style w:type="paragraph" w:styleId="Brdtextmedindrag2">
    <w:name w:val="Body Text Indent 2"/>
    <w:basedOn w:val="Normal"/>
    <w:pPr>
      <w:tabs>
        <w:tab w:val="left" w:pos="4254"/>
      </w:tabs>
      <w:ind w:firstLine="2"/>
    </w:pPr>
    <w:rPr>
      <w:caps w:val="0"/>
      <w:sz w:val="24"/>
    </w:rPr>
  </w:style>
  <w:style w:type="paragraph" w:styleId="Ballongtext">
    <w:name w:val="Balloon Text"/>
    <w:basedOn w:val="Normal"/>
    <w:semiHidden/>
    <w:rPr>
      <w:rFonts w:ascii="Tahoma" w:hAnsi="Tahoma" w:cs="Tahoma"/>
      <w:sz w:val="16"/>
      <w:szCs w:val="16"/>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customStyle="1" w:styleId="BrdtextChar">
    <w:name w:val="Brödtext Char"/>
    <w:basedOn w:val="Standardstycketeckensnitt"/>
    <w:link w:val="Brdtext"/>
    <w:rsid w:val="00EE5972"/>
    <w:rPr>
      <w:sz w:val="24"/>
      <w:lang w:val="sv-SE" w:eastAsia="sv-SE" w:bidi="ar-SA"/>
    </w:rPr>
  </w:style>
  <w:style w:type="character" w:styleId="Sidnummer">
    <w:name w:val="page number"/>
    <w:basedOn w:val="Standardstycketeckensnitt"/>
    <w:rsid w:val="0097653B"/>
  </w:style>
  <w:style w:type="paragraph" w:styleId="Rubrik">
    <w:name w:val="Title"/>
    <w:basedOn w:val="Normal"/>
    <w:qFormat/>
    <w:rsid w:val="0062235D"/>
    <w:pPr>
      <w:ind w:left="567"/>
      <w:jc w:val="center"/>
    </w:pPr>
    <w:rPr>
      <w:b/>
      <w:caps w:val="0"/>
      <w:sz w:val="32"/>
      <w:u w:val="single"/>
    </w:rPr>
  </w:style>
  <w:style w:type="paragraph" w:customStyle="1" w:styleId="Formatmall1">
    <w:name w:val="Formatmall1"/>
    <w:basedOn w:val="Brdtext"/>
    <w:rsid w:val="009D4106"/>
    <w:pPr>
      <w:tabs>
        <w:tab w:val="left" w:pos="427"/>
      </w:tabs>
      <w:ind w:left="360"/>
    </w:pPr>
    <w:rPr>
      <w:szCs w:val="24"/>
    </w:rPr>
  </w:style>
  <w:style w:type="paragraph" w:customStyle="1" w:styleId="Formatmall2">
    <w:name w:val="Formatmall2"/>
    <w:basedOn w:val="Formatmall1"/>
    <w:rsid w:val="009D4106"/>
  </w:style>
  <w:style w:type="table" w:styleId="Tabellrutnt">
    <w:name w:val="Table Grid"/>
    <w:basedOn w:val="Normaltabell"/>
    <w:rsid w:val="00855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497662">
      <w:bodyDiv w:val="1"/>
      <w:marLeft w:val="0"/>
      <w:marRight w:val="0"/>
      <w:marTop w:val="0"/>
      <w:marBottom w:val="0"/>
      <w:divBdr>
        <w:top w:val="none" w:sz="0" w:space="0" w:color="auto"/>
        <w:left w:val="none" w:sz="0" w:space="0" w:color="auto"/>
        <w:bottom w:val="none" w:sz="0" w:space="0" w:color="auto"/>
        <w:right w:val="none" w:sz="0" w:space="0" w:color="auto"/>
      </w:divBdr>
    </w:div>
    <w:div w:id="1019313196">
      <w:bodyDiv w:val="1"/>
      <w:marLeft w:val="0"/>
      <w:marRight w:val="0"/>
      <w:marTop w:val="0"/>
      <w:marBottom w:val="0"/>
      <w:divBdr>
        <w:top w:val="none" w:sz="0" w:space="0" w:color="auto"/>
        <w:left w:val="none" w:sz="0" w:space="0" w:color="auto"/>
        <w:bottom w:val="none" w:sz="0" w:space="0" w:color="auto"/>
        <w:right w:val="none" w:sz="0" w:space="0" w:color="auto"/>
      </w:divBdr>
    </w:div>
    <w:div w:id="1115249719">
      <w:bodyDiv w:val="1"/>
      <w:marLeft w:val="0"/>
      <w:marRight w:val="0"/>
      <w:marTop w:val="0"/>
      <w:marBottom w:val="0"/>
      <w:divBdr>
        <w:top w:val="none" w:sz="0" w:space="0" w:color="auto"/>
        <w:left w:val="none" w:sz="0" w:space="0" w:color="auto"/>
        <w:bottom w:val="none" w:sz="0" w:space="0" w:color="auto"/>
        <w:right w:val="none" w:sz="0" w:space="0" w:color="auto"/>
      </w:divBdr>
    </w:div>
    <w:div w:id="1262909645">
      <w:bodyDiv w:val="1"/>
      <w:marLeft w:val="0"/>
      <w:marRight w:val="0"/>
      <w:marTop w:val="0"/>
      <w:marBottom w:val="0"/>
      <w:divBdr>
        <w:top w:val="none" w:sz="0" w:space="0" w:color="auto"/>
        <w:left w:val="none" w:sz="0" w:space="0" w:color="auto"/>
        <w:bottom w:val="none" w:sz="0" w:space="0" w:color="auto"/>
        <w:right w:val="none" w:sz="0" w:space="0" w:color="auto"/>
      </w:divBdr>
    </w:div>
    <w:div w:id="1372413743">
      <w:bodyDiv w:val="1"/>
      <w:marLeft w:val="0"/>
      <w:marRight w:val="0"/>
      <w:marTop w:val="0"/>
      <w:marBottom w:val="0"/>
      <w:divBdr>
        <w:top w:val="none" w:sz="0" w:space="0" w:color="auto"/>
        <w:left w:val="none" w:sz="0" w:space="0" w:color="auto"/>
        <w:bottom w:val="none" w:sz="0" w:space="0" w:color="auto"/>
        <w:right w:val="none" w:sz="0" w:space="0" w:color="auto"/>
      </w:divBdr>
    </w:div>
    <w:div w:id="1976254699">
      <w:bodyDiv w:val="1"/>
      <w:marLeft w:val="0"/>
      <w:marRight w:val="0"/>
      <w:marTop w:val="0"/>
      <w:marBottom w:val="0"/>
      <w:divBdr>
        <w:top w:val="none" w:sz="0" w:space="0" w:color="auto"/>
        <w:left w:val="none" w:sz="0" w:space="0" w:color="auto"/>
        <w:bottom w:val="none" w:sz="0" w:space="0" w:color="auto"/>
        <w:right w:val="none" w:sz="0" w:space="0" w:color="auto"/>
      </w:divBdr>
    </w:div>
    <w:div w:id="204486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652849740932642"/>
          <c:y val="0.17869415807560138"/>
          <c:w val="0.79792746113989632"/>
          <c:h val="0.54982817869415812"/>
        </c:manualLayout>
      </c:layout>
      <c:lineChart>
        <c:grouping val="standard"/>
        <c:varyColors val="0"/>
        <c:ser>
          <c:idx val="0"/>
          <c:order val="0"/>
          <c:tx>
            <c:strRef>
              <c:f>Likvid!$A$4</c:f>
              <c:strCache>
                <c:ptCount val="1"/>
                <c:pt idx="0">
                  <c:v>Likviditet 2006</c:v>
                </c:pt>
              </c:strCache>
            </c:strRef>
          </c:tx>
          <c:spPr>
            <a:ln w="12692">
              <a:solidFill>
                <a:srgbClr val="000080"/>
              </a:solidFill>
              <a:prstDash val="solid"/>
            </a:ln>
          </c:spPr>
          <c:marker>
            <c:symbol val="none"/>
          </c:marker>
          <c:cat>
            <c:strRef>
              <c:f>Likvid!$A$7:$A$280</c:f>
              <c:strCache>
                <c:ptCount val="269"/>
                <c:pt idx="0">
                  <c:v>2005-01-01</c:v>
                </c:pt>
                <c:pt idx="1">
                  <c:v>2006-01-02</c:v>
                </c:pt>
                <c:pt idx="2">
                  <c:v>2006-01-02</c:v>
                </c:pt>
                <c:pt idx="3">
                  <c:v>2006-01-02</c:v>
                </c:pt>
                <c:pt idx="4">
                  <c:v>2006-01-02</c:v>
                </c:pt>
                <c:pt idx="5">
                  <c:v>2006-01-05</c:v>
                </c:pt>
                <c:pt idx="6">
                  <c:v>2006-01-05</c:v>
                </c:pt>
                <c:pt idx="7">
                  <c:v>2006-01-09</c:v>
                </c:pt>
                <c:pt idx="8">
                  <c:v>2006-01-16</c:v>
                </c:pt>
                <c:pt idx="9">
                  <c:v>2006-01-17</c:v>
                </c:pt>
                <c:pt idx="10">
                  <c:v>2006-01-20</c:v>
                </c:pt>
                <c:pt idx="11">
                  <c:v>2006-01-23</c:v>
                </c:pt>
                <c:pt idx="12">
                  <c:v>2006-01-23</c:v>
                </c:pt>
                <c:pt idx="13">
                  <c:v>2006-01-24</c:v>
                </c:pt>
                <c:pt idx="14">
                  <c:v>2006-01-25</c:v>
                </c:pt>
                <c:pt idx="15">
                  <c:v>2006-01-26</c:v>
                </c:pt>
                <c:pt idx="16">
                  <c:v>2006-01-27</c:v>
                </c:pt>
                <c:pt idx="17">
                  <c:v>2006-01-27</c:v>
                </c:pt>
                <c:pt idx="18">
                  <c:v>2006-01-27</c:v>
                </c:pt>
                <c:pt idx="19">
                  <c:v>2006-01-27</c:v>
                </c:pt>
                <c:pt idx="20">
                  <c:v>2006-01-30</c:v>
                </c:pt>
                <c:pt idx="21">
                  <c:v>2006-01-30</c:v>
                </c:pt>
                <c:pt idx="22">
                  <c:v>2006-01-31</c:v>
                </c:pt>
                <c:pt idx="23">
                  <c:v>2006-02-01</c:v>
                </c:pt>
                <c:pt idx="24">
                  <c:v>2006-02-01</c:v>
                </c:pt>
                <c:pt idx="25">
                  <c:v>2006-02-02</c:v>
                </c:pt>
                <c:pt idx="26">
                  <c:v>2006-02-06</c:v>
                </c:pt>
                <c:pt idx="27">
                  <c:v>2006-02-06</c:v>
                </c:pt>
                <c:pt idx="28">
                  <c:v>2006-02-06</c:v>
                </c:pt>
                <c:pt idx="29">
                  <c:v>2006-02-08</c:v>
                </c:pt>
                <c:pt idx="30">
                  <c:v>2006-02-16</c:v>
                </c:pt>
                <c:pt idx="31">
                  <c:v>2006-02-21</c:v>
                </c:pt>
                <c:pt idx="32">
                  <c:v>2006-02-23</c:v>
                </c:pt>
                <c:pt idx="33">
                  <c:v>2006-02-24</c:v>
                </c:pt>
                <c:pt idx="34">
                  <c:v>2006-02-27</c:v>
                </c:pt>
                <c:pt idx="35">
                  <c:v>2006-02-27</c:v>
                </c:pt>
                <c:pt idx="36">
                  <c:v>2006-02-28</c:v>
                </c:pt>
                <c:pt idx="37">
                  <c:v>2006-02-28</c:v>
                </c:pt>
                <c:pt idx="38">
                  <c:v>2006-03-01</c:v>
                </c:pt>
                <c:pt idx="39">
                  <c:v>2006-03-02</c:v>
                </c:pt>
                <c:pt idx="40">
                  <c:v>2006-03-03</c:v>
                </c:pt>
                <c:pt idx="41">
                  <c:v>2006-03-06</c:v>
                </c:pt>
                <c:pt idx="42">
                  <c:v>2006-03-08</c:v>
                </c:pt>
                <c:pt idx="43">
                  <c:v>2006-03-09</c:v>
                </c:pt>
                <c:pt idx="44">
                  <c:v>2006-03-09</c:v>
                </c:pt>
                <c:pt idx="45">
                  <c:v>2006-03-09</c:v>
                </c:pt>
                <c:pt idx="46">
                  <c:v>2006-03-10</c:v>
                </c:pt>
                <c:pt idx="47">
                  <c:v>2006-03-17</c:v>
                </c:pt>
                <c:pt idx="48">
                  <c:v>2006-03-20</c:v>
                </c:pt>
                <c:pt idx="49">
                  <c:v>2006-03-21</c:v>
                </c:pt>
                <c:pt idx="50">
                  <c:v>2006-03-21</c:v>
                </c:pt>
                <c:pt idx="51">
                  <c:v>2006-03-24</c:v>
                </c:pt>
                <c:pt idx="52">
                  <c:v>2006-03-24</c:v>
                </c:pt>
                <c:pt idx="53">
                  <c:v>2006-03-27</c:v>
                </c:pt>
                <c:pt idx="54">
                  <c:v>2006-03-28</c:v>
                </c:pt>
                <c:pt idx="55">
                  <c:v>2006-03-29</c:v>
                </c:pt>
                <c:pt idx="56">
                  <c:v>2006-03-30</c:v>
                </c:pt>
                <c:pt idx="57">
                  <c:v>2006-03-31</c:v>
                </c:pt>
                <c:pt idx="58">
                  <c:v>2006-03-31</c:v>
                </c:pt>
                <c:pt idx="59">
                  <c:v>2006-03-31</c:v>
                </c:pt>
                <c:pt idx="60">
                  <c:v>2006-03-31</c:v>
                </c:pt>
                <c:pt idx="61">
                  <c:v>2006-04-03</c:v>
                </c:pt>
                <c:pt idx="62">
                  <c:v>2006-04-03</c:v>
                </c:pt>
                <c:pt idx="63">
                  <c:v>2006-04-03</c:v>
                </c:pt>
                <c:pt idx="64">
                  <c:v>2006-04-03</c:v>
                </c:pt>
                <c:pt idx="65">
                  <c:v>2006-04-06</c:v>
                </c:pt>
                <c:pt idx="66">
                  <c:v>2006-04-06</c:v>
                </c:pt>
                <c:pt idx="67">
                  <c:v>2006-04-10</c:v>
                </c:pt>
                <c:pt idx="68">
                  <c:v>2006-04-10</c:v>
                </c:pt>
                <c:pt idx="69">
                  <c:v>2006-04-11</c:v>
                </c:pt>
                <c:pt idx="70">
                  <c:v>2006-04-18</c:v>
                </c:pt>
                <c:pt idx="71">
                  <c:v>2006-04-18</c:v>
                </c:pt>
                <c:pt idx="72">
                  <c:v>2006-04-20</c:v>
                </c:pt>
                <c:pt idx="73">
                  <c:v>2006-04-21</c:v>
                </c:pt>
                <c:pt idx="74">
                  <c:v>2006-04-21</c:v>
                </c:pt>
                <c:pt idx="75">
                  <c:v>2006-04-24</c:v>
                </c:pt>
                <c:pt idx="76">
                  <c:v>2006-04-24</c:v>
                </c:pt>
                <c:pt idx="77">
                  <c:v>2006-04-25</c:v>
                </c:pt>
                <c:pt idx="78">
                  <c:v>2006-04-26</c:v>
                </c:pt>
                <c:pt idx="79">
                  <c:v>2006-04-26</c:v>
                </c:pt>
                <c:pt idx="80">
                  <c:v>2006-04-27</c:v>
                </c:pt>
                <c:pt idx="81">
                  <c:v>2006-04-28</c:v>
                </c:pt>
                <c:pt idx="82">
                  <c:v>2006-04-28</c:v>
                </c:pt>
                <c:pt idx="83">
                  <c:v>2006-04-28</c:v>
                </c:pt>
                <c:pt idx="84">
                  <c:v>2006-04-28</c:v>
                </c:pt>
                <c:pt idx="85">
                  <c:v>2006-05-02</c:v>
                </c:pt>
                <c:pt idx="86">
                  <c:v>2006-05-02</c:v>
                </c:pt>
                <c:pt idx="87">
                  <c:v>2006-05-02</c:v>
                </c:pt>
                <c:pt idx="88">
                  <c:v>2006-05-02</c:v>
                </c:pt>
                <c:pt idx="89">
                  <c:v>2006-05-02</c:v>
                </c:pt>
                <c:pt idx="90">
                  <c:v>2006-05-02</c:v>
                </c:pt>
                <c:pt idx="91">
                  <c:v>2006-05-02</c:v>
                </c:pt>
                <c:pt idx="92">
                  <c:v>2006-05-02</c:v>
                </c:pt>
                <c:pt idx="93">
                  <c:v>2006-05-02</c:v>
                </c:pt>
                <c:pt idx="94">
                  <c:v>2006-05-02</c:v>
                </c:pt>
                <c:pt idx="95">
                  <c:v>2006-05-02</c:v>
                </c:pt>
                <c:pt idx="96">
                  <c:v>2006-05-02</c:v>
                </c:pt>
                <c:pt idx="97">
                  <c:v>2006-05-02</c:v>
                </c:pt>
                <c:pt idx="98">
                  <c:v>2006-05-02</c:v>
                </c:pt>
                <c:pt idx="99">
                  <c:v>2006-05-02</c:v>
                </c:pt>
                <c:pt idx="100">
                  <c:v>2006-05-03</c:v>
                </c:pt>
                <c:pt idx="101">
                  <c:v>2006-05-03</c:v>
                </c:pt>
                <c:pt idx="102">
                  <c:v>2006-05-04</c:v>
                </c:pt>
                <c:pt idx="103">
                  <c:v>2006-05-04</c:v>
                </c:pt>
                <c:pt idx="104">
                  <c:v>2006-05-09</c:v>
                </c:pt>
                <c:pt idx="105">
                  <c:v>2006-05-10</c:v>
                </c:pt>
                <c:pt idx="106">
                  <c:v>2006-05-11</c:v>
                </c:pt>
                <c:pt idx="107">
                  <c:v>2006-05-11</c:v>
                </c:pt>
                <c:pt idx="108">
                  <c:v>2006-05-12</c:v>
                </c:pt>
                <c:pt idx="109">
                  <c:v>2006-05-15</c:v>
                </c:pt>
                <c:pt idx="110">
                  <c:v>2006-05-18</c:v>
                </c:pt>
                <c:pt idx="111">
                  <c:v>2006-05-18</c:v>
                </c:pt>
                <c:pt idx="112">
                  <c:v>2006-05-23</c:v>
                </c:pt>
                <c:pt idx="113">
                  <c:v>2006-05-23</c:v>
                </c:pt>
                <c:pt idx="114">
                  <c:v>2006-05-24</c:v>
                </c:pt>
                <c:pt idx="115">
                  <c:v>2006-05-26</c:v>
                </c:pt>
                <c:pt idx="116">
                  <c:v>2006-05-29</c:v>
                </c:pt>
                <c:pt idx="117">
                  <c:v>2006-05-30</c:v>
                </c:pt>
                <c:pt idx="118">
                  <c:v>2006-05-31</c:v>
                </c:pt>
                <c:pt idx="119">
                  <c:v>2006-06-01</c:v>
                </c:pt>
                <c:pt idx="120">
                  <c:v>2006-06-02</c:v>
                </c:pt>
                <c:pt idx="121">
                  <c:v>2006-06-05</c:v>
                </c:pt>
                <c:pt idx="122">
                  <c:v>2006-06-05</c:v>
                </c:pt>
                <c:pt idx="123">
                  <c:v>2006-06-05</c:v>
                </c:pt>
                <c:pt idx="124">
                  <c:v>2006-06-05</c:v>
                </c:pt>
                <c:pt idx="125">
                  <c:v>2006-06-07</c:v>
                </c:pt>
                <c:pt idx="126">
                  <c:v>2006-06-09</c:v>
                </c:pt>
                <c:pt idx="127">
                  <c:v>2006-06-19</c:v>
                </c:pt>
                <c:pt idx="128">
                  <c:v>2006-06-20</c:v>
                </c:pt>
                <c:pt idx="129">
                  <c:v>2006-06-22</c:v>
                </c:pt>
                <c:pt idx="130">
                  <c:v>2006-06-26</c:v>
                </c:pt>
                <c:pt idx="131">
                  <c:v>2006-06-27</c:v>
                </c:pt>
                <c:pt idx="132">
                  <c:v>2006-06-28</c:v>
                </c:pt>
                <c:pt idx="133">
                  <c:v>2006-06-28</c:v>
                </c:pt>
                <c:pt idx="134">
                  <c:v>2006-06-29</c:v>
                </c:pt>
                <c:pt idx="135">
                  <c:v>2006-06-30</c:v>
                </c:pt>
                <c:pt idx="136">
                  <c:v>2006-06-30</c:v>
                </c:pt>
                <c:pt idx="137">
                  <c:v>2006-06-30</c:v>
                </c:pt>
                <c:pt idx="138">
                  <c:v>2006-06-30</c:v>
                </c:pt>
                <c:pt idx="139">
                  <c:v>2006-06-30</c:v>
                </c:pt>
                <c:pt idx="140">
                  <c:v>2006-06-30</c:v>
                </c:pt>
                <c:pt idx="141">
                  <c:v>2006-07-03</c:v>
                </c:pt>
                <c:pt idx="142">
                  <c:v>2006-07-04</c:v>
                </c:pt>
                <c:pt idx="143">
                  <c:v>2006-07-05</c:v>
                </c:pt>
                <c:pt idx="144">
                  <c:v>2006-07-05</c:v>
                </c:pt>
                <c:pt idx="145">
                  <c:v>2006-07-06</c:v>
                </c:pt>
                <c:pt idx="146">
                  <c:v>2006-07-10</c:v>
                </c:pt>
                <c:pt idx="147">
                  <c:v>2006-07-14</c:v>
                </c:pt>
                <c:pt idx="148">
                  <c:v>2006-07-14</c:v>
                </c:pt>
                <c:pt idx="149">
                  <c:v>2006-07-17</c:v>
                </c:pt>
                <c:pt idx="150">
                  <c:v>2006-07-19</c:v>
                </c:pt>
                <c:pt idx="151">
                  <c:v>2006-07-19</c:v>
                </c:pt>
                <c:pt idx="152">
                  <c:v>2006-07-24</c:v>
                </c:pt>
                <c:pt idx="153">
                  <c:v>2006-07-25</c:v>
                </c:pt>
                <c:pt idx="154">
                  <c:v>2006-07-26</c:v>
                </c:pt>
                <c:pt idx="155">
                  <c:v>2006-07-26</c:v>
                </c:pt>
                <c:pt idx="156">
                  <c:v>2006-07-27</c:v>
                </c:pt>
                <c:pt idx="157">
                  <c:v>2006-07-28</c:v>
                </c:pt>
                <c:pt idx="158">
                  <c:v>2006-07-31</c:v>
                </c:pt>
                <c:pt idx="159">
                  <c:v>2006-07-31</c:v>
                </c:pt>
                <c:pt idx="160">
                  <c:v>2006-08-01</c:v>
                </c:pt>
                <c:pt idx="161">
                  <c:v>2006-08-02</c:v>
                </c:pt>
                <c:pt idx="162">
                  <c:v>2006-08-02</c:v>
                </c:pt>
                <c:pt idx="163">
                  <c:v>2006-08-02</c:v>
                </c:pt>
                <c:pt idx="164">
                  <c:v>2006-08-03</c:v>
                </c:pt>
                <c:pt idx="165">
                  <c:v>2006-08-04</c:v>
                </c:pt>
                <c:pt idx="166">
                  <c:v>2006-08-04</c:v>
                </c:pt>
                <c:pt idx="167">
                  <c:v>2006-08-07</c:v>
                </c:pt>
                <c:pt idx="168">
                  <c:v>2006-08-08</c:v>
                </c:pt>
                <c:pt idx="169">
                  <c:v>2006-08-14</c:v>
                </c:pt>
                <c:pt idx="170">
                  <c:v>2006-08-21</c:v>
                </c:pt>
                <c:pt idx="171">
                  <c:v>2006-08-25</c:v>
                </c:pt>
                <c:pt idx="172">
                  <c:v>2006-08-28</c:v>
                </c:pt>
                <c:pt idx="173">
                  <c:v>2006-08-28</c:v>
                </c:pt>
                <c:pt idx="174">
                  <c:v>2006-08-29</c:v>
                </c:pt>
                <c:pt idx="175">
                  <c:v>2006-08-30</c:v>
                </c:pt>
                <c:pt idx="176">
                  <c:v>2006-08-31</c:v>
                </c:pt>
                <c:pt idx="177">
                  <c:v>2006-08-31</c:v>
                </c:pt>
                <c:pt idx="178">
                  <c:v>2006-09-01</c:v>
                </c:pt>
                <c:pt idx="179">
                  <c:v>2006-09-01</c:v>
                </c:pt>
                <c:pt idx="180">
                  <c:v>2006-09-01</c:v>
                </c:pt>
                <c:pt idx="181">
                  <c:v>2006-09-11</c:v>
                </c:pt>
                <c:pt idx="182">
                  <c:v>2006-09-13</c:v>
                </c:pt>
                <c:pt idx="183">
                  <c:v>2006-09-19</c:v>
                </c:pt>
                <c:pt idx="184">
                  <c:v>2006-09-25</c:v>
                </c:pt>
                <c:pt idx="185">
                  <c:v>2006-09-26</c:v>
                </c:pt>
                <c:pt idx="186">
                  <c:v>2006-09-27</c:v>
                </c:pt>
                <c:pt idx="187">
                  <c:v>2006-09-28</c:v>
                </c:pt>
                <c:pt idx="188">
                  <c:v>2006-09-29</c:v>
                </c:pt>
                <c:pt idx="189">
                  <c:v>2006-09-29</c:v>
                </c:pt>
                <c:pt idx="190">
                  <c:v>2006-10-02</c:v>
                </c:pt>
                <c:pt idx="191">
                  <c:v>2006-10-03</c:v>
                </c:pt>
                <c:pt idx="192">
                  <c:v>2006-10-04</c:v>
                </c:pt>
                <c:pt idx="193">
                  <c:v>2006-10-04</c:v>
                </c:pt>
                <c:pt idx="194">
                  <c:v>2006-10-04</c:v>
                </c:pt>
                <c:pt idx="195">
                  <c:v>2006-10-05</c:v>
                </c:pt>
                <c:pt idx="196">
                  <c:v>2006-10-11</c:v>
                </c:pt>
                <c:pt idx="197">
                  <c:v>2006-10-13</c:v>
                </c:pt>
                <c:pt idx="198">
                  <c:v>2006-10-20</c:v>
                </c:pt>
                <c:pt idx="199">
                  <c:v>2006-10-25</c:v>
                </c:pt>
                <c:pt idx="200">
                  <c:v>2006-10-26</c:v>
                </c:pt>
                <c:pt idx="201">
                  <c:v>2006-10-27</c:v>
                </c:pt>
                <c:pt idx="202">
                  <c:v>2006-10-30</c:v>
                </c:pt>
                <c:pt idx="203">
                  <c:v>2006-10-31</c:v>
                </c:pt>
                <c:pt idx="204">
                  <c:v>2006-11-01</c:v>
                </c:pt>
                <c:pt idx="205">
                  <c:v>2006-11-02</c:v>
                </c:pt>
                <c:pt idx="206">
                  <c:v>2006-11-06</c:v>
                </c:pt>
                <c:pt idx="207">
                  <c:v>2006-11-06</c:v>
                </c:pt>
                <c:pt idx="208">
                  <c:v>2006-11-07</c:v>
                </c:pt>
                <c:pt idx="209">
                  <c:v>2006-11-09</c:v>
                </c:pt>
                <c:pt idx="210">
                  <c:v>2006-11-10</c:v>
                </c:pt>
                <c:pt idx="211">
                  <c:v>2006-11-13</c:v>
                </c:pt>
                <c:pt idx="212">
                  <c:v>2006-11-13</c:v>
                </c:pt>
                <c:pt idx="213">
                  <c:v>2006-11-13</c:v>
                </c:pt>
                <c:pt idx="214">
                  <c:v>2006-11-15</c:v>
                </c:pt>
                <c:pt idx="215">
                  <c:v>2006-11-21</c:v>
                </c:pt>
                <c:pt idx="216">
                  <c:v>2006-11-22</c:v>
                </c:pt>
                <c:pt idx="217">
                  <c:v>2006-11-27</c:v>
                </c:pt>
                <c:pt idx="218">
                  <c:v>2006-11-28</c:v>
                </c:pt>
                <c:pt idx="219">
                  <c:v>2006-11-29</c:v>
                </c:pt>
                <c:pt idx="220">
                  <c:v>2006-11-30</c:v>
                </c:pt>
                <c:pt idx="221">
                  <c:v>2006-12-01</c:v>
                </c:pt>
                <c:pt idx="222">
                  <c:v>2006-12-01</c:v>
                </c:pt>
                <c:pt idx="223">
                  <c:v>2006-12-01</c:v>
                </c:pt>
                <c:pt idx="224">
                  <c:v>2006-12-01</c:v>
                </c:pt>
                <c:pt idx="225">
                  <c:v>2006-12-04</c:v>
                </c:pt>
                <c:pt idx="226">
                  <c:v>2006-12-04</c:v>
                </c:pt>
                <c:pt idx="227">
                  <c:v>2006-12-08</c:v>
                </c:pt>
                <c:pt idx="228">
                  <c:v>2006-12-11</c:v>
                </c:pt>
                <c:pt idx="229">
                  <c:v>2006-12-12</c:v>
                </c:pt>
                <c:pt idx="230">
                  <c:v>2006-12-20</c:v>
                </c:pt>
                <c:pt idx="231">
                  <c:v>2006-12-21</c:v>
                </c:pt>
                <c:pt idx="232">
                  <c:v>2006-12-22</c:v>
                </c:pt>
                <c:pt idx="233">
                  <c:v>2006-12-22</c:v>
                </c:pt>
                <c:pt idx="234">
                  <c:v>2006-12-22</c:v>
                </c:pt>
                <c:pt idx="235">
                  <c:v>2006-12-22</c:v>
                </c:pt>
                <c:pt idx="236">
                  <c:v>2006-12-27</c:v>
                </c:pt>
                <c:pt idx="237">
                  <c:v>2006-12-28</c:v>
                </c:pt>
                <c:pt idx="238">
                  <c:v>2006-12-28</c:v>
                </c:pt>
                <c:pt idx="239">
                  <c:v>2006-12-29</c:v>
                </c:pt>
                <c:pt idx="240">
                  <c:v>2006-12-29</c:v>
                </c:pt>
                <c:pt idx="241">
                  <c:v>2007-01-02</c:v>
                </c:pt>
                <c:pt idx="242">
                  <c:v>2007-01-02</c:v>
                </c:pt>
                <c:pt idx="243">
                  <c:v>2007-01-04</c:v>
                </c:pt>
                <c:pt idx="244">
                  <c:v>2007-01-04</c:v>
                </c:pt>
                <c:pt idx="245">
                  <c:v>2007-01-05</c:v>
                </c:pt>
                <c:pt idx="246">
                  <c:v>2007-01-09</c:v>
                </c:pt>
                <c:pt idx="247">
                  <c:v>2007-01-11</c:v>
                </c:pt>
                <c:pt idx="248">
                  <c:v>2007-01-15</c:v>
                </c:pt>
                <c:pt idx="249">
                  <c:v>2007-01-16</c:v>
                </c:pt>
                <c:pt idx="250">
                  <c:v>2007-01-17</c:v>
                </c:pt>
                <c:pt idx="251">
                  <c:v>2007-01-18</c:v>
                </c:pt>
                <c:pt idx="252">
                  <c:v>2007-01-23</c:v>
                </c:pt>
                <c:pt idx="253">
                  <c:v>2007-01-24</c:v>
                </c:pt>
                <c:pt idx="254">
                  <c:v>2007-01-25</c:v>
                </c:pt>
                <c:pt idx="255">
                  <c:v>2007-01-25</c:v>
                </c:pt>
                <c:pt idx="256">
                  <c:v>2007-01-26</c:v>
                </c:pt>
                <c:pt idx="257">
                  <c:v>2007-01-26</c:v>
                </c:pt>
                <c:pt idx="258">
                  <c:v>2007-01-29</c:v>
                </c:pt>
                <c:pt idx="259">
                  <c:v>2007-01-30</c:v>
                </c:pt>
                <c:pt idx="260">
                  <c:v>2007-01-31</c:v>
                </c:pt>
                <c:pt idx="261">
                  <c:v>2007-01-31</c:v>
                </c:pt>
                <c:pt idx="262">
                  <c:v>2007-02-01</c:v>
                </c:pt>
                <c:pt idx="263">
                  <c:v>2007-02-01</c:v>
                </c:pt>
                <c:pt idx="264">
                  <c:v>2007-02-02</c:v>
                </c:pt>
                <c:pt idx="265">
                  <c:v>2007-02-02</c:v>
                </c:pt>
                <c:pt idx="266">
                  <c:v>2007-02-07</c:v>
                </c:pt>
                <c:pt idx="267">
                  <c:v>2007-02-14</c:v>
                </c:pt>
                <c:pt idx="268">
                  <c:v>2007-02-16</c:v>
                </c:pt>
              </c:strCache>
            </c:strRef>
          </c:cat>
          <c:val>
            <c:numRef>
              <c:f>Likvid!$E$7:$E$280</c:f>
              <c:numCache>
                <c:formatCode>#\ ##0.00_ ;[Red]\-#\ ##0.00\ </c:formatCode>
                <c:ptCount val="274"/>
                <c:pt idx="0">
                  <c:v>351127.6</c:v>
                </c:pt>
                <c:pt idx="1">
                  <c:v>357127.6</c:v>
                </c:pt>
                <c:pt idx="2">
                  <c:v>355193.59999999998</c:v>
                </c:pt>
                <c:pt idx="3">
                  <c:v>286836.59999999998</c:v>
                </c:pt>
                <c:pt idx="4">
                  <c:v>288336.59999999998</c:v>
                </c:pt>
                <c:pt idx="5">
                  <c:v>292836.59999999998</c:v>
                </c:pt>
                <c:pt idx="6">
                  <c:v>291956.59999999998</c:v>
                </c:pt>
                <c:pt idx="7">
                  <c:v>296456.59999999998</c:v>
                </c:pt>
                <c:pt idx="8">
                  <c:v>282650.59999999998</c:v>
                </c:pt>
                <c:pt idx="9">
                  <c:v>284150.59999999998</c:v>
                </c:pt>
                <c:pt idx="10">
                  <c:v>285650.59999999998</c:v>
                </c:pt>
                <c:pt idx="11">
                  <c:v>287150.59999999998</c:v>
                </c:pt>
                <c:pt idx="12">
                  <c:v>260303.59999999998</c:v>
                </c:pt>
                <c:pt idx="13">
                  <c:v>261803.59999999998</c:v>
                </c:pt>
                <c:pt idx="14">
                  <c:v>264803.59999999998</c:v>
                </c:pt>
                <c:pt idx="15">
                  <c:v>269303.59999999998</c:v>
                </c:pt>
                <c:pt idx="16">
                  <c:v>282803.59999999998</c:v>
                </c:pt>
                <c:pt idx="17">
                  <c:v>280527.59999999998</c:v>
                </c:pt>
                <c:pt idx="18">
                  <c:v>271900.59999999998</c:v>
                </c:pt>
                <c:pt idx="19">
                  <c:v>273400.59999999998</c:v>
                </c:pt>
                <c:pt idx="20">
                  <c:v>297400.59999999998</c:v>
                </c:pt>
                <c:pt idx="21">
                  <c:v>298900.59999999998</c:v>
                </c:pt>
                <c:pt idx="22">
                  <c:v>337500.6</c:v>
                </c:pt>
                <c:pt idx="23">
                  <c:v>346500.6</c:v>
                </c:pt>
                <c:pt idx="24">
                  <c:v>340265.6</c:v>
                </c:pt>
                <c:pt idx="25">
                  <c:v>343265.6</c:v>
                </c:pt>
                <c:pt idx="26">
                  <c:v>340336.6</c:v>
                </c:pt>
                <c:pt idx="27">
                  <c:v>319411.59999999998</c:v>
                </c:pt>
                <c:pt idx="28">
                  <c:v>237762.59999999998</c:v>
                </c:pt>
                <c:pt idx="29">
                  <c:v>239262.59999999998</c:v>
                </c:pt>
                <c:pt idx="30">
                  <c:v>240762.59999999998</c:v>
                </c:pt>
                <c:pt idx="31">
                  <c:v>242262.59999999998</c:v>
                </c:pt>
                <c:pt idx="32">
                  <c:v>243762.59999999998</c:v>
                </c:pt>
                <c:pt idx="33">
                  <c:v>245262.59999999998</c:v>
                </c:pt>
                <c:pt idx="34">
                  <c:v>267762.59999999998</c:v>
                </c:pt>
                <c:pt idx="35">
                  <c:v>269262.59999999998</c:v>
                </c:pt>
                <c:pt idx="36">
                  <c:v>317062.59999999998</c:v>
                </c:pt>
                <c:pt idx="37">
                  <c:v>307959.59999999998</c:v>
                </c:pt>
                <c:pt idx="38">
                  <c:v>316759.59999999998</c:v>
                </c:pt>
                <c:pt idx="39">
                  <c:v>321259.59999999998</c:v>
                </c:pt>
                <c:pt idx="40">
                  <c:v>324259.59999999998</c:v>
                </c:pt>
                <c:pt idx="41">
                  <c:v>327259.59999999998</c:v>
                </c:pt>
                <c:pt idx="42">
                  <c:v>328759.59999999998</c:v>
                </c:pt>
                <c:pt idx="43">
                  <c:v>326825.59999999998</c:v>
                </c:pt>
                <c:pt idx="44">
                  <c:v>323825.59999999998</c:v>
                </c:pt>
                <c:pt idx="45">
                  <c:v>322325.59999999998</c:v>
                </c:pt>
                <c:pt idx="46">
                  <c:v>326825.59999999998</c:v>
                </c:pt>
                <c:pt idx="47">
                  <c:v>328325.59999999998</c:v>
                </c:pt>
                <c:pt idx="48">
                  <c:v>329825.59999999998</c:v>
                </c:pt>
                <c:pt idx="49">
                  <c:v>299393.59999999998</c:v>
                </c:pt>
                <c:pt idx="50">
                  <c:v>208953.59999999998</c:v>
                </c:pt>
                <c:pt idx="51">
                  <c:v>210453.59999999998</c:v>
                </c:pt>
                <c:pt idx="52">
                  <c:v>188597.59999999998</c:v>
                </c:pt>
                <c:pt idx="53">
                  <c:v>205097.59999999998</c:v>
                </c:pt>
                <c:pt idx="54">
                  <c:v>223097.59999999998</c:v>
                </c:pt>
                <c:pt idx="55">
                  <c:v>232097.59999999998</c:v>
                </c:pt>
                <c:pt idx="56">
                  <c:v>248397.59999999998</c:v>
                </c:pt>
                <c:pt idx="57">
                  <c:v>290397.59999999998</c:v>
                </c:pt>
                <c:pt idx="58">
                  <c:v>288043.59999999998</c:v>
                </c:pt>
                <c:pt idx="59">
                  <c:v>283425.59999999998</c:v>
                </c:pt>
                <c:pt idx="60">
                  <c:v>278763.59999999998</c:v>
                </c:pt>
                <c:pt idx="61">
                  <c:v>281763.59999999998</c:v>
                </c:pt>
                <c:pt idx="62">
                  <c:v>279829.59999999998</c:v>
                </c:pt>
                <c:pt idx="63">
                  <c:v>264904.59999999998</c:v>
                </c:pt>
                <c:pt idx="64">
                  <c:v>184835.59999999998</c:v>
                </c:pt>
                <c:pt idx="65">
                  <c:v>189335.59999999998</c:v>
                </c:pt>
                <c:pt idx="66">
                  <c:v>189334.09999999998</c:v>
                </c:pt>
                <c:pt idx="67">
                  <c:v>187234.09999999998</c:v>
                </c:pt>
                <c:pt idx="68">
                  <c:v>183734.09999999998</c:v>
                </c:pt>
                <c:pt idx="69">
                  <c:v>186734.09999999998</c:v>
                </c:pt>
                <c:pt idx="70">
                  <c:v>186455.09999999998</c:v>
                </c:pt>
                <c:pt idx="71">
                  <c:v>181455.09999999998</c:v>
                </c:pt>
                <c:pt idx="72">
                  <c:v>163342.09999999998</c:v>
                </c:pt>
                <c:pt idx="73">
                  <c:v>164842.09999999998</c:v>
                </c:pt>
                <c:pt idx="74">
                  <c:v>162742.09999999998</c:v>
                </c:pt>
                <c:pt idx="75">
                  <c:v>165742.09999999998</c:v>
                </c:pt>
                <c:pt idx="76">
                  <c:v>165362.09999999998</c:v>
                </c:pt>
                <c:pt idx="77">
                  <c:v>168362.09999999998</c:v>
                </c:pt>
                <c:pt idx="78">
                  <c:v>169862.09999999998</c:v>
                </c:pt>
                <c:pt idx="79">
                  <c:v>171362.09999999998</c:v>
                </c:pt>
                <c:pt idx="80">
                  <c:v>178862.09999999998</c:v>
                </c:pt>
                <c:pt idx="81">
                  <c:v>226862.09999999998</c:v>
                </c:pt>
                <c:pt idx="82">
                  <c:v>224929.09999999998</c:v>
                </c:pt>
                <c:pt idx="83">
                  <c:v>224579.09999999998</c:v>
                </c:pt>
                <c:pt idx="84">
                  <c:v>227579.09999999998</c:v>
                </c:pt>
                <c:pt idx="85">
                  <c:v>256079.09999999998</c:v>
                </c:pt>
                <c:pt idx="86">
                  <c:v>255579.09999999998</c:v>
                </c:pt>
                <c:pt idx="87">
                  <c:v>254829.09999999998</c:v>
                </c:pt>
                <c:pt idx="88">
                  <c:v>254079.09999999998</c:v>
                </c:pt>
                <c:pt idx="89">
                  <c:v>252579.09999999998</c:v>
                </c:pt>
                <c:pt idx="90">
                  <c:v>250179.09999999998</c:v>
                </c:pt>
                <c:pt idx="91">
                  <c:v>244679.09999999998</c:v>
                </c:pt>
                <c:pt idx="92">
                  <c:v>243929.09999999998</c:v>
                </c:pt>
                <c:pt idx="93">
                  <c:v>241529.09999999998</c:v>
                </c:pt>
                <c:pt idx="94">
                  <c:v>241029.09999999998</c:v>
                </c:pt>
                <c:pt idx="95">
                  <c:v>238529.09999999998</c:v>
                </c:pt>
                <c:pt idx="96">
                  <c:v>237029.09999999998</c:v>
                </c:pt>
                <c:pt idx="97">
                  <c:v>234629.09999999998</c:v>
                </c:pt>
                <c:pt idx="98">
                  <c:v>232229.09999999998</c:v>
                </c:pt>
                <c:pt idx="99">
                  <c:v>231479.09999999998</c:v>
                </c:pt>
                <c:pt idx="100">
                  <c:v>238505.09999999998</c:v>
                </c:pt>
                <c:pt idx="101">
                  <c:v>150334.09999999998</c:v>
                </c:pt>
                <c:pt idx="102">
                  <c:v>154834.09999999998</c:v>
                </c:pt>
                <c:pt idx="103">
                  <c:v>154831.09999999998</c:v>
                </c:pt>
                <c:pt idx="104">
                  <c:v>159331.09999999998</c:v>
                </c:pt>
                <c:pt idx="105">
                  <c:v>162331.09999999998</c:v>
                </c:pt>
                <c:pt idx="106">
                  <c:v>163831.09999999998</c:v>
                </c:pt>
                <c:pt idx="107">
                  <c:v>161509.09999999998</c:v>
                </c:pt>
                <c:pt idx="108">
                  <c:v>178925.09999999998</c:v>
                </c:pt>
                <c:pt idx="109">
                  <c:v>179675.09999999998</c:v>
                </c:pt>
                <c:pt idx="110">
                  <c:v>177741.09999999998</c:v>
                </c:pt>
                <c:pt idx="111">
                  <c:v>152732.09999999998</c:v>
                </c:pt>
                <c:pt idx="112">
                  <c:v>154232.09999999998</c:v>
                </c:pt>
                <c:pt idx="113">
                  <c:v>162940.09999999998</c:v>
                </c:pt>
                <c:pt idx="114">
                  <c:v>164440.09999999998</c:v>
                </c:pt>
                <c:pt idx="115">
                  <c:v>174940.09999999998</c:v>
                </c:pt>
                <c:pt idx="116">
                  <c:v>197440.09999999998</c:v>
                </c:pt>
                <c:pt idx="117">
                  <c:v>222740.09999999998</c:v>
                </c:pt>
                <c:pt idx="118">
                  <c:v>260240.09999999998</c:v>
                </c:pt>
                <c:pt idx="119">
                  <c:v>266990.09999999998</c:v>
                </c:pt>
                <c:pt idx="120">
                  <c:v>271290.09999999998</c:v>
                </c:pt>
                <c:pt idx="121">
                  <c:v>271282.59999999998</c:v>
                </c:pt>
                <c:pt idx="122">
                  <c:v>269868.59999999998</c:v>
                </c:pt>
                <c:pt idx="123">
                  <c:v>267934.59999999998</c:v>
                </c:pt>
                <c:pt idx="124">
                  <c:v>206382.59999999998</c:v>
                </c:pt>
                <c:pt idx="125">
                  <c:v>205763.59999999998</c:v>
                </c:pt>
                <c:pt idx="126">
                  <c:v>199137.59999999998</c:v>
                </c:pt>
                <c:pt idx="127">
                  <c:v>182406.59999999998</c:v>
                </c:pt>
                <c:pt idx="128">
                  <c:v>183906.59999999998</c:v>
                </c:pt>
                <c:pt idx="129">
                  <c:v>185406.59999999998</c:v>
                </c:pt>
                <c:pt idx="130">
                  <c:v>192906.59999999998</c:v>
                </c:pt>
                <c:pt idx="131">
                  <c:v>201906.59999999998</c:v>
                </c:pt>
                <c:pt idx="132">
                  <c:v>212406.59999999998</c:v>
                </c:pt>
                <c:pt idx="133">
                  <c:v>210966.59999999998</c:v>
                </c:pt>
                <c:pt idx="134">
                  <c:v>225215.59999999998</c:v>
                </c:pt>
                <c:pt idx="135">
                  <c:v>279390.59999999998</c:v>
                </c:pt>
                <c:pt idx="136">
                  <c:v>277890.59999999998</c:v>
                </c:pt>
                <c:pt idx="137">
                  <c:v>276390.59999999998</c:v>
                </c:pt>
                <c:pt idx="138">
                  <c:v>274456.59999999998</c:v>
                </c:pt>
                <c:pt idx="139">
                  <c:v>270963.59999999998</c:v>
                </c:pt>
                <c:pt idx="140">
                  <c:v>240020.59999999998</c:v>
                </c:pt>
                <c:pt idx="141">
                  <c:v>253080.59999999998</c:v>
                </c:pt>
                <c:pt idx="142">
                  <c:v>257431.59999999998</c:v>
                </c:pt>
                <c:pt idx="143">
                  <c:v>262386.59999999998</c:v>
                </c:pt>
                <c:pt idx="144">
                  <c:v>262382.09999999998</c:v>
                </c:pt>
                <c:pt idx="145">
                  <c:v>263638.09999999998</c:v>
                </c:pt>
                <c:pt idx="146">
                  <c:v>266638.09999999998</c:v>
                </c:pt>
                <c:pt idx="147">
                  <c:v>268138.09999999998</c:v>
                </c:pt>
                <c:pt idx="148">
                  <c:v>265802.09999999998</c:v>
                </c:pt>
                <c:pt idx="149">
                  <c:v>269007.09999999998</c:v>
                </c:pt>
                <c:pt idx="150">
                  <c:v>270507.09999999998</c:v>
                </c:pt>
                <c:pt idx="151">
                  <c:v>251666.09999999998</c:v>
                </c:pt>
                <c:pt idx="152">
                  <c:v>254666.09999999998</c:v>
                </c:pt>
                <c:pt idx="153">
                  <c:v>257666.09999999998</c:v>
                </c:pt>
                <c:pt idx="154">
                  <c:v>268166.09999999998</c:v>
                </c:pt>
                <c:pt idx="155">
                  <c:v>260693.09999999998</c:v>
                </c:pt>
                <c:pt idx="156">
                  <c:v>266693.09999999998</c:v>
                </c:pt>
                <c:pt idx="157">
                  <c:v>284993.09999999998</c:v>
                </c:pt>
                <c:pt idx="158">
                  <c:v>337714.1</c:v>
                </c:pt>
                <c:pt idx="159">
                  <c:v>336564.1</c:v>
                </c:pt>
                <c:pt idx="160">
                  <c:v>345364.1</c:v>
                </c:pt>
                <c:pt idx="161">
                  <c:v>346864.1</c:v>
                </c:pt>
                <c:pt idx="162">
                  <c:v>322237.09999999998</c:v>
                </c:pt>
                <c:pt idx="163">
                  <c:v>322139.09999999998</c:v>
                </c:pt>
                <c:pt idx="164">
                  <c:v>323639.09999999998</c:v>
                </c:pt>
                <c:pt idx="165">
                  <c:v>325139.09999999998</c:v>
                </c:pt>
                <c:pt idx="166">
                  <c:v>323205.09999999998</c:v>
                </c:pt>
                <c:pt idx="167">
                  <c:v>296575.09999999998</c:v>
                </c:pt>
                <c:pt idx="168">
                  <c:v>313991.09999999998</c:v>
                </c:pt>
                <c:pt idx="169">
                  <c:v>321991.09999999998</c:v>
                </c:pt>
                <c:pt idx="170">
                  <c:v>323641.09999999998</c:v>
                </c:pt>
                <c:pt idx="171">
                  <c:v>331873.09999999998</c:v>
                </c:pt>
                <c:pt idx="172">
                  <c:v>345373.1</c:v>
                </c:pt>
                <c:pt idx="173">
                  <c:v>340373.1</c:v>
                </c:pt>
                <c:pt idx="174">
                  <c:v>350873.1</c:v>
                </c:pt>
                <c:pt idx="175">
                  <c:v>374673.1</c:v>
                </c:pt>
                <c:pt idx="176">
                  <c:v>412173.1</c:v>
                </c:pt>
                <c:pt idx="177">
                  <c:v>411937.1</c:v>
                </c:pt>
                <c:pt idx="178">
                  <c:v>423937.1</c:v>
                </c:pt>
                <c:pt idx="179">
                  <c:v>422003.1</c:v>
                </c:pt>
                <c:pt idx="180">
                  <c:v>399625.1</c:v>
                </c:pt>
                <c:pt idx="181">
                  <c:v>397288.1</c:v>
                </c:pt>
                <c:pt idx="182">
                  <c:v>398788.1</c:v>
                </c:pt>
                <c:pt idx="183">
                  <c:v>401588.1</c:v>
                </c:pt>
                <c:pt idx="184">
                  <c:v>404588.1</c:v>
                </c:pt>
                <c:pt idx="185">
                  <c:v>409088.1</c:v>
                </c:pt>
                <c:pt idx="186">
                  <c:v>418088.1</c:v>
                </c:pt>
                <c:pt idx="187">
                  <c:v>424088.1</c:v>
                </c:pt>
                <c:pt idx="188">
                  <c:v>484322.1</c:v>
                </c:pt>
                <c:pt idx="189">
                  <c:v>479071.1</c:v>
                </c:pt>
                <c:pt idx="190">
                  <c:v>496877.1</c:v>
                </c:pt>
                <c:pt idx="191">
                  <c:v>509527.1</c:v>
                </c:pt>
                <c:pt idx="192">
                  <c:v>514027.1</c:v>
                </c:pt>
                <c:pt idx="193">
                  <c:v>512093.1</c:v>
                </c:pt>
                <c:pt idx="194">
                  <c:v>489472.1</c:v>
                </c:pt>
                <c:pt idx="195">
                  <c:v>490972.1</c:v>
                </c:pt>
                <c:pt idx="196">
                  <c:v>492472.1</c:v>
                </c:pt>
                <c:pt idx="197">
                  <c:v>493698.1</c:v>
                </c:pt>
                <c:pt idx="198">
                  <c:v>495223.1</c:v>
                </c:pt>
                <c:pt idx="199">
                  <c:v>502723.1</c:v>
                </c:pt>
                <c:pt idx="200">
                  <c:v>505723.1</c:v>
                </c:pt>
                <c:pt idx="201">
                  <c:v>513223.1</c:v>
                </c:pt>
                <c:pt idx="202">
                  <c:v>549223.1</c:v>
                </c:pt>
                <c:pt idx="203">
                  <c:v>588223.1</c:v>
                </c:pt>
                <c:pt idx="204">
                  <c:v>595723.1</c:v>
                </c:pt>
                <c:pt idx="205">
                  <c:v>600223.1</c:v>
                </c:pt>
                <c:pt idx="206">
                  <c:v>603223.1</c:v>
                </c:pt>
                <c:pt idx="207">
                  <c:v>575964.1</c:v>
                </c:pt>
                <c:pt idx="208">
                  <c:v>578964.1</c:v>
                </c:pt>
                <c:pt idx="209">
                  <c:v>575006.1</c:v>
                </c:pt>
                <c:pt idx="210">
                  <c:v>571391.1</c:v>
                </c:pt>
                <c:pt idx="211">
                  <c:v>571261.1</c:v>
                </c:pt>
                <c:pt idx="212">
                  <c:v>570741.6</c:v>
                </c:pt>
                <c:pt idx="213">
                  <c:v>567999.1</c:v>
                </c:pt>
                <c:pt idx="214">
                  <c:v>569499.1</c:v>
                </c:pt>
                <c:pt idx="215">
                  <c:v>567565.1</c:v>
                </c:pt>
                <c:pt idx="216">
                  <c:v>569065.1</c:v>
                </c:pt>
                <c:pt idx="217">
                  <c:v>582565.1</c:v>
                </c:pt>
                <c:pt idx="218">
                  <c:v>593065.1</c:v>
                </c:pt>
                <c:pt idx="219">
                  <c:v>600565.1</c:v>
                </c:pt>
                <c:pt idx="220">
                  <c:v>651565.1</c:v>
                </c:pt>
                <c:pt idx="221">
                  <c:v>662065.1</c:v>
                </c:pt>
                <c:pt idx="222">
                  <c:v>660131.1</c:v>
                </c:pt>
                <c:pt idx="223">
                  <c:v>649390.1</c:v>
                </c:pt>
                <c:pt idx="224">
                  <c:v>594488.1</c:v>
                </c:pt>
                <c:pt idx="225">
                  <c:v>600488.1</c:v>
                </c:pt>
                <c:pt idx="226">
                  <c:v>562741.1</c:v>
                </c:pt>
                <c:pt idx="227">
                  <c:v>564241.1</c:v>
                </c:pt>
                <c:pt idx="228">
                  <c:v>565741.1</c:v>
                </c:pt>
                <c:pt idx="229">
                  <c:v>570241.1</c:v>
                </c:pt>
                <c:pt idx="230">
                  <c:v>571741.1</c:v>
                </c:pt>
                <c:pt idx="231">
                  <c:v>573241.1</c:v>
                </c:pt>
                <c:pt idx="232">
                  <c:v>574741.1</c:v>
                </c:pt>
                <c:pt idx="233">
                  <c:v>573310.1</c:v>
                </c:pt>
                <c:pt idx="234">
                  <c:v>554436.1</c:v>
                </c:pt>
                <c:pt idx="235">
                  <c:v>534021.1</c:v>
                </c:pt>
                <c:pt idx="236">
                  <c:v>544666.1</c:v>
                </c:pt>
                <c:pt idx="237">
                  <c:v>570166.1</c:v>
                </c:pt>
                <c:pt idx="238">
                  <c:v>564915.1</c:v>
                </c:pt>
                <c:pt idx="239">
                  <c:v>608615.1</c:v>
                </c:pt>
                <c:pt idx="240">
                  <c:v>606681.1</c:v>
                </c:pt>
                <c:pt idx="241">
                  <c:v>623711.98</c:v>
                </c:pt>
                <c:pt idx="242">
                  <c:v>551638.98</c:v>
                </c:pt>
                <c:pt idx="243">
                  <c:v>553138.98</c:v>
                </c:pt>
                <c:pt idx="244">
                  <c:v>552257.48</c:v>
                </c:pt>
                <c:pt idx="245">
                  <c:v>553757.48</c:v>
                </c:pt>
                <c:pt idx="246">
                  <c:v>558257.48</c:v>
                </c:pt>
                <c:pt idx="247">
                  <c:v>564257.48</c:v>
                </c:pt>
                <c:pt idx="248">
                  <c:v>568757.48</c:v>
                </c:pt>
                <c:pt idx="249">
                  <c:v>570257.48</c:v>
                </c:pt>
                <c:pt idx="250">
                  <c:v>567501.48</c:v>
                </c:pt>
                <c:pt idx="251">
                  <c:v>568209.48</c:v>
                </c:pt>
                <c:pt idx="252">
                  <c:v>569709.48</c:v>
                </c:pt>
                <c:pt idx="253">
                  <c:v>571209.48</c:v>
                </c:pt>
                <c:pt idx="254">
                  <c:v>572709.48</c:v>
                </c:pt>
                <c:pt idx="255">
                  <c:v>571278.48</c:v>
                </c:pt>
                <c:pt idx="256">
                  <c:v>577278.48</c:v>
                </c:pt>
                <c:pt idx="257">
                  <c:v>575144.48</c:v>
                </c:pt>
                <c:pt idx="258">
                  <c:v>594644.47999999998</c:v>
                </c:pt>
                <c:pt idx="259">
                  <c:v>615644.48</c:v>
                </c:pt>
                <c:pt idx="260">
                  <c:v>656144.48</c:v>
                </c:pt>
                <c:pt idx="261">
                  <c:v>649909.48</c:v>
                </c:pt>
                <c:pt idx="262">
                  <c:v>657409.48</c:v>
                </c:pt>
                <c:pt idx="263">
                  <c:v>578906.48</c:v>
                </c:pt>
                <c:pt idx="264">
                  <c:v>583406.48</c:v>
                </c:pt>
                <c:pt idx="265">
                  <c:v>580477.48</c:v>
                </c:pt>
                <c:pt idx="266">
                  <c:v>581977.48</c:v>
                </c:pt>
                <c:pt idx="267">
                  <c:v>581230.48</c:v>
                </c:pt>
                <c:pt idx="268">
                  <c:v>437731.48</c:v>
                </c:pt>
                <c:pt idx="269">
                  <c:v>437731.48</c:v>
                </c:pt>
                <c:pt idx="270">
                  <c:v>437731.48</c:v>
                </c:pt>
                <c:pt idx="271">
                  <c:v>437731.48</c:v>
                </c:pt>
                <c:pt idx="272">
                  <c:v>437731.48</c:v>
                </c:pt>
                <c:pt idx="273">
                  <c:v>437731.48</c:v>
                </c:pt>
              </c:numCache>
            </c:numRef>
          </c:val>
          <c:smooth val="1"/>
        </c:ser>
        <c:dLbls>
          <c:showLegendKey val="0"/>
          <c:showVal val="0"/>
          <c:showCatName val="0"/>
          <c:showSerName val="0"/>
          <c:showPercent val="0"/>
          <c:showBubbleSize val="0"/>
        </c:dLbls>
        <c:smooth val="0"/>
        <c:axId val="313922264"/>
        <c:axId val="313926184"/>
      </c:lineChart>
      <c:catAx>
        <c:axId val="313922264"/>
        <c:scaling>
          <c:orientation val="minMax"/>
        </c:scaling>
        <c:delete val="0"/>
        <c:axPos val="b"/>
        <c:numFmt formatCode="[$-41D]dd/mmm;@" sourceLinked="0"/>
        <c:majorTickMark val="none"/>
        <c:minorTickMark val="none"/>
        <c:tickLblPos val="nextTo"/>
        <c:spPr>
          <a:ln w="12692">
            <a:solidFill>
              <a:srgbClr val="000000"/>
            </a:solidFill>
            <a:prstDash val="solid"/>
          </a:ln>
        </c:spPr>
        <c:txPr>
          <a:bodyPr rot="-2160000" vert="horz"/>
          <a:lstStyle/>
          <a:p>
            <a:pPr>
              <a:defRPr sz="999" b="0" i="0" u="none" strike="noStrike" baseline="0">
                <a:solidFill>
                  <a:srgbClr val="000000"/>
                </a:solidFill>
                <a:latin typeface="Arial"/>
                <a:ea typeface="Arial"/>
                <a:cs typeface="Arial"/>
              </a:defRPr>
            </a:pPr>
            <a:endParaRPr lang="sv-SE"/>
          </a:p>
        </c:txPr>
        <c:crossAx val="313926184"/>
        <c:crosses val="autoZero"/>
        <c:auto val="0"/>
        <c:lblAlgn val="ctr"/>
        <c:lblOffset val="100"/>
        <c:tickLblSkip val="20"/>
        <c:tickMarkSkip val="1"/>
        <c:noMultiLvlLbl val="0"/>
      </c:catAx>
      <c:valAx>
        <c:axId val="313926184"/>
        <c:scaling>
          <c:orientation val="minMax"/>
        </c:scaling>
        <c:delete val="0"/>
        <c:axPos val="l"/>
        <c:numFmt formatCode="#\ ##0.00_ ;[Red]\-#\ ##0.00\ " sourceLinked="1"/>
        <c:majorTickMark val="cross"/>
        <c:minorTickMark val="none"/>
        <c:tickLblPos val="nextTo"/>
        <c:spPr>
          <a:ln w="3173">
            <a:solidFill>
              <a:srgbClr val="000000"/>
            </a:solidFill>
            <a:prstDash val="solid"/>
          </a:ln>
        </c:spPr>
        <c:txPr>
          <a:bodyPr rot="0" vert="horz"/>
          <a:lstStyle/>
          <a:p>
            <a:pPr>
              <a:defRPr sz="999" b="0" i="0" u="none" strike="noStrike" baseline="0">
                <a:solidFill>
                  <a:srgbClr val="000000"/>
                </a:solidFill>
                <a:latin typeface="Arial"/>
                <a:ea typeface="Arial"/>
                <a:cs typeface="Arial"/>
              </a:defRPr>
            </a:pPr>
            <a:endParaRPr lang="sv-SE"/>
          </a:p>
        </c:txPr>
        <c:crossAx val="313922264"/>
        <c:crosses val="autoZero"/>
        <c:crossBetween val="midCat"/>
      </c:valAx>
      <c:spPr>
        <a:solidFill>
          <a:srgbClr val="FFFFC0"/>
        </a:solidFill>
        <a:ln w="12692">
          <a:solidFill>
            <a:srgbClr val="808080"/>
          </a:solidFill>
          <a:prstDash val="solid"/>
        </a:ln>
      </c:spPr>
    </c:plotArea>
    <c:legend>
      <c:legendPos val="r"/>
      <c:layout>
        <c:manualLayout>
          <c:xMode val="edge"/>
          <c:yMode val="edge"/>
          <c:x val="0.37651122625215888"/>
          <c:y val="8.247422680412371E-2"/>
          <c:w val="0.20898100172711573"/>
          <c:h val="7.560137457044673E-2"/>
        </c:manualLayout>
      </c:layout>
      <c:overlay val="0"/>
      <c:spPr>
        <a:solidFill>
          <a:srgbClr val="FFFFFF"/>
        </a:solidFill>
        <a:ln w="3173">
          <a:solidFill>
            <a:srgbClr val="000000"/>
          </a:solidFill>
          <a:prstDash val="solid"/>
        </a:ln>
      </c:spPr>
      <c:txPr>
        <a:bodyPr/>
        <a:lstStyle/>
        <a:p>
          <a:pPr>
            <a:defRPr sz="919" b="0" i="0" u="none" strike="noStrike" baseline="0">
              <a:solidFill>
                <a:srgbClr val="000000"/>
              </a:solidFill>
              <a:latin typeface="Arial"/>
              <a:ea typeface="Arial"/>
              <a:cs typeface="Arial"/>
            </a:defRPr>
          </a:pPr>
          <a:endParaRPr lang="sv-SE"/>
        </a:p>
      </c:txPr>
    </c:legend>
    <c:plotVisOnly val="1"/>
    <c:dispBlanksAs val="gap"/>
    <c:showDLblsOverMax val="0"/>
  </c:chart>
  <c:spPr>
    <a:solidFill>
      <a:srgbClr val="FFFFFF"/>
    </a:solidFill>
    <a:ln w="3173">
      <a:solidFill>
        <a:srgbClr val="000000"/>
      </a:solidFill>
      <a:prstDash val="solid"/>
    </a:ln>
  </c:spPr>
  <c:txPr>
    <a:bodyPr/>
    <a:lstStyle/>
    <a:p>
      <a:pPr>
        <a:defRPr sz="999" b="0" i="0" u="none" strike="noStrike" baseline="0">
          <a:solidFill>
            <a:srgbClr val="000000"/>
          </a:solidFill>
          <a:latin typeface="Arial"/>
          <a:ea typeface="Arial"/>
          <a:cs typeface="Arial"/>
        </a:defRPr>
      </a:pPr>
      <a:endParaRPr lang="sv-SE"/>
    </a:p>
  </c:txPr>
  <c:externalData r:id="rId1">
    <c:autoUpdate val="0"/>
  </c:externalData>
</c:chartSpace>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2437</Words>
  <Characters>12917</Characters>
  <Application>Microsoft Office Word</Application>
  <DocSecurity>0</DocSecurity>
  <Lines>107</Lines>
  <Paragraphs>30</Paragraphs>
  <ScaleCrop>false</ScaleCrop>
  <HeadingPairs>
    <vt:vector size="2" baseType="variant">
      <vt:variant>
        <vt:lpstr>Rubrik</vt:lpstr>
      </vt:variant>
      <vt:variant>
        <vt:i4>1</vt:i4>
      </vt:variant>
    </vt:vector>
  </HeadingPairs>
  <TitlesOfParts>
    <vt:vector size="1" baseType="lpstr">
      <vt:lpstr>SIGFASTs  SAMFÄLLIGHETSFÖRENING</vt:lpstr>
    </vt:vector>
  </TitlesOfParts>
  <Company>Packard Bell NEC, Inc.</Company>
  <LinksUpToDate>false</LinksUpToDate>
  <CharactersWithSpaces>15324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SIGFASTs  SAMFÄLLIGHETSFÖRENING</dc:title>
  <dc:subject>Protokoll</dc:subject>
  <dc:creator>*Lisbeth Gunnarsson *</dc:creator>
  <cp:keywords/>
  <dc:description/>
  <cp:lastModifiedBy>Lisbeth Gunnarsson</cp:lastModifiedBy>
  <cp:revision>2</cp:revision>
  <cp:lastPrinted>2007-03-17T09:50:00Z</cp:lastPrinted>
  <dcterms:created xsi:type="dcterms:W3CDTF">2014-10-16T20:26:00Z</dcterms:created>
  <dcterms:modified xsi:type="dcterms:W3CDTF">2014-10-16T20:26:00Z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-1929161337</vt:i4>
  </property>
  <property fmtid="{D5CDD505-2E9C-101B-9397-08002B2CF9AE}" pid="3" name="_EmailSubject">
    <vt:lpwstr/>
  </property>
  <property fmtid="{D5CDD505-2E9C-101B-9397-08002B2CF9AE}" pid="4" name="_AuthorEmail">
    <vt:lpwstr>bo.sundwall@bredband.net</vt:lpwstr>
  </property>
  <property fmtid="{D5CDD505-2E9C-101B-9397-08002B2CF9AE}" pid="5" name="_AuthorEmailDisplayName">
    <vt:lpwstr>Bo Sundwall</vt:lpwstr>
  </property>
  <property fmtid="{D5CDD505-2E9C-101B-9397-08002B2CF9AE}" pid="6" name="_PreviousAdHocReviewCycleID">
    <vt:i4>-496354850</vt:i4>
  </property>
  <property fmtid="{D5CDD505-2E9C-101B-9397-08002B2CF9AE}" pid="7" name="_ReviewingToolsShownOnce">
    <vt:lpwstr/>
  </property>
</Properties>
</file>