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BE5" w:rsidRPr="00D46BE5" w:rsidRDefault="00D46BE5" w:rsidP="00D46BE5">
      <w:pPr>
        <w:pStyle w:val="Rubrik1"/>
        <w:jc w:val="center"/>
        <w:rPr>
          <w:sz w:val="28"/>
          <w:szCs w:val="28"/>
        </w:rPr>
      </w:pPr>
      <w:bookmarkStart w:id="0" w:name="_GoBack"/>
      <w:bookmarkEnd w:id="0"/>
      <w:r w:rsidRPr="00D46BE5">
        <w:rPr>
          <w:sz w:val="28"/>
          <w:szCs w:val="28"/>
        </w:rPr>
        <w:t>Kallelse och möteshandlingar till 200</w:t>
      </w:r>
      <w:r w:rsidR="0045205C">
        <w:rPr>
          <w:sz w:val="28"/>
          <w:szCs w:val="28"/>
        </w:rPr>
        <w:t>8</w:t>
      </w:r>
      <w:r w:rsidRPr="00D46BE5">
        <w:rPr>
          <w:sz w:val="28"/>
          <w:szCs w:val="28"/>
        </w:rPr>
        <w:t xml:space="preserve"> års stämma</w:t>
      </w:r>
      <w:r w:rsidR="0062235D">
        <w:rPr>
          <w:sz w:val="28"/>
          <w:szCs w:val="28"/>
        </w:rPr>
        <w:t>,</w:t>
      </w:r>
      <w:r w:rsidRPr="00D46BE5">
        <w:rPr>
          <w:sz w:val="28"/>
          <w:szCs w:val="28"/>
        </w:rPr>
        <w:t xml:space="preserve"> </w:t>
      </w:r>
    </w:p>
    <w:p w:rsidR="001B5B6E" w:rsidRDefault="00895AF6" w:rsidP="00712B52">
      <w:pPr>
        <w:pStyle w:val="Rubrik1"/>
        <w:jc w:val="center"/>
        <w:rPr>
          <w:sz w:val="28"/>
          <w:szCs w:val="28"/>
        </w:rPr>
      </w:pPr>
      <w:r>
        <w:rPr>
          <w:sz w:val="28"/>
          <w:szCs w:val="28"/>
        </w:rPr>
        <w:t>t</w:t>
      </w:r>
      <w:r w:rsidR="00AA075D">
        <w:rPr>
          <w:sz w:val="28"/>
          <w:szCs w:val="28"/>
        </w:rPr>
        <w:t>i</w:t>
      </w:r>
      <w:r w:rsidR="00B87F89">
        <w:rPr>
          <w:sz w:val="28"/>
          <w:szCs w:val="28"/>
        </w:rPr>
        <w:t xml:space="preserve">sdag </w:t>
      </w:r>
      <w:r w:rsidR="0045205C">
        <w:rPr>
          <w:sz w:val="28"/>
          <w:szCs w:val="28"/>
        </w:rPr>
        <w:t>1</w:t>
      </w:r>
      <w:r w:rsidR="00AA075D">
        <w:rPr>
          <w:sz w:val="28"/>
          <w:szCs w:val="28"/>
        </w:rPr>
        <w:t>1</w:t>
      </w:r>
      <w:r w:rsidR="00D46BE5" w:rsidRPr="00D46BE5">
        <w:rPr>
          <w:sz w:val="28"/>
          <w:szCs w:val="28"/>
        </w:rPr>
        <w:t xml:space="preserve"> mars 200</w:t>
      </w:r>
      <w:r w:rsidR="0045205C">
        <w:rPr>
          <w:sz w:val="28"/>
          <w:szCs w:val="28"/>
        </w:rPr>
        <w:t>8</w:t>
      </w:r>
      <w:r w:rsidR="00D46BE5" w:rsidRPr="00D46BE5">
        <w:rPr>
          <w:sz w:val="28"/>
          <w:szCs w:val="28"/>
        </w:rPr>
        <w:t xml:space="preserve"> kl 19.00–21.00 i Vinstaskolans </w:t>
      </w:r>
      <w:r w:rsidR="0091527C">
        <w:rPr>
          <w:sz w:val="28"/>
          <w:szCs w:val="28"/>
        </w:rPr>
        <w:t>matsal</w:t>
      </w:r>
    </w:p>
    <w:p w:rsidR="003B2744" w:rsidRDefault="003B2744" w:rsidP="0097653B">
      <w:pPr>
        <w:ind w:left="284" w:hanging="142"/>
        <w:rPr>
          <w:rFonts w:ascii="Arial" w:hAnsi="Arial" w:cs="Arial"/>
          <w:caps w:val="0"/>
          <w:u w:val="single"/>
        </w:rPr>
      </w:pPr>
    </w:p>
    <w:p w:rsidR="00BD66C5" w:rsidRPr="0097653B" w:rsidRDefault="00D46BE5" w:rsidP="0097653B">
      <w:pPr>
        <w:ind w:left="284" w:hanging="142"/>
        <w:rPr>
          <w:rFonts w:ascii="Arial" w:hAnsi="Arial" w:cs="Arial"/>
          <w:caps w:val="0"/>
          <w:u w:val="single"/>
        </w:rPr>
      </w:pPr>
      <w:r w:rsidRPr="0097653B">
        <w:rPr>
          <w:rFonts w:ascii="Arial" w:hAnsi="Arial" w:cs="Arial"/>
          <w:caps w:val="0"/>
          <w:u w:val="single"/>
        </w:rPr>
        <w:t>Förslag till dagordning</w:t>
      </w:r>
    </w:p>
    <w:p w:rsidR="00D46BE5" w:rsidRDefault="00D46BE5" w:rsidP="00D46BE5">
      <w:pPr>
        <w:ind w:left="284"/>
        <w:rPr>
          <w:caps w:val="0"/>
          <w:sz w:val="24"/>
        </w:rPr>
      </w:pPr>
    </w:p>
    <w:p w:rsidR="00712B52" w:rsidRDefault="00503C08" w:rsidP="00D46BE5">
      <w:pPr>
        <w:ind w:left="284"/>
        <w:rPr>
          <w:b/>
          <w:caps w:val="0"/>
          <w:sz w:val="24"/>
        </w:rPr>
      </w:pPr>
      <w:r w:rsidRPr="00503C08">
        <w:rPr>
          <w:b/>
          <w:caps w:val="0"/>
          <w:sz w:val="24"/>
        </w:rPr>
        <w:t>Kl 19.00 – ca 19.40 SkyCom informerar</w:t>
      </w:r>
      <w:r>
        <w:rPr>
          <w:b/>
          <w:caps w:val="0"/>
          <w:sz w:val="24"/>
        </w:rPr>
        <w:t xml:space="preserve"> och svarar på frågor</w:t>
      </w:r>
      <w:r w:rsidRPr="00503C08">
        <w:rPr>
          <w:b/>
          <w:caps w:val="0"/>
          <w:sz w:val="24"/>
        </w:rPr>
        <w:t xml:space="preserve"> om bredband</w:t>
      </w:r>
      <w:r>
        <w:rPr>
          <w:b/>
          <w:caps w:val="0"/>
          <w:sz w:val="24"/>
        </w:rPr>
        <w:t>snätet</w:t>
      </w:r>
    </w:p>
    <w:p w:rsidR="00503C08" w:rsidRPr="00503C08" w:rsidRDefault="00503C08" w:rsidP="00D46BE5">
      <w:pPr>
        <w:ind w:left="284"/>
        <w:rPr>
          <w:b/>
          <w:caps w:val="0"/>
          <w:sz w:val="24"/>
        </w:rPr>
      </w:pPr>
    </w:p>
    <w:tbl>
      <w:tblPr>
        <w:tblW w:w="9214" w:type="dxa"/>
        <w:tblInd w:w="212" w:type="dxa"/>
        <w:tblLayout w:type="fixed"/>
        <w:tblCellMar>
          <w:left w:w="70" w:type="dxa"/>
          <w:right w:w="70" w:type="dxa"/>
        </w:tblCellMar>
        <w:tblLook w:val="0000" w:firstRow="0" w:lastRow="0" w:firstColumn="0" w:lastColumn="0" w:noHBand="0" w:noVBand="0"/>
      </w:tblPr>
      <w:tblGrid>
        <w:gridCol w:w="637"/>
        <w:gridCol w:w="8577"/>
      </w:tblGrid>
      <w:tr w:rsidR="00BD66C5" w:rsidRPr="0097653B">
        <w:tblPrEx>
          <w:tblCellMar>
            <w:top w:w="0" w:type="dxa"/>
            <w:bottom w:w="0" w:type="dxa"/>
          </w:tblCellMar>
        </w:tblPrEx>
        <w:tc>
          <w:tcPr>
            <w:tcW w:w="637" w:type="dxa"/>
          </w:tcPr>
          <w:p w:rsidR="00BD66C5" w:rsidRPr="0097653B" w:rsidRDefault="00BD66C5">
            <w:pPr>
              <w:tabs>
                <w:tab w:val="left" w:pos="1729"/>
              </w:tabs>
              <w:rPr>
                <w:b/>
                <w:caps w:val="0"/>
                <w:sz w:val="24"/>
                <w:szCs w:val="24"/>
              </w:rPr>
            </w:pPr>
            <w:r w:rsidRPr="0097653B">
              <w:rPr>
                <w:b/>
                <w:caps w:val="0"/>
                <w:sz w:val="24"/>
                <w:szCs w:val="24"/>
              </w:rPr>
              <w:t>§ 1</w:t>
            </w:r>
          </w:p>
        </w:tc>
        <w:tc>
          <w:tcPr>
            <w:tcW w:w="8577" w:type="dxa"/>
          </w:tcPr>
          <w:p w:rsidR="00BD66C5" w:rsidRPr="0097653B" w:rsidRDefault="00D46BE5" w:rsidP="00CE6760">
            <w:pPr>
              <w:pStyle w:val="Brdtext"/>
              <w:rPr>
                <w:rFonts w:ascii="Arial" w:hAnsi="Arial"/>
                <w:b/>
                <w:caps/>
                <w:szCs w:val="24"/>
              </w:rPr>
            </w:pPr>
            <w:r w:rsidRPr="0097653B">
              <w:rPr>
                <w:b/>
                <w:szCs w:val="24"/>
              </w:rPr>
              <w:t>Sammanträdet öppnas</w:t>
            </w:r>
          </w:p>
        </w:tc>
      </w:tr>
      <w:tr w:rsidR="00BD66C5" w:rsidRPr="0097653B">
        <w:tblPrEx>
          <w:tblCellMar>
            <w:top w:w="0" w:type="dxa"/>
            <w:bottom w:w="0" w:type="dxa"/>
          </w:tblCellMar>
        </w:tblPrEx>
        <w:tc>
          <w:tcPr>
            <w:tcW w:w="637" w:type="dxa"/>
          </w:tcPr>
          <w:p w:rsidR="00BD66C5" w:rsidRPr="0097653B" w:rsidRDefault="00BD66C5">
            <w:pPr>
              <w:tabs>
                <w:tab w:val="left" w:pos="1729"/>
              </w:tabs>
              <w:rPr>
                <w:b/>
                <w:caps w:val="0"/>
                <w:sz w:val="24"/>
                <w:szCs w:val="24"/>
              </w:rPr>
            </w:pPr>
            <w:r w:rsidRPr="0097653B">
              <w:rPr>
                <w:b/>
                <w:caps w:val="0"/>
                <w:sz w:val="24"/>
                <w:szCs w:val="24"/>
              </w:rPr>
              <w:t>§ 2</w:t>
            </w:r>
          </w:p>
        </w:tc>
        <w:tc>
          <w:tcPr>
            <w:tcW w:w="8577" w:type="dxa"/>
          </w:tcPr>
          <w:p w:rsidR="00BD66C5" w:rsidRPr="0097653B" w:rsidRDefault="00D46BE5" w:rsidP="00CE6760">
            <w:pPr>
              <w:pStyle w:val="Brdtext"/>
              <w:rPr>
                <w:b/>
                <w:szCs w:val="24"/>
              </w:rPr>
            </w:pPr>
            <w:r w:rsidRPr="0097653B">
              <w:rPr>
                <w:b/>
                <w:szCs w:val="24"/>
              </w:rPr>
              <w:t>Mötets behöriga utlysande</w:t>
            </w:r>
          </w:p>
        </w:tc>
      </w:tr>
      <w:tr w:rsidR="00BD66C5" w:rsidRPr="0097653B">
        <w:tblPrEx>
          <w:tblCellMar>
            <w:top w:w="0" w:type="dxa"/>
            <w:bottom w:w="0" w:type="dxa"/>
          </w:tblCellMar>
        </w:tblPrEx>
        <w:tc>
          <w:tcPr>
            <w:tcW w:w="637" w:type="dxa"/>
          </w:tcPr>
          <w:p w:rsidR="00BD66C5" w:rsidRPr="0097653B" w:rsidRDefault="00BD66C5">
            <w:pPr>
              <w:tabs>
                <w:tab w:val="left" w:pos="1729"/>
              </w:tabs>
              <w:rPr>
                <w:b/>
                <w:caps w:val="0"/>
                <w:sz w:val="24"/>
                <w:szCs w:val="24"/>
              </w:rPr>
            </w:pPr>
            <w:r w:rsidRPr="0097653B">
              <w:rPr>
                <w:b/>
                <w:caps w:val="0"/>
                <w:sz w:val="24"/>
                <w:szCs w:val="24"/>
              </w:rPr>
              <w:t>§ 3</w:t>
            </w:r>
          </w:p>
        </w:tc>
        <w:tc>
          <w:tcPr>
            <w:tcW w:w="8577" w:type="dxa"/>
          </w:tcPr>
          <w:p w:rsidR="00BD66C5" w:rsidRPr="0097653B" w:rsidRDefault="00D46BE5">
            <w:pPr>
              <w:pStyle w:val="Rubrik1"/>
              <w:rPr>
                <w:szCs w:val="24"/>
              </w:rPr>
            </w:pPr>
            <w:r w:rsidRPr="0097653B">
              <w:rPr>
                <w:szCs w:val="24"/>
              </w:rPr>
              <w:t>Fastställande av röstlängd</w:t>
            </w:r>
          </w:p>
          <w:p w:rsidR="00BD66C5" w:rsidRPr="0097653B" w:rsidRDefault="00D46BE5" w:rsidP="00D46BE5">
            <w:pPr>
              <w:pStyle w:val="Brdtext"/>
              <w:tabs>
                <w:tab w:val="left" w:pos="427"/>
              </w:tabs>
              <w:rPr>
                <w:szCs w:val="24"/>
              </w:rPr>
            </w:pPr>
            <w:r w:rsidRPr="0097653B">
              <w:rPr>
                <w:szCs w:val="24"/>
              </w:rPr>
              <w:tab/>
              <w:t xml:space="preserve">Förslag till beslut: Röstlängden fastställs genom avprickning på närvarolista. </w:t>
            </w:r>
            <w:r w:rsidR="0097653B">
              <w:rPr>
                <w:szCs w:val="24"/>
              </w:rPr>
              <w:tab/>
            </w:r>
            <w:r w:rsidRPr="0097653B">
              <w:rPr>
                <w:szCs w:val="24"/>
              </w:rPr>
              <w:t>Röstlängden skall revideras om något hushåll lämnar stämman.</w:t>
            </w:r>
          </w:p>
        </w:tc>
      </w:tr>
      <w:tr w:rsidR="00BD66C5" w:rsidRPr="0097653B">
        <w:tblPrEx>
          <w:tblCellMar>
            <w:top w:w="0" w:type="dxa"/>
            <w:bottom w:w="0" w:type="dxa"/>
          </w:tblCellMar>
        </w:tblPrEx>
        <w:tc>
          <w:tcPr>
            <w:tcW w:w="637" w:type="dxa"/>
          </w:tcPr>
          <w:p w:rsidR="00BD66C5" w:rsidRPr="0097653B" w:rsidRDefault="00BD66C5">
            <w:pPr>
              <w:tabs>
                <w:tab w:val="left" w:pos="1729"/>
              </w:tabs>
              <w:rPr>
                <w:b/>
                <w:caps w:val="0"/>
                <w:sz w:val="24"/>
                <w:szCs w:val="24"/>
              </w:rPr>
            </w:pPr>
            <w:r w:rsidRPr="0097653B">
              <w:rPr>
                <w:b/>
                <w:caps w:val="0"/>
                <w:sz w:val="24"/>
                <w:szCs w:val="24"/>
              </w:rPr>
              <w:t>§ 4</w:t>
            </w:r>
          </w:p>
        </w:tc>
        <w:tc>
          <w:tcPr>
            <w:tcW w:w="8577" w:type="dxa"/>
          </w:tcPr>
          <w:p w:rsidR="00EE5972" w:rsidRPr="0097653B" w:rsidRDefault="00D46BE5" w:rsidP="00D46BE5">
            <w:pPr>
              <w:pStyle w:val="Rubrik1"/>
              <w:rPr>
                <w:szCs w:val="24"/>
              </w:rPr>
            </w:pPr>
            <w:r w:rsidRPr="0097653B">
              <w:rPr>
                <w:szCs w:val="24"/>
              </w:rPr>
              <w:t>Fastställande av dagordning</w:t>
            </w:r>
          </w:p>
        </w:tc>
      </w:tr>
      <w:tr w:rsidR="00BD66C5" w:rsidRPr="0097653B">
        <w:tblPrEx>
          <w:tblCellMar>
            <w:top w:w="0" w:type="dxa"/>
            <w:bottom w:w="0" w:type="dxa"/>
          </w:tblCellMar>
        </w:tblPrEx>
        <w:tc>
          <w:tcPr>
            <w:tcW w:w="637" w:type="dxa"/>
          </w:tcPr>
          <w:p w:rsidR="00BD66C5" w:rsidRPr="0097653B" w:rsidRDefault="00BD66C5">
            <w:pPr>
              <w:rPr>
                <w:b/>
                <w:caps w:val="0"/>
                <w:sz w:val="24"/>
                <w:szCs w:val="24"/>
              </w:rPr>
            </w:pPr>
            <w:r w:rsidRPr="0097653B">
              <w:rPr>
                <w:b/>
                <w:caps w:val="0"/>
                <w:sz w:val="24"/>
                <w:szCs w:val="24"/>
              </w:rPr>
              <w:t>§ 5</w:t>
            </w:r>
          </w:p>
        </w:tc>
        <w:tc>
          <w:tcPr>
            <w:tcW w:w="8577" w:type="dxa"/>
          </w:tcPr>
          <w:p w:rsidR="00BD66C5" w:rsidRPr="0097653B" w:rsidRDefault="007E2C7F">
            <w:pPr>
              <w:pStyle w:val="Brdtext"/>
              <w:rPr>
                <w:szCs w:val="24"/>
              </w:rPr>
            </w:pPr>
            <w:r w:rsidRPr="0097653B">
              <w:rPr>
                <w:b/>
                <w:szCs w:val="24"/>
              </w:rPr>
              <w:t>Val av mötesordförande</w:t>
            </w:r>
          </w:p>
        </w:tc>
      </w:tr>
      <w:tr w:rsidR="00BD66C5" w:rsidRPr="0097653B">
        <w:tblPrEx>
          <w:tblCellMar>
            <w:top w:w="0" w:type="dxa"/>
            <w:bottom w:w="0" w:type="dxa"/>
          </w:tblCellMar>
        </w:tblPrEx>
        <w:tc>
          <w:tcPr>
            <w:tcW w:w="637" w:type="dxa"/>
          </w:tcPr>
          <w:p w:rsidR="00BD66C5" w:rsidRPr="0097653B" w:rsidRDefault="00BD66C5">
            <w:pPr>
              <w:rPr>
                <w:b/>
                <w:caps w:val="0"/>
                <w:sz w:val="24"/>
                <w:szCs w:val="24"/>
              </w:rPr>
            </w:pPr>
            <w:r w:rsidRPr="0097653B">
              <w:rPr>
                <w:b/>
                <w:caps w:val="0"/>
                <w:sz w:val="24"/>
                <w:szCs w:val="24"/>
              </w:rPr>
              <w:t>§ 6</w:t>
            </w:r>
          </w:p>
        </w:tc>
        <w:tc>
          <w:tcPr>
            <w:tcW w:w="8577" w:type="dxa"/>
          </w:tcPr>
          <w:p w:rsidR="00BD66C5" w:rsidRPr="0097653B" w:rsidRDefault="007E2C7F" w:rsidP="00CE6760">
            <w:pPr>
              <w:pStyle w:val="Brdtext"/>
              <w:rPr>
                <w:szCs w:val="24"/>
              </w:rPr>
            </w:pPr>
            <w:r w:rsidRPr="0097653B">
              <w:rPr>
                <w:b/>
                <w:szCs w:val="24"/>
              </w:rPr>
              <w:t>Val av mötessekreterare</w:t>
            </w:r>
          </w:p>
        </w:tc>
      </w:tr>
      <w:tr w:rsidR="00BD66C5" w:rsidRPr="0097653B">
        <w:tblPrEx>
          <w:tblCellMar>
            <w:top w:w="0" w:type="dxa"/>
            <w:bottom w:w="0" w:type="dxa"/>
          </w:tblCellMar>
        </w:tblPrEx>
        <w:tc>
          <w:tcPr>
            <w:tcW w:w="637" w:type="dxa"/>
          </w:tcPr>
          <w:p w:rsidR="00BD66C5" w:rsidRPr="0097653B" w:rsidRDefault="00BD66C5">
            <w:pPr>
              <w:rPr>
                <w:b/>
                <w:caps w:val="0"/>
                <w:sz w:val="24"/>
                <w:szCs w:val="24"/>
              </w:rPr>
            </w:pPr>
            <w:r w:rsidRPr="0097653B">
              <w:rPr>
                <w:b/>
                <w:caps w:val="0"/>
                <w:sz w:val="24"/>
                <w:szCs w:val="24"/>
              </w:rPr>
              <w:t>§ 7</w:t>
            </w:r>
          </w:p>
        </w:tc>
        <w:tc>
          <w:tcPr>
            <w:tcW w:w="8577" w:type="dxa"/>
          </w:tcPr>
          <w:p w:rsidR="00BD66C5" w:rsidRPr="0097653B" w:rsidRDefault="007E2C7F" w:rsidP="007E2C7F">
            <w:pPr>
              <w:rPr>
                <w:b/>
                <w:caps w:val="0"/>
                <w:sz w:val="24"/>
                <w:szCs w:val="24"/>
              </w:rPr>
            </w:pPr>
            <w:r w:rsidRPr="0097653B">
              <w:rPr>
                <w:rStyle w:val="BrdtextChar"/>
                <w:b/>
                <w:caps w:val="0"/>
                <w:szCs w:val="24"/>
              </w:rPr>
              <w:t>Val av två protokollsjusterare och tillika rösträknare</w:t>
            </w:r>
          </w:p>
        </w:tc>
      </w:tr>
      <w:tr w:rsidR="00BD66C5" w:rsidRPr="0097653B">
        <w:tblPrEx>
          <w:tblCellMar>
            <w:top w:w="0" w:type="dxa"/>
            <w:bottom w:w="0" w:type="dxa"/>
          </w:tblCellMar>
        </w:tblPrEx>
        <w:tc>
          <w:tcPr>
            <w:tcW w:w="637" w:type="dxa"/>
          </w:tcPr>
          <w:p w:rsidR="00BD66C5" w:rsidRPr="0097653B" w:rsidRDefault="00BD66C5">
            <w:pPr>
              <w:rPr>
                <w:b/>
                <w:caps w:val="0"/>
                <w:sz w:val="24"/>
                <w:szCs w:val="24"/>
              </w:rPr>
            </w:pPr>
            <w:r w:rsidRPr="0097653B">
              <w:rPr>
                <w:b/>
                <w:caps w:val="0"/>
                <w:sz w:val="24"/>
                <w:szCs w:val="24"/>
              </w:rPr>
              <w:t>§ 8</w:t>
            </w:r>
          </w:p>
        </w:tc>
        <w:tc>
          <w:tcPr>
            <w:tcW w:w="8577" w:type="dxa"/>
          </w:tcPr>
          <w:p w:rsidR="00BD66C5" w:rsidRPr="0097653B" w:rsidRDefault="007E2C7F" w:rsidP="007E2C7F">
            <w:pPr>
              <w:pStyle w:val="Brdtext"/>
              <w:rPr>
                <w:szCs w:val="24"/>
              </w:rPr>
            </w:pPr>
            <w:r w:rsidRPr="0097653B">
              <w:rPr>
                <w:b/>
                <w:szCs w:val="24"/>
              </w:rPr>
              <w:t>Verksamhetsberättelse</w:t>
            </w:r>
          </w:p>
        </w:tc>
      </w:tr>
      <w:tr w:rsidR="00BD66C5" w:rsidRPr="0097653B">
        <w:tblPrEx>
          <w:tblCellMar>
            <w:top w:w="0" w:type="dxa"/>
            <w:bottom w:w="0" w:type="dxa"/>
          </w:tblCellMar>
        </w:tblPrEx>
        <w:tc>
          <w:tcPr>
            <w:tcW w:w="637" w:type="dxa"/>
          </w:tcPr>
          <w:p w:rsidR="00BD66C5" w:rsidRPr="0097653B" w:rsidRDefault="00BD66C5">
            <w:pPr>
              <w:rPr>
                <w:b/>
                <w:caps w:val="0"/>
                <w:sz w:val="24"/>
                <w:szCs w:val="24"/>
              </w:rPr>
            </w:pPr>
            <w:r w:rsidRPr="0097653B">
              <w:rPr>
                <w:b/>
                <w:caps w:val="0"/>
                <w:sz w:val="24"/>
                <w:szCs w:val="24"/>
              </w:rPr>
              <w:t>§ 9</w:t>
            </w:r>
          </w:p>
        </w:tc>
        <w:tc>
          <w:tcPr>
            <w:tcW w:w="8577" w:type="dxa"/>
          </w:tcPr>
          <w:p w:rsidR="00BD66C5" w:rsidRPr="0097653B" w:rsidRDefault="007E2C7F" w:rsidP="00CE6760">
            <w:pPr>
              <w:pStyle w:val="Brdtext"/>
              <w:rPr>
                <w:szCs w:val="24"/>
              </w:rPr>
            </w:pPr>
            <w:r w:rsidRPr="0097653B">
              <w:rPr>
                <w:b/>
                <w:szCs w:val="24"/>
              </w:rPr>
              <w:t>Bokslut</w:t>
            </w:r>
          </w:p>
        </w:tc>
      </w:tr>
      <w:tr w:rsidR="00BD66C5" w:rsidRPr="0097653B">
        <w:tblPrEx>
          <w:tblCellMar>
            <w:top w:w="0" w:type="dxa"/>
            <w:bottom w:w="0" w:type="dxa"/>
          </w:tblCellMar>
        </w:tblPrEx>
        <w:tc>
          <w:tcPr>
            <w:tcW w:w="637" w:type="dxa"/>
          </w:tcPr>
          <w:p w:rsidR="00BD66C5" w:rsidRPr="0097653B" w:rsidRDefault="00BD66C5">
            <w:pPr>
              <w:rPr>
                <w:b/>
                <w:caps w:val="0"/>
                <w:sz w:val="24"/>
                <w:szCs w:val="24"/>
              </w:rPr>
            </w:pPr>
            <w:r w:rsidRPr="0097653B">
              <w:rPr>
                <w:b/>
                <w:caps w:val="0"/>
                <w:sz w:val="24"/>
                <w:szCs w:val="24"/>
              </w:rPr>
              <w:t>§ 10</w:t>
            </w:r>
          </w:p>
        </w:tc>
        <w:tc>
          <w:tcPr>
            <w:tcW w:w="8577" w:type="dxa"/>
          </w:tcPr>
          <w:p w:rsidR="00BD66C5" w:rsidRPr="0097653B" w:rsidRDefault="007E2C7F">
            <w:pPr>
              <w:pStyle w:val="Brdtext"/>
              <w:rPr>
                <w:szCs w:val="24"/>
              </w:rPr>
            </w:pPr>
            <w:r w:rsidRPr="0097653B">
              <w:rPr>
                <w:b/>
                <w:szCs w:val="24"/>
              </w:rPr>
              <w:t>Revisionsberättelse</w:t>
            </w:r>
          </w:p>
        </w:tc>
      </w:tr>
      <w:tr w:rsidR="00BD66C5" w:rsidRPr="0097653B">
        <w:tblPrEx>
          <w:tblCellMar>
            <w:top w:w="0" w:type="dxa"/>
            <w:bottom w:w="0" w:type="dxa"/>
          </w:tblCellMar>
        </w:tblPrEx>
        <w:tc>
          <w:tcPr>
            <w:tcW w:w="637" w:type="dxa"/>
          </w:tcPr>
          <w:p w:rsidR="00BD66C5" w:rsidRPr="0097653B" w:rsidRDefault="007E2C7F">
            <w:pPr>
              <w:rPr>
                <w:b/>
                <w:caps w:val="0"/>
                <w:color w:val="000000"/>
                <w:sz w:val="24"/>
                <w:szCs w:val="24"/>
              </w:rPr>
            </w:pPr>
            <w:r w:rsidRPr="0097653B">
              <w:rPr>
                <w:b/>
                <w:caps w:val="0"/>
                <w:color w:val="000000"/>
                <w:sz w:val="24"/>
                <w:szCs w:val="24"/>
              </w:rPr>
              <w:t>§ 11</w:t>
            </w:r>
          </w:p>
        </w:tc>
        <w:tc>
          <w:tcPr>
            <w:tcW w:w="8577" w:type="dxa"/>
          </w:tcPr>
          <w:p w:rsidR="006756CC" w:rsidRPr="0097653B" w:rsidRDefault="007E2C7F" w:rsidP="007E2C7F">
            <w:pPr>
              <w:pStyle w:val="Brdtext"/>
              <w:rPr>
                <w:b/>
                <w:bCs/>
                <w:szCs w:val="24"/>
              </w:rPr>
            </w:pPr>
            <w:r w:rsidRPr="0097653B">
              <w:rPr>
                <w:b/>
                <w:bCs/>
                <w:szCs w:val="24"/>
              </w:rPr>
              <w:t>Ansvarsfrihet</w:t>
            </w:r>
          </w:p>
        </w:tc>
      </w:tr>
      <w:tr w:rsidR="00BD66C5" w:rsidRPr="0097653B">
        <w:tblPrEx>
          <w:tblCellMar>
            <w:top w:w="0" w:type="dxa"/>
            <w:bottom w:w="0" w:type="dxa"/>
          </w:tblCellMar>
        </w:tblPrEx>
        <w:tc>
          <w:tcPr>
            <w:tcW w:w="637" w:type="dxa"/>
          </w:tcPr>
          <w:p w:rsidR="00BD66C5" w:rsidRPr="0097653B" w:rsidRDefault="00BD66C5">
            <w:pPr>
              <w:rPr>
                <w:b/>
                <w:caps w:val="0"/>
                <w:sz w:val="24"/>
                <w:szCs w:val="24"/>
              </w:rPr>
            </w:pPr>
            <w:r w:rsidRPr="0097653B">
              <w:rPr>
                <w:b/>
                <w:caps w:val="0"/>
                <w:sz w:val="24"/>
                <w:szCs w:val="24"/>
              </w:rPr>
              <w:t>§ 1</w:t>
            </w:r>
            <w:r w:rsidR="00F759E3">
              <w:rPr>
                <w:b/>
                <w:caps w:val="0"/>
                <w:sz w:val="24"/>
                <w:szCs w:val="24"/>
              </w:rPr>
              <w:t>2</w:t>
            </w:r>
          </w:p>
        </w:tc>
        <w:tc>
          <w:tcPr>
            <w:tcW w:w="8577" w:type="dxa"/>
          </w:tcPr>
          <w:p w:rsidR="00CE6760" w:rsidRPr="0097653B" w:rsidRDefault="007E2C7F">
            <w:pPr>
              <w:pStyle w:val="Brdtext"/>
              <w:rPr>
                <w:szCs w:val="24"/>
              </w:rPr>
            </w:pPr>
            <w:r w:rsidRPr="0097653B">
              <w:rPr>
                <w:b/>
                <w:szCs w:val="24"/>
              </w:rPr>
              <w:t>Verksamhetsplan</w:t>
            </w:r>
          </w:p>
        </w:tc>
      </w:tr>
      <w:tr w:rsidR="00BD66C5" w:rsidRPr="0097653B">
        <w:tblPrEx>
          <w:tblCellMar>
            <w:top w:w="0" w:type="dxa"/>
            <w:bottom w:w="0" w:type="dxa"/>
          </w:tblCellMar>
        </w:tblPrEx>
        <w:tc>
          <w:tcPr>
            <w:tcW w:w="637" w:type="dxa"/>
          </w:tcPr>
          <w:p w:rsidR="00BD66C5" w:rsidRPr="0097653B" w:rsidRDefault="00BD66C5">
            <w:pPr>
              <w:rPr>
                <w:b/>
                <w:caps w:val="0"/>
                <w:sz w:val="24"/>
                <w:szCs w:val="24"/>
              </w:rPr>
            </w:pPr>
            <w:r w:rsidRPr="0097653B">
              <w:rPr>
                <w:b/>
                <w:caps w:val="0"/>
                <w:sz w:val="24"/>
                <w:szCs w:val="24"/>
              </w:rPr>
              <w:t>§ 1</w:t>
            </w:r>
            <w:r w:rsidR="00BF3F68">
              <w:rPr>
                <w:b/>
                <w:caps w:val="0"/>
                <w:sz w:val="24"/>
                <w:szCs w:val="24"/>
              </w:rPr>
              <w:t>3</w:t>
            </w:r>
          </w:p>
        </w:tc>
        <w:tc>
          <w:tcPr>
            <w:tcW w:w="8577" w:type="dxa"/>
          </w:tcPr>
          <w:p w:rsidR="00BD66C5" w:rsidRPr="0097653B" w:rsidRDefault="007E2C7F" w:rsidP="00CE6760">
            <w:pPr>
              <w:pStyle w:val="Brdtext"/>
              <w:rPr>
                <w:b/>
                <w:szCs w:val="24"/>
              </w:rPr>
            </w:pPr>
            <w:r w:rsidRPr="0097653B">
              <w:rPr>
                <w:b/>
                <w:szCs w:val="24"/>
              </w:rPr>
              <w:t>Förslag till nedsättning av avgift för föreningsuppdrag</w:t>
            </w:r>
          </w:p>
          <w:p w:rsidR="007E2C7F" w:rsidRPr="0097653B" w:rsidRDefault="007E2C7F" w:rsidP="007E2C7F">
            <w:pPr>
              <w:pStyle w:val="Brdtext"/>
              <w:numPr>
                <w:ilvl w:val="0"/>
                <w:numId w:val="37"/>
              </w:numPr>
              <w:tabs>
                <w:tab w:val="left" w:pos="427"/>
              </w:tabs>
              <w:rPr>
                <w:szCs w:val="24"/>
              </w:rPr>
            </w:pPr>
            <w:r w:rsidRPr="0097653B">
              <w:rPr>
                <w:szCs w:val="24"/>
              </w:rPr>
              <w:t>mötesordförande stämma 200</w:t>
            </w:r>
            <w:r w:rsidR="0045205C">
              <w:rPr>
                <w:szCs w:val="24"/>
              </w:rPr>
              <w:t>9</w:t>
            </w:r>
          </w:p>
          <w:p w:rsidR="007E2C7F" w:rsidRPr="0097653B" w:rsidRDefault="007E2C7F" w:rsidP="007E2C7F">
            <w:pPr>
              <w:pStyle w:val="Brdtext"/>
              <w:numPr>
                <w:ilvl w:val="0"/>
                <w:numId w:val="37"/>
              </w:numPr>
              <w:tabs>
                <w:tab w:val="left" w:pos="427"/>
              </w:tabs>
              <w:rPr>
                <w:szCs w:val="24"/>
              </w:rPr>
            </w:pPr>
            <w:r w:rsidRPr="0097653B">
              <w:rPr>
                <w:szCs w:val="24"/>
              </w:rPr>
              <w:t>mötessekreterare stämma 200</w:t>
            </w:r>
            <w:r w:rsidR="0045205C">
              <w:rPr>
                <w:szCs w:val="24"/>
              </w:rPr>
              <w:t>9</w:t>
            </w:r>
          </w:p>
          <w:p w:rsidR="007E2C7F" w:rsidRPr="0097653B" w:rsidRDefault="007E2C7F" w:rsidP="007E2C7F">
            <w:pPr>
              <w:pStyle w:val="Brdtext"/>
              <w:numPr>
                <w:ilvl w:val="0"/>
                <w:numId w:val="37"/>
              </w:numPr>
              <w:tabs>
                <w:tab w:val="left" w:pos="427"/>
              </w:tabs>
              <w:rPr>
                <w:szCs w:val="24"/>
              </w:rPr>
            </w:pPr>
            <w:r w:rsidRPr="0097653B">
              <w:rPr>
                <w:szCs w:val="24"/>
              </w:rPr>
              <w:t>valberedning 200</w:t>
            </w:r>
            <w:r w:rsidR="0045205C">
              <w:rPr>
                <w:szCs w:val="24"/>
              </w:rPr>
              <w:t>8</w:t>
            </w:r>
            <w:r w:rsidRPr="0097653B">
              <w:rPr>
                <w:szCs w:val="24"/>
              </w:rPr>
              <w:t>-200</w:t>
            </w:r>
            <w:r w:rsidR="0045205C">
              <w:rPr>
                <w:szCs w:val="24"/>
              </w:rPr>
              <w:t>9</w:t>
            </w:r>
          </w:p>
          <w:p w:rsidR="007E2C7F" w:rsidRPr="0097653B" w:rsidRDefault="007E2C7F" w:rsidP="007E2C7F">
            <w:pPr>
              <w:pStyle w:val="Brdtext"/>
              <w:numPr>
                <w:ilvl w:val="0"/>
                <w:numId w:val="37"/>
              </w:numPr>
              <w:tabs>
                <w:tab w:val="left" w:pos="427"/>
              </w:tabs>
              <w:rPr>
                <w:szCs w:val="24"/>
              </w:rPr>
            </w:pPr>
            <w:r w:rsidRPr="0097653B">
              <w:rPr>
                <w:szCs w:val="24"/>
              </w:rPr>
              <w:t>styrelseordförande</w:t>
            </w:r>
          </w:p>
          <w:p w:rsidR="007E2C7F" w:rsidRPr="0097653B" w:rsidRDefault="007E2C7F" w:rsidP="007E2C7F">
            <w:pPr>
              <w:pStyle w:val="Brdtext"/>
              <w:numPr>
                <w:ilvl w:val="0"/>
                <w:numId w:val="37"/>
              </w:numPr>
              <w:tabs>
                <w:tab w:val="left" w:pos="427"/>
              </w:tabs>
              <w:rPr>
                <w:szCs w:val="24"/>
              </w:rPr>
            </w:pPr>
            <w:r w:rsidRPr="0097653B">
              <w:rPr>
                <w:szCs w:val="24"/>
              </w:rPr>
              <w:t>kassör</w:t>
            </w:r>
          </w:p>
          <w:p w:rsidR="007E2C7F" w:rsidRPr="0097653B" w:rsidRDefault="007E2C7F" w:rsidP="007E2C7F">
            <w:pPr>
              <w:pStyle w:val="Brdtext"/>
              <w:numPr>
                <w:ilvl w:val="0"/>
                <w:numId w:val="37"/>
              </w:numPr>
              <w:tabs>
                <w:tab w:val="left" w:pos="427"/>
              </w:tabs>
              <w:rPr>
                <w:szCs w:val="24"/>
              </w:rPr>
            </w:pPr>
            <w:r w:rsidRPr="0097653B">
              <w:rPr>
                <w:szCs w:val="24"/>
              </w:rPr>
              <w:t>styrelsens sekreterare</w:t>
            </w:r>
          </w:p>
          <w:p w:rsidR="007E2C7F" w:rsidRPr="0097653B" w:rsidRDefault="007E2C7F" w:rsidP="007E2C7F">
            <w:pPr>
              <w:pStyle w:val="Brdtext"/>
              <w:numPr>
                <w:ilvl w:val="0"/>
                <w:numId w:val="37"/>
              </w:numPr>
              <w:tabs>
                <w:tab w:val="left" w:pos="427"/>
              </w:tabs>
              <w:rPr>
                <w:szCs w:val="24"/>
              </w:rPr>
            </w:pPr>
            <w:r w:rsidRPr="0097653B">
              <w:rPr>
                <w:szCs w:val="24"/>
              </w:rPr>
              <w:t>ledamot och aktiv suppleant</w:t>
            </w:r>
          </w:p>
          <w:p w:rsidR="007E2C7F" w:rsidRPr="0097653B" w:rsidRDefault="007E2C7F" w:rsidP="007E2C7F">
            <w:pPr>
              <w:pStyle w:val="Brdtext"/>
              <w:numPr>
                <w:ilvl w:val="0"/>
                <w:numId w:val="37"/>
              </w:numPr>
              <w:tabs>
                <w:tab w:val="left" w:pos="427"/>
              </w:tabs>
              <w:rPr>
                <w:szCs w:val="24"/>
              </w:rPr>
            </w:pPr>
            <w:r w:rsidRPr="0097653B">
              <w:rPr>
                <w:szCs w:val="24"/>
              </w:rPr>
              <w:t>deltagande vid styrelsemöte per gång</w:t>
            </w:r>
          </w:p>
          <w:p w:rsidR="007E2C7F" w:rsidRPr="0097653B" w:rsidRDefault="007E2C7F" w:rsidP="007E2C7F">
            <w:pPr>
              <w:pStyle w:val="Brdtext"/>
              <w:numPr>
                <w:ilvl w:val="0"/>
                <w:numId w:val="37"/>
              </w:numPr>
              <w:tabs>
                <w:tab w:val="left" w:pos="427"/>
              </w:tabs>
              <w:rPr>
                <w:szCs w:val="24"/>
              </w:rPr>
            </w:pPr>
            <w:r w:rsidRPr="0097653B">
              <w:rPr>
                <w:szCs w:val="24"/>
              </w:rPr>
              <w:t>deltagande i trädgårdsgruppsarbete, per hushåll och år</w:t>
            </w:r>
          </w:p>
          <w:p w:rsidR="007E2C7F" w:rsidRPr="0097653B" w:rsidRDefault="007E2C7F" w:rsidP="007E2C7F">
            <w:pPr>
              <w:pStyle w:val="Brdtext"/>
              <w:numPr>
                <w:ilvl w:val="0"/>
                <w:numId w:val="37"/>
              </w:numPr>
              <w:tabs>
                <w:tab w:val="left" w:pos="427"/>
              </w:tabs>
              <w:rPr>
                <w:szCs w:val="24"/>
              </w:rPr>
            </w:pPr>
            <w:r w:rsidRPr="0097653B">
              <w:rPr>
                <w:szCs w:val="24"/>
              </w:rPr>
              <w:t>revisorer</w:t>
            </w:r>
          </w:p>
          <w:p w:rsidR="007E2C7F" w:rsidRPr="0097653B" w:rsidRDefault="007E2C7F" w:rsidP="007E2C7F">
            <w:pPr>
              <w:pStyle w:val="Brdtext"/>
              <w:numPr>
                <w:ilvl w:val="0"/>
                <w:numId w:val="37"/>
              </w:numPr>
              <w:tabs>
                <w:tab w:val="left" w:pos="427"/>
              </w:tabs>
              <w:rPr>
                <w:szCs w:val="24"/>
              </w:rPr>
            </w:pPr>
            <w:r w:rsidRPr="0097653B">
              <w:rPr>
                <w:szCs w:val="24"/>
              </w:rPr>
              <w:t>ansvarig för undercentral</w:t>
            </w:r>
          </w:p>
          <w:p w:rsidR="007E2C7F" w:rsidRPr="0097653B" w:rsidRDefault="007E2C7F" w:rsidP="007E2C7F">
            <w:pPr>
              <w:pStyle w:val="Brdtext"/>
              <w:numPr>
                <w:ilvl w:val="0"/>
                <w:numId w:val="37"/>
              </w:numPr>
              <w:tabs>
                <w:tab w:val="left" w:pos="427"/>
              </w:tabs>
              <w:rPr>
                <w:szCs w:val="24"/>
              </w:rPr>
            </w:pPr>
            <w:r w:rsidRPr="0097653B">
              <w:rPr>
                <w:szCs w:val="24"/>
              </w:rPr>
              <w:t>a</w:t>
            </w:r>
            <w:r w:rsidR="003A48EC" w:rsidRPr="0097653B">
              <w:rPr>
                <w:szCs w:val="24"/>
              </w:rPr>
              <w:t>nsv</w:t>
            </w:r>
            <w:r w:rsidRPr="0097653B">
              <w:rPr>
                <w:szCs w:val="24"/>
              </w:rPr>
              <w:t>arig för TV-anläggning</w:t>
            </w:r>
          </w:p>
        </w:tc>
      </w:tr>
      <w:tr w:rsidR="00BD66C5" w:rsidRPr="0097653B">
        <w:tblPrEx>
          <w:tblCellMar>
            <w:top w:w="0" w:type="dxa"/>
            <w:bottom w:w="0" w:type="dxa"/>
          </w:tblCellMar>
        </w:tblPrEx>
        <w:tc>
          <w:tcPr>
            <w:tcW w:w="637" w:type="dxa"/>
          </w:tcPr>
          <w:p w:rsidR="00BD66C5" w:rsidRPr="0097653B" w:rsidRDefault="00BD66C5">
            <w:pPr>
              <w:rPr>
                <w:b/>
                <w:caps w:val="0"/>
                <w:sz w:val="24"/>
                <w:szCs w:val="24"/>
              </w:rPr>
            </w:pPr>
            <w:r w:rsidRPr="0097653B">
              <w:rPr>
                <w:b/>
                <w:caps w:val="0"/>
                <w:sz w:val="24"/>
                <w:szCs w:val="24"/>
              </w:rPr>
              <w:t>§ 1</w:t>
            </w:r>
            <w:r w:rsidR="00BF3F68">
              <w:rPr>
                <w:b/>
                <w:caps w:val="0"/>
                <w:sz w:val="24"/>
                <w:szCs w:val="24"/>
              </w:rPr>
              <w:t>4</w:t>
            </w:r>
          </w:p>
        </w:tc>
        <w:tc>
          <w:tcPr>
            <w:tcW w:w="8577" w:type="dxa"/>
          </w:tcPr>
          <w:p w:rsidR="00BD66C5" w:rsidRPr="0097653B" w:rsidRDefault="003A48EC">
            <w:pPr>
              <w:pStyle w:val="Brdtext"/>
              <w:rPr>
                <w:szCs w:val="24"/>
              </w:rPr>
            </w:pPr>
            <w:r w:rsidRPr="0097653B">
              <w:rPr>
                <w:b/>
                <w:szCs w:val="24"/>
              </w:rPr>
              <w:t>Fastställande av budget</w:t>
            </w:r>
          </w:p>
        </w:tc>
      </w:tr>
      <w:tr w:rsidR="00354018" w:rsidRPr="0097653B">
        <w:tblPrEx>
          <w:tblCellMar>
            <w:top w:w="0" w:type="dxa"/>
            <w:bottom w:w="0" w:type="dxa"/>
          </w:tblCellMar>
        </w:tblPrEx>
        <w:tc>
          <w:tcPr>
            <w:tcW w:w="637" w:type="dxa"/>
          </w:tcPr>
          <w:p w:rsidR="00354018" w:rsidRPr="0097653B" w:rsidRDefault="003A48EC">
            <w:pPr>
              <w:rPr>
                <w:b/>
                <w:caps w:val="0"/>
                <w:sz w:val="24"/>
                <w:szCs w:val="24"/>
              </w:rPr>
            </w:pPr>
            <w:r w:rsidRPr="0097653B">
              <w:rPr>
                <w:b/>
                <w:caps w:val="0"/>
                <w:sz w:val="24"/>
                <w:szCs w:val="24"/>
              </w:rPr>
              <w:t>§ 1</w:t>
            </w:r>
            <w:r w:rsidR="00BF3F68">
              <w:rPr>
                <w:b/>
                <w:caps w:val="0"/>
                <w:sz w:val="24"/>
                <w:szCs w:val="24"/>
              </w:rPr>
              <w:t>5</w:t>
            </w:r>
          </w:p>
        </w:tc>
        <w:tc>
          <w:tcPr>
            <w:tcW w:w="8577" w:type="dxa"/>
          </w:tcPr>
          <w:p w:rsidR="00354018" w:rsidRPr="0097653B" w:rsidRDefault="003A48EC">
            <w:pPr>
              <w:pStyle w:val="Brdtext"/>
              <w:rPr>
                <w:b/>
                <w:szCs w:val="24"/>
              </w:rPr>
            </w:pPr>
            <w:r w:rsidRPr="0097653B">
              <w:rPr>
                <w:b/>
                <w:szCs w:val="24"/>
              </w:rPr>
              <w:t>Fastställande av debiteringslängd för perioden 1</w:t>
            </w:r>
            <w:r w:rsidR="0091527C">
              <w:rPr>
                <w:b/>
                <w:szCs w:val="24"/>
              </w:rPr>
              <w:t xml:space="preserve"> </w:t>
            </w:r>
            <w:r w:rsidRPr="0097653B">
              <w:rPr>
                <w:b/>
                <w:szCs w:val="24"/>
              </w:rPr>
              <w:t>april 200</w:t>
            </w:r>
            <w:r w:rsidR="0045205C">
              <w:rPr>
                <w:b/>
                <w:szCs w:val="24"/>
              </w:rPr>
              <w:t>8</w:t>
            </w:r>
            <w:r w:rsidRPr="0097653B">
              <w:rPr>
                <w:b/>
                <w:szCs w:val="24"/>
              </w:rPr>
              <w:t>–31 mars 200</w:t>
            </w:r>
            <w:r w:rsidR="0045205C">
              <w:rPr>
                <w:b/>
                <w:szCs w:val="24"/>
              </w:rPr>
              <w:t>9</w:t>
            </w:r>
          </w:p>
        </w:tc>
      </w:tr>
      <w:tr w:rsidR="003A48EC" w:rsidRPr="0097653B">
        <w:tblPrEx>
          <w:tblCellMar>
            <w:top w:w="0" w:type="dxa"/>
            <w:bottom w:w="0" w:type="dxa"/>
          </w:tblCellMar>
        </w:tblPrEx>
        <w:tc>
          <w:tcPr>
            <w:tcW w:w="637" w:type="dxa"/>
          </w:tcPr>
          <w:p w:rsidR="003A48EC" w:rsidRPr="0097653B" w:rsidRDefault="003A48EC">
            <w:pPr>
              <w:rPr>
                <w:b/>
                <w:caps w:val="0"/>
                <w:sz w:val="24"/>
                <w:szCs w:val="24"/>
              </w:rPr>
            </w:pPr>
            <w:r w:rsidRPr="0097653B">
              <w:rPr>
                <w:b/>
                <w:caps w:val="0"/>
                <w:sz w:val="24"/>
                <w:szCs w:val="24"/>
              </w:rPr>
              <w:t>§ 1</w:t>
            </w:r>
            <w:r w:rsidR="00BF3F68">
              <w:rPr>
                <w:b/>
                <w:caps w:val="0"/>
                <w:sz w:val="24"/>
                <w:szCs w:val="24"/>
              </w:rPr>
              <w:t>6</w:t>
            </w:r>
          </w:p>
        </w:tc>
        <w:tc>
          <w:tcPr>
            <w:tcW w:w="8577" w:type="dxa"/>
          </w:tcPr>
          <w:p w:rsidR="003A48EC" w:rsidRPr="0097653B" w:rsidRDefault="003A48EC">
            <w:pPr>
              <w:pStyle w:val="Brdtext"/>
              <w:rPr>
                <w:b/>
                <w:szCs w:val="24"/>
              </w:rPr>
            </w:pPr>
            <w:r w:rsidRPr="0097653B">
              <w:rPr>
                <w:b/>
                <w:szCs w:val="24"/>
              </w:rPr>
              <w:t>Val av ordförande för samfälligheten</w:t>
            </w:r>
          </w:p>
        </w:tc>
      </w:tr>
      <w:tr w:rsidR="003A48EC" w:rsidRPr="0097653B">
        <w:tblPrEx>
          <w:tblCellMar>
            <w:top w:w="0" w:type="dxa"/>
            <w:bottom w:w="0" w:type="dxa"/>
          </w:tblCellMar>
        </w:tblPrEx>
        <w:tc>
          <w:tcPr>
            <w:tcW w:w="637" w:type="dxa"/>
          </w:tcPr>
          <w:p w:rsidR="003A48EC" w:rsidRPr="0097653B" w:rsidRDefault="003A48EC">
            <w:pPr>
              <w:rPr>
                <w:b/>
                <w:caps w:val="0"/>
                <w:sz w:val="24"/>
                <w:szCs w:val="24"/>
              </w:rPr>
            </w:pPr>
            <w:r w:rsidRPr="0097653B">
              <w:rPr>
                <w:b/>
                <w:caps w:val="0"/>
                <w:sz w:val="24"/>
                <w:szCs w:val="24"/>
              </w:rPr>
              <w:t>§ 1</w:t>
            </w:r>
            <w:r w:rsidR="00BF3F68">
              <w:rPr>
                <w:b/>
                <w:caps w:val="0"/>
                <w:sz w:val="24"/>
                <w:szCs w:val="24"/>
              </w:rPr>
              <w:t>7</w:t>
            </w:r>
          </w:p>
        </w:tc>
        <w:tc>
          <w:tcPr>
            <w:tcW w:w="8577" w:type="dxa"/>
          </w:tcPr>
          <w:p w:rsidR="003A48EC" w:rsidRPr="0097653B" w:rsidRDefault="003A48EC">
            <w:pPr>
              <w:pStyle w:val="Brdtext"/>
              <w:rPr>
                <w:b/>
                <w:szCs w:val="24"/>
              </w:rPr>
            </w:pPr>
            <w:r w:rsidRPr="0097653B">
              <w:rPr>
                <w:b/>
                <w:szCs w:val="24"/>
              </w:rPr>
              <w:t>Val av två ordinarie ledamöter på två år</w:t>
            </w:r>
          </w:p>
        </w:tc>
      </w:tr>
      <w:tr w:rsidR="003A48EC" w:rsidRPr="0097653B">
        <w:tblPrEx>
          <w:tblCellMar>
            <w:top w:w="0" w:type="dxa"/>
            <w:bottom w:w="0" w:type="dxa"/>
          </w:tblCellMar>
        </w:tblPrEx>
        <w:tc>
          <w:tcPr>
            <w:tcW w:w="637" w:type="dxa"/>
          </w:tcPr>
          <w:p w:rsidR="003A48EC" w:rsidRPr="0097653B" w:rsidRDefault="003A48EC">
            <w:pPr>
              <w:rPr>
                <w:b/>
                <w:caps w:val="0"/>
                <w:sz w:val="24"/>
                <w:szCs w:val="24"/>
              </w:rPr>
            </w:pPr>
            <w:r w:rsidRPr="0097653B">
              <w:rPr>
                <w:b/>
                <w:caps w:val="0"/>
                <w:sz w:val="24"/>
                <w:szCs w:val="24"/>
              </w:rPr>
              <w:t xml:space="preserve">§ </w:t>
            </w:r>
            <w:r w:rsidR="003B2744">
              <w:rPr>
                <w:b/>
                <w:caps w:val="0"/>
                <w:sz w:val="24"/>
                <w:szCs w:val="24"/>
              </w:rPr>
              <w:t>1</w:t>
            </w:r>
            <w:r w:rsidR="00BF3F68">
              <w:rPr>
                <w:b/>
                <w:caps w:val="0"/>
                <w:sz w:val="24"/>
                <w:szCs w:val="24"/>
              </w:rPr>
              <w:t>8</w:t>
            </w:r>
          </w:p>
        </w:tc>
        <w:tc>
          <w:tcPr>
            <w:tcW w:w="8577" w:type="dxa"/>
          </w:tcPr>
          <w:p w:rsidR="003A48EC" w:rsidRPr="0097653B" w:rsidRDefault="003A48EC">
            <w:pPr>
              <w:pStyle w:val="Brdtext"/>
              <w:rPr>
                <w:b/>
                <w:szCs w:val="24"/>
              </w:rPr>
            </w:pPr>
            <w:r w:rsidRPr="0097653B">
              <w:rPr>
                <w:b/>
                <w:szCs w:val="24"/>
              </w:rPr>
              <w:t>Val av två suppleanter på ett år</w:t>
            </w:r>
          </w:p>
        </w:tc>
      </w:tr>
      <w:tr w:rsidR="003A48EC" w:rsidRPr="0097653B">
        <w:tblPrEx>
          <w:tblCellMar>
            <w:top w:w="0" w:type="dxa"/>
            <w:bottom w:w="0" w:type="dxa"/>
          </w:tblCellMar>
        </w:tblPrEx>
        <w:tc>
          <w:tcPr>
            <w:tcW w:w="637" w:type="dxa"/>
          </w:tcPr>
          <w:p w:rsidR="003A48EC" w:rsidRPr="0097653B" w:rsidRDefault="003A48EC">
            <w:pPr>
              <w:rPr>
                <w:b/>
                <w:caps w:val="0"/>
                <w:sz w:val="24"/>
                <w:szCs w:val="24"/>
              </w:rPr>
            </w:pPr>
            <w:r w:rsidRPr="0097653B">
              <w:rPr>
                <w:b/>
                <w:caps w:val="0"/>
                <w:sz w:val="24"/>
                <w:szCs w:val="24"/>
              </w:rPr>
              <w:t xml:space="preserve">§ </w:t>
            </w:r>
            <w:r w:rsidR="00BF3F68">
              <w:rPr>
                <w:b/>
                <w:caps w:val="0"/>
                <w:sz w:val="24"/>
                <w:szCs w:val="24"/>
              </w:rPr>
              <w:t>19</w:t>
            </w:r>
          </w:p>
        </w:tc>
        <w:tc>
          <w:tcPr>
            <w:tcW w:w="8577" w:type="dxa"/>
          </w:tcPr>
          <w:p w:rsidR="003A48EC" w:rsidRPr="0097653B" w:rsidRDefault="003A48EC">
            <w:pPr>
              <w:pStyle w:val="Brdtext"/>
              <w:rPr>
                <w:b/>
                <w:szCs w:val="24"/>
              </w:rPr>
            </w:pPr>
            <w:r w:rsidRPr="0097653B">
              <w:rPr>
                <w:b/>
                <w:szCs w:val="24"/>
              </w:rPr>
              <w:t>Val av två revisorer</w:t>
            </w:r>
          </w:p>
        </w:tc>
      </w:tr>
      <w:tr w:rsidR="003A48EC" w:rsidRPr="0097653B">
        <w:tblPrEx>
          <w:tblCellMar>
            <w:top w:w="0" w:type="dxa"/>
            <w:bottom w:w="0" w:type="dxa"/>
          </w:tblCellMar>
        </w:tblPrEx>
        <w:tc>
          <w:tcPr>
            <w:tcW w:w="637" w:type="dxa"/>
          </w:tcPr>
          <w:p w:rsidR="003A48EC" w:rsidRPr="0097653B" w:rsidRDefault="003A48EC">
            <w:pPr>
              <w:rPr>
                <w:b/>
                <w:caps w:val="0"/>
                <w:sz w:val="24"/>
                <w:szCs w:val="24"/>
              </w:rPr>
            </w:pPr>
            <w:r w:rsidRPr="0097653B">
              <w:rPr>
                <w:b/>
                <w:caps w:val="0"/>
                <w:sz w:val="24"/>
                <w:szCs w:val="24"/>
              </w:rPr>
              <w:t>§ 2</w:t>
            </w:r>
            <w:r w:rsidR="00BF3F68">
              <w:rPr>
                <w:b/>
                <w:caps w:val="0"/>
                <w:sz w:val="24"/>
                <w:szCs w:val="24"/>
              </w:rPr>
              <w:t>0</w:t>
            </w:r>
          </w:p>
        </w:tc>
        <w:tc>
          <w:tcPr>
            <w:tcW w:w="8577" w:type="dxa"/>
          </w:tcPr>
          <w:p w:rsidR="003A48EC" w:rsidRPr="0097653B" w:rsidRDefault="003A48EC">
            <w:pPr>
              <w:pStyle w:val="Brdtext"/>
              <w:rPr>
                <w:b/>
                <w:szCs w:val="24"/>
              </w:rPr>
            </w:pPr>
            <w:r w:rsidRPr="0097653B">
              <w:rPr>
                <w:b/>
                <w:szCs w:val="24"/>
              </w:rPr>
              <w:t>Val av en revisorssuppleant</w:t>
            </w:r>
          </w:p>
        </w:tc>
      </w:tr>
      <w:tr w:rsidR="003A48EC" w:rsidRPr="0097653B">
        <w:tblPrEx>
          <w:tblCellMar>
            <w:top w:w="0" w:type="dxa"/>
            <w:bottom w:w="0" w:type="dxa"/>
          </w:tblCellMar>
        </w:tblPrEx>
        <w:tc>
          <w:tcPr>
            <w:tcW w:w="637" w:type="dxa"/>
          </w:tcPr>
          <w:p w:rsidR="003A48EC" w:rsidRPr="0097653B" w:rsidRDefault="003A48EC">
            <w:pPr>
              <w:rPr>
                <w:b/>
                <w:caps w:val="0"/>
                <w:sz w:val="24"/>
                <w:szCs w:val="24"/>
              </w:rPr>
            </w:pPr>
            <w:r w:rsidRPr="0097653B">
              <w:rPr>
                <w:b/>
                <w:caps w:val="0"/>
                <w:sz w:val="24"/>
                <w:szCs w:val="24"/>
              </w:rPr>
              <w:t>§ 2</w:t>
            </w:r>
            <w:r w:rsidR="00BF3F68">
              <w:rPr>
                <w:b/>
                <w:caps w:val="0"/>
                <w:sz w:val="24"/>
                <w:szCs w:val="24"/>
              </w:rPr>
              <w:t>1</w:t>
            </w:r>
          </w:p>
        </w:tc>
        <w:tc>
          <w:tcPr>
            <w:tcW w:w="8577" w:type="dxa"/>
          </w:tcPr>
          <w:p w:rsidR="003A48EC" w:rsidRPr="0097653B" w:rsidRDefault="003A48EC">
            <w:pPr>
              <w:pStyle w:val="Brdtext"/>
              <w:rPr>
                <w:b/>
                <w:szCs w:val="24"/>
              </w:rPr>
            </w:pPr>
            <w:r w:rsidRPr="0097653B">
              <w:rPr>
                <w:b/>
                <w:szCs w:val="24"/>
              </w:rPr>
              <w:t>Val av valberedning</w:t>
            </w:r>
          </w:p>
        </w:tc>
      </w:tr>
      <w:tr w:rsidR="003A48EC" w:rsidRPr="0097653B">
        <w:tblPrEx>
          <w:tblCellMar>
            <w:top w:w="0" w:type="dxa"/>
            <w:bottom w:w="0" w:type="dxa"/>
          </w:tblCellMar>
        </w:tblPrEx>
        <w:tc>
          <w:tcPr>
            <w:tcW w:w="637" w:type="dxa"/>
          </w:tcPr>
          <w:p w:rsidR="003A48EC" w:rsidRPr="0097653B" w:rsidRDefault="003A48EC">
            <w:pPr>
              <w:rPr>
                <w:b/>
                <w:caps w:val="0"/>
                <w:sz w:val="24"/>
                <w:szCs w:val="24"/>
              </w:rPr>
            </w:pPr>
            <w:r w:rsidRPr="0097653B">
              <w:rPr>
                <w:b/>
                <w:caps w:val="0"/>
                <w:sz w:val="24"/>
                <w:szCs w:val="24"/>
              </w:rPr>
              <w:t>§ 2</w:t>
            </w:r>
            <w:r w:rsidR="00BF3F68">
              <w:rPr>
                <w:b/>
                <w:caps w:val="0"/>
                <w:sz w:val="24"/>
                <w:szCs w:val="24"/>
              </w:rPr>
              <w:t>2</w:t>
            </w:r>
          </w:p>
        </w:tc>
        <w:tc>
          <w:tcPr>
            <w:tcW w:w="8577" w:type="dxa"/>
          </w:tcPr>
          <w:p w:rsidR="003A48EC" w:rsidRPr="0097653B" w:rsidRDefault="003A48EC">
            <w:pPr>
              <w:pStyle w:val="Brdtext"/>
              <w:rPr>
                <w:b/>
                <w:szCs w:val="24"/>
              </w:rPr>
            </w:pPr>
            <w:r w:rsidRPr="0097653B">
              <w:rPr>
                <w:b/>
                <w:szCs w:val="24"/>
              </w:rPr>
              <w:t>Mötet avslutas</w:t>
            </w:r>
          </w:p>
        </w:tc>
      </w:tr>
    </w:tbl>
    <w:p w:rsidR="00BB4488" w:rsidRPr="00BB4488" w:rsidRDefault="00BB4488" w:rsidP="0097653B">
      <w:pPr>
        <w:tabs>
          <w:tab w:val="left" w:pos="1009"/>
        </w:tabs>
        <w:ind w:left="142" w:right="1134"/>
        <w:rPr>
          <w:b/>
          <w:caps w:val="0"/>
          <w:sz w:val="16"/>
          <w:szCs w:val="16"/>
        </w:rPr>
      </w:pPr>
    </w:p>
    <w:p w:rsidR="0045205C" w:rsidRDefault="00C464B8" w:rsidP="0097653B">
      <w:pPr>
        <w:tabs>
          <w:tab w:val="left" w:pos="1009"/>
        </w:tabs>
        <w:ind w:left="142" w:right="1134"/>
        <w:rPr>
          <w:caps w:val="0"/>
          <w:sz w:val="24"/>
        </w:rPr>
      </w:pPr>
      <w:r>
        <w:rPr>
          <w:caps w:val="0"/>
          <w:noProof/>
          <w:sz w:val="24"/>
        </w:rPr>
        <mc:AlternateContent>
          <mc:Choice Requires="wps">
            <w:drawing>
              <wp:anchor distT="0" distB="0" distL="114300" distR="114300" simplePos="0" relativeHeight="251657728" behindDoc="0" locked="0" layoutInCell="1" allowOverlap="1">
                <wp:simplePos x="0" y="0"/>
                <wp:positionH relativeFrom="column">
                  <wp:posOffset>89535</wp:posOffset>
                </wp:positionH>
                <wp:positionV relativeFrom="paragraph">
                  <wp:posOffset>112395</wp:posOffset>
                </wp:positionV>
                <wp:extent cx="4800600" cy="9144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914400"/>
                        </a:xfrm>
                        <a:prstGeom prst="rect">
                          <a:avLst/>
                        </a:prstGeom>
                        <a:solidFill>
                          <a:srgbClr val="FFFFFF"/>
                        </a:solidFill>
                        <a:ln w="9525">
                          <a:solidFill>
                            <a:srgbClr val="000000"/>
                          </a:solidFill>
                          <a:miter lim="800000"/>
                          <a:headEnd/>
                          <a:tailEnd/>
                        </a:ln>
                      </wps:spPr>
                      <wps:txbx>
                        <w:txbxContent>
                          <w:p w:rsidR="006C57BD" w:rsidRPr="0097653B" w:rsidRDefault="006C57BD" w:rsidP="0097653B">
                            <w:pPr>
                              <w:pStyle w:val="Brdtext"/>
                              <w:rPr>
                                <w:rFonts w:ascii="Arial" w:hAnsi="Arial" w:cs="Arial"/>
                                <w:sz w:val="20"/>
                                <w:u w:val="single"/>
                              </w:rPr>
                            </w:pPr>
                            <w:r w:rsidRPr="0097653B">
                              <w:rPr>
                                <w:rFonts w:ascii="Arial" w:hAnsi="Arial" w:cs="Arial"/>
                                <w:sz w:val="20"/>
                                <w:u w:val="single"/>
                              </w:rPr>
                              <w:t>Arbetsordning vid stämman</w:t>
                            </w:r>
                          </w:p>
                          <w:p w:rsidR="006C57BD" w:rsidRPr="0097653B" w:rsidRDefault="006C57BD" w:rsidP="0097653B">
                            <w:pPr>
                              <w:pStyle w:val="Brdtext"/>
                              <w:rPr>
                                <w:rFonts w:ascii="Arial" w:hAnsi="Arial" w:cs="Arial"/>
                                <w:sz w:val="20"/>
                              </w:rPr>
                            </w:pPr>
                            <w:r w:rsidRPr="0097653B">
                              <w:rPr>
                                <w:rFonts w:ascii="Arial" w:hAnsi="Arial" w:cs="Arial"/>
                                <w:sz w:val="20"/>
                              </w:rPr>
                              <w:t>1. Varje hushåll har en röst</w:t>
                            </w:r>
                            <w:r>
                              <w:rPr>
                                <w:rFonts w:ascii="Arial" w:hAnsi="Arial" w:cs="Arial"/>
                                <w:sz w:val="20"/>
                              </w:rPr>
                              <w:t>.</w:t>
                            </w:r>
                          </w:p>
                          <w:p w:rsidR="006C57BD" w:rsidRPr="0097653B" w:rsidRDefault="006C57BD" w:rsidP="0097653B">
                            <w:pPr>
                              <w:pStyle w:val="Brdtext"/>
                              <w:rPr>
                                <w:rFonts w:ascii="Arial" w:hAnsi="Arial" w:cs="Arial"/>
                                <w:sz w:val="20"/>
                              </w:rPr>
                            </w:pPr>
                            <w:r w:rsidRPr="0097653B">
                              <w:rPr>
                                <w:rFonts w:ascii="Arial" w:hAnsi="Arial" w:cs="Arial"/>
                                <w:sz w:val="20"/>
                              </w:rPr>
                              <w:t>2. Omröstning sker i första hand med acklamation (muntlig)</w:t>
                            </w:r>
                            <w:r>
                              <w:rPr>
                                <w:rFonts w:ascii="Arial" w:hAnsi="Arial" w:cs="Arial"/>
                                <w:sz w:val="20"/>
                              </w:rPr>
                              <w:t>.</w:t>
                            </w:r>
                          </w:p>
                          <w:p w:rsidR="006C57BD" w:rsidRPr="0097653B" w:rsidRDefault="006C57BD" w:rsidP="0097653B">
                            <w:pPr>
                              <w:pStyle w:val="Brdtext"/>
                              <w:rPr>
                                <w:rFonts w:ascii="Arial" w:hAnsi="Arial" w:cs="Arial"/>
                                <w:sz w:val="20"/>
                              </w:rPr>
                            </w:pPr>
                            <w:r w:rsidRPr="0097653B">
                              <w:rPr>
                                <w:rFonts w:ascii="Arial" w:hAnsi="Arial" w:cs="Arial"/>
                                <w:sz w:val="20"/>
                              </w:rPr>
                              <w:t>3. Vid rösträkning (votering) sker röstning med handuppräckning.</w:t>
                            </w:r>
                          </w:p>
                          <w:p w:rsidR="006C57BD" w:rsidRPr="0097653B" w:rsidRDefault="006C57BD" w:rsidP="0097653B">
                            <w:pPr>
                              <w:pStyle w:val="Brdtext"/>
                              <w:rPr>
                                <w:rFonts w:ascii="Arial" w:hAnsi="Arial" w:cs="Arial"/>
                                <w:sz w:val="20"/>
                              </w:rPr>
                            </w:pPr>
                            <w:r w:rsidRPr="0097653B">
                              <w:rPr>
                                <w:rFonts w:ascii="Arial" w:hAnsi="Arial" w:cs="Arial"/>
                                <w:sz w:val="20"/>
                              </w:rPr>
                              <w:t>4. Begärs rösträkning vid personval skall sådant val göras med sluten omröstning.</w:t>
                            </w:r>
                          </w:p>
                          <w:p w:rsidR="006C57BD" w:rsidRPr="0097653B" w:rsidRDefault="006C57BD" w:rsidP="0097653B">
                            <w:pPr>
                              <w:pStyle w:val="Brd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7.05pt;margin-top:8.85pt;width:37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">
                <v:textbox>
                  <w:txbxContent>
                    <w:p w:rsidR="006C57BD" w:rsidRPr="0097653B" w:rsidRDefault="006C57BD" w:rsidP="0097653B">
                      <w:pPr>
                        <w:pStyle w:val="Brdtext"/>
                        <w:rPr>
                          <w:rFonts w:ascii="Arial" w:hAnsi="Arial" w:cs="Arial"/>
                          <w:sz w:val="20"/>
                          <w:u w:val="single"/>
                        </w:rPr>
                      </w:pPr>
                      <w:r w:rsidRPr="0097653B">
                        <w:rPr>
                          <w:rFonts w:ascii="Arial" w:hAnsi="Arial" w:cs="Arial"/>
                          <w:sz w:val="20"/>
                          <w:u w:val="single"/>
                        </w:rPr>
                        <w:t>Arbetsordning vid stämman</w:t>
                      </w:r>
                    </w:p>
                    <w:p w:rsidR="006C57BD" w:rsidRPr="0097653B" w:rsidRDefault="006C57BD" w:rsidP="0097653B">
                      <w:pPr>
                        <w:pStyle w:val="Brdtext"/>
                        <w:rPr>
                          <w:rFonts w:ascii="Arial" w:hAnsi="Arial" w:cs="Arial"/>
                          <w:sz w:val="20"/>
                        </w:rPr>
                      </w:pPr>
                      <w:r w:rsidRPr="0097653B">
                        <w:rPr>
                          <w:rFonts w:ascii="Arial" w:hAnsi="Arial" w:cs="Arial"/>
                          <w:sz w:val="20"/>
                        </w:rPr>
                        <w:t>1. Varje hushåll har en röst</w:t>
                      </w:r>
                      <w:r>
                        <w:rPr>
                          <w:rFonts w:ascii="Arial" w:hAnsi="Arial" w:cs="Arial"/>
                          <w:sz w:val="20"/>
                        </w:rPr>
                        <w:t>.</w:t>
                      </w:r>
                    </w:p>
                    <w:p w:rsidR="006C57BD" w:rsidRPr="0097653B" w:rsidRDefault="006C57BD" w:rsidP="0097653B">
                      <w:pPr>
                        <w:pStyle w:val="Brdtext"/>
                        <w:rPr>
                          <w:rFonts w:ascii="Arial" w:hAnsi="Arial" w:cs="Arial"/>
                          <w:sz w:val="20"/>
                        </w:rPr>
                      </w:pPr>
                      <w:r w:rsidRPr="0097653B">
                        <w:rPr>
                          <w:rFonts w:ascii="Arial" w:hAnsi="Arial" w:cs="Arial"/>
                          <w:sz w:val="20"/>
                        </w:rPr>
                        <w:t>2. Omröstning sker i första hand med acklamation (muntlig)</w:t>
                      </w:r>
                      <w:r>
                        <w:rPr>
                          <w:rFonts w:ascii="Arial" w:hAnsi="Arial" w:cs="Arial"/>
                          <w:sz w:val="20"/>
                        </w:rPr>
                        <w:t>.</w:t>
                      </w:r>
                    </w:p>
                    <w:p w:rsidR="006C57BD" w:rsidRPr="0097653B" w:rsidRDefault="006C57BD" w:rsidP="0097653B">
                      <w:pPr>
                        <w:pStyle w:val="Brdtext"/>
                        <w:rPr>
                          <w:rFonts w:ascii="Arial" w:hAnsi="Arial" w:cs="Arial"/>
                          <w:sz w:val="20"/>
                        </w:rPr>
                      </w:pPr>
                      <w:r w:rsidRPr="0097653B">
                        <w:rPr>
                          <w:rFonts w:ascii="Arial" w:hAnsi="Arial" w:cs="Arial"/>
                          <w:sz w:val="20"/>
                        </w:rPr>
                        <w:t>3. Vid rösträkning (votering) sker röstning med handuppräckning.</w:t>
                      </w:r>
                    </w:p>
                    <w:p w:rsidR="006C57BD" w:rsidRPr="0097653B" w:rsidRDefault="006C57BD" w:rsidP="0097653B">
                      <w:pPr>
                        <w:pStyle w:val="Brdtext"/>
                        <w:rPr>
                          <w:rFonts w:ascii="Arial" w:hAnsi="Arial" w:cs="Arial"/>
                          <w:sz w:val="20"/>
                        </w:rPr>
                      </w:pPr>
                      <w:r w:rsidRPr="0097653B">
                        <w:rPr>
                          <w:rFonts w:ascii="Arial" w:hAnsi="Arial" w:cs="Arial"/>
                          <w:sz w:val="20"/>
                        </w:rPr>
                        <w:t>4. Begärs rösträkning vid personval skall sådant val göras med sluten omröstning.</w:t>
                      </w:r>
                    </w:p>
                    <w:p w:rsidR="006C57BD" w:rsidRPr="0097653B" w:rsidRDefault="006C57BD" w:rsidP="0097653B">
                      <w:pPr>
                        <w:pStyle w:val="Brdtext"/>
                      </w:pPr>
                    </w:p>
                  </w:txbxContent>
                </v:textbox>
              </v:rect>
            </w:pict>
          </mc:Fallback>
        </mc:AlternateContent>
      </w:r>
    </w:p>
    <w:p w:rsidR="00BF3F68" w:rsidRDefault="00BF3F68" w:rsidP="0097653B">
      <w:pPr>
        <w:tabs>
          <w:tab w:val="left" w:pos="1009"/>
        </w:tabs>
        <w:ind w:left="142" w:right="1134"/>
        <w:rPr>
          <w:caps w:val="0"/>
          <w:sz w:val="24"/>
        </w:rPr>
      </w:pPr>
    </w:p>
    <w:p w:rsidR="00BF3F68" w:rsidRDefault="00BF3F68" w:rsidP="0097653B">
      <w:pPr>
        <w:tabs>
          <w:tab w:val="left" w:pos="1009"/>
        </w:tabs>
        <w:ind w:left="142" w:right="1134"/>
        <w:rPr>
          <w:caps w:val="0"/>
          <w:sz w:val="24"/>
        </w:rPr>
      </w:pPr>
    </w:p>
    <w:p w:rsidR="0097653B" w:rsidRDefault="0097653B" w:rsidP="0097653B">
      <w:pPr>
        <w:tabs>
          <w:tab w:val="left" w:pos="1009"/>
        </w:tabs>
        <w:ind w:left="142" w:right="1134"/>
        <w:rPr>
          <w:caps w:val="0"/>
          <w:sz w:val="24"/>
        </w:rPr>
      </w:pPr>
    </w:p>
    <w:p w:rsidR="00BD66C5" w:rsidRDefault="00BD66C5">
      <w:pPr>
        <w:tabs>
          <w:tab w:val="left" w:pos="1009"/>
        </w:tabs>
        <w:ind w:right="1134"/>
        <w:rPr>
          <w:caps w:val="0"/>
          <w:sz w:val="24"/>
        </w:rPr>
      </w:pPr>
    </w:p>
    <w:p w:rsidR="0062235D" w:rsidRDefault="0062235D">
      <w:pPr>
        <w:tabs>
          <w:tab w:val="left" w:pos="1009"/>
        </w:tabs>
        <w:ind w:right="1134"/>
        <w:rPr>
          <w:caps w:val="0"/>
          <w:sz w:val="24"/>
        </w:rPr>
      </w:pPr>
    </w:p>
    <w:p w:rsidR="00E04D68" w:rsidRDefault="00E04D68">
      <w:pPr>
        <w:tabs>
          <w:tab w:val="left" w:pos="1009"/>
        </w:tabs>
        <w:ind w:right="1134"/>
        <w:rPr>
          <w:caps w:val="0"/>
          <w:sz w:val="24"/>
        </w:rPr>
      </w:pPr>
    </w:p>
    <w:p w:rsidR="003B2744" w:rsidRDefault="003B2744">
      <w:pPr>
        <w:tabs>
          <w:tab w:val="left" w:pos="1009"/>
        </w:tabs>
        <w:ind w:right="1134"/>
        <w:rPr>
          <w:caps w:val="0"/>
          <w:sz w:val="24"/>
        </w:rPr>
      </w:pPr>
    </w:p>
    <w:p w:rsidR="0062235D" w:rsidRPr="00086CBE" w:rsidRDefault="00086CBE">
      <w:pPr>
        <w:tabs>
          <w:tab w:val="left" w:pos="1009"/>
        </w:tabs>
        <w:ind w:right="1134"/>
        <w:rPr>
          <w:b/>
          <w:caps w:val="0"/>
          <w:sz w:val="24"/>
          <w:u w:val="single"/>
        </w:rPr>
      </w:pPr>
      <w:r w:rsidRPr="00086CBE">
        <w:rPr>
          <w:b/>
          <w:caps w:val="0"/>
          <w:sz w:val="24"/>
          <w:u w:val="single"/>
        </w:rPr>
        <w:t>§ 8 Verksamhetsberättelse</w:t>
      </w:r>
    </w:p>
    <w:p w:rsidR="00086CBE" w:rsidRDefault="00086CBE" w:rsidP="00086CBE">
      <w:pPr>
        <w:pStyle w:val="Brdtext"/>
        <w:ind w:left="284"/>
        <w:jc w:val="center"/>
        <w:rPr>
          <w:sz w:val="32"/>
          <w:szCs w:val="32"/>
        </w:rPr>
      </w:pPr>
    </w:p>
    <w:p w:rsidR="00086CBE" w:rsidRPr="00205A71" w:rsidRDefault="00086CBE" w:rsidP="00086CBE">
      <w:pPr>
        <w:ind w:left="284"/>
        <w:jc w:val="center"/>
        <w:rPr>
          <w:caps w:val="0"/>
          <w:sz w:val="28"/>
          <w:szCs w:val="28"/>
        </w:rPr>
      </w:pPr>
      <w:r w:rsidRPr="00205A71">
        <w:rPr>
          <w:caps w:val="0"/>
          <w:sz w:val="28"/>
          <w:szCs w:val="28"/>
        </w:rPr>
        <w:t>Verksamhetsberättelse 200</w:t>
      </w:r>
      <w:r w:rsidR="0045205C">
        <w:rPr>
          <w:caps w:val="0"/>
          <w:sz w:val="28"/>
          <w:szCs w:val="28"/>
        </w:rPr>
        <w:t>7</w:t>
      </w:r>
      <w:r w:rsidRPr="00205A71">
        <w:rPr>
          <w:caps w:val="0"/>
          <w:sz w:val="28"/>
          <w:szCs w:val="28"/>
        </w:rPr>
        <w:t>/200</w:t>
      </w:r>
      <w:r w:rsidR="0045205C">
        <w:rPr>
          <w:caps w:val="0"/>
          <w:sz w:val="28"/>
          <w:szCs w:val="28"/>
        </w:rPr>
        <w:t>8</w:t>
      </w:r>
    </w:p>
    <w:p w:rsidR="00086CBE" w:rsidRPr="00205A71" w:rsidRDefault="00086CBE" w:rsidP="00086CBE">
      <w:pPr>
        <w:ind w:left="284"/>
        <w:rPr>
          <w:caps w:val="0"/>
          <w:sz w:val="24"/>
          <w:szCs w:val="24"/>
        </w:rPr>
      </w:pPr>
    </w:p>
    <w:p w:rsidR="00086CBE" w:rsidRPr="00205A71" w:rsidRDefault="00086CBE" w:rsidP="00086CBE">
      <w:pPr>
        <w:ind w:left="284"/>
        <w:rPr>
          <w:caps w:val="0"/>
          <w:sz w:val="24"/>
        </w:rPr>
      </w:pPr>
      <w:r w:rsidRPr="00205A71">
        <w:rPr>
          <w:caps w:val="0"/>
          <w:sz w:val="24"/>
        </w:rPr>
        <w:t>Sigfasts Samfällighetsförenings ändamål är att förvalta den gemensamma delen av området; anläggningssamfällighet för vägar, parkeringsplatser, centralantennanläggning, ledningar för el, kall- och varmvatten, lekplatser mm.</w:t>
      </w:r>
    </w:p>
    <w:p w:rsidR="00086CBE" w:rsidRPr="00205A71" w:rsidRDefault="00086CBE" w:rsidP="00086CBE">
      <w:pPr>
        <w:ind w:left="284"/>
        <w:rPr>
          <w:caps w:val="0"/>
          <w:sz w:val="24"/>
        </w:rPr>
      </w:pPr>
    </w:p>
    <w:p w:rsidR="00086CBE" w:rsidRPr="00205A71" w:rsidRDefault="00086CBE" w:rsidP="00086CBE">
      <w:pPr>
        <w:ind w:left="284"/>
        <w:rPr>
          <w:caps w:val="0"/>
          <w:sz w:val="24"/>
        </w:rPr>
      </w:pPr>
      <w:r w:rsidRPr="00205A71">
        <w:rPr>
          <w:caps w:val="0"/>
          <w:sz w:val="24"/>
        </w:rPr>
        <w:t>Samfälligheten bildades vid anläggningsbeslut den 25 april och föreningen registrerades den 21 augusti 1990. Föreningen övertog ansvaret för den ekonomiska driften fr o m 1 juli 1991.</w:t>
      </w:r>
    </w:p>
    <w:p w:rsidR="00086CBE" w:rsidRPr="00205A71" w:rsidRDefault="00086CBE" w:rsidP="00086CBE">
      <w:pPr>
        <w:ind w:left="284"/>
        <w:rPr>
          <w:caps w:val="0"/>
          <w:sz w:val="24"/>
        </w:rPr>
      </w:pPr>
    </w:p>
    <w:p w:rsidR="00086CBE" w:rsidRPr="00205A71" w:rsidRDefault="00086CBE" w:rsidP="00086CBE">
      <w:pPr>
        <w:ind w:left="284"/>
        <w:rPr>
          <w:caps w:val="0"/>
          <w:sz w:val="24"/>
        </w:rPr>
      </w:pPr>
      <w:r w:rsidRPr="00205A71">
        <w:rPr>
          <w:caps w:val="0"/>
          <w:sz w:val="24"/>
        </w:rPr>
        <w:t xml:space="preserve">Vid föregående föreningsstämma den </w:t>
      </w:r>
      <w:r w:rsidR="00EE0152">
        <w:rPr>
          <w:caps w:val="0"/>
          <w:sz w:val="24"/>
        </w:rPr>
        <w:t>22</w:t>
      </w:r>
      <w:r w:rsidRPr="00205A71">
        <w:rPr>
          <w:caps w:val="0"/>
          <w:sz w:val="24"/>
        </w:rPr>
        <w:t xml:space="preserve"> mars 200</w:t>
      </w:r>
      <w:r w:rsidR="0045205C">
        <w:rPr>
          <w:caps w:val="0"/>
          <w:sz w:val="24"/>
        </w:rPr>
        <w:t>7</w:t>
      </w:r>
      <w:r w:rsidRPr="00205A71">
        <w:rPr>
          <w:caps w:val="0"/>
          <w:sz w:val="24"/>
        </w:rPr>
        <w:t xml:space="preserve"> valdes:</w:t>
      </w:r>
    </w:p>
    <w:p w:rsidR="00086CBE" w:rsidRPr="00205A71" w:rsidRDefault="00086CBE" w:rsidP="00086CBE">
      <w:pPr>
        <w:ind w:left="284"/>
        <w:rPr>
          <w:caps w:val="0"/>
          <w:sz w:val="24"/>
        </w:rPr>
      </w:pPr>
    </w:p>
    <w:p w:rsidR="00086CBE" w:rsidRPr="00205A71" w:rsidRDefault="00086CBE" w:rsidP="00086CBE">
      <w:pPr>
        <w:ind w:left="284"/>
        <w:rPr>
          <w:caps w:val="0"/>
          <w:sz w:val="24"/>
        </w:rPr>
      </w:pPr>
      <w:r w:rsidRPr="00205A71">
        <w:rPr>
          <w:caps w:val="0"/>
          <w:sz w:val="24"/>
        </w:rPr>
        <w:t>Ordförande:</w:t>
      </w:r>
      <w:r w:rsidRPr="00205A71">
        <w:rPr>
          <w:caps w:val="0"/>
          <w:sz w:val="24"/>
        </w:rPr>
        <w:tab/>
      </w:r>
      <w:r w:rsidRPr="00205A71">
        <w:rPr>
          <w:b/>
          <w:caps w:val="0"/>
          <w:sz w:val="24"/>
        </w:rPr>
        <w:t>Lisbeth Gunnarsson</w:t>
      </w:r>
      <w:r>
        <w:rPr>
          <w:b/>
          <w:caps w:val="0"/>
          <w:sz w:val="24"/>
        </w:rPr>
        <w:t xml:space="preserve"> </w:t>
      </w:r>
      <w:r w:rsidRPr="007D31C4">
        <w:rPr>
          <w:caps w:val="0"/>
          <w:sz w:val="24"/>
        </w:rPr>
        <w:t>(294)</w:t>
      </w:r>
    </w:p>
    <w:p w:rsidR="00086CBE" w:rsidRPr="00C04B1E" w:rsidRDefault="00086CBE" w:rsidP="00086CBE">
      <w:pPr>
        <w:ind w:left="284"/>
        <w:rPr>
          <w:caps w:val="0"/>
          <w:sz w:val="24"/>
        </w:rPr>
      </w:pPr>
      <w:r w:rsidRPr="00205A71">
        <w:rPr>
          <w:caps w:val="0"/>
          <w:sz w:val="24"/>
        </w:rPr>
        <w:t>Ledamöter på två år:</w:t>
      </w:r>
      <w:r w:rsidRPr="00205A71">
        <w:rPr>
          <w:caps w:val="0"/>
          <w:sz w:val="24"/>
        </w:rPr>
        <w:tab/>
      </w:r>
      <w:smartTag w:uri="urn:schemas-microsoft-com:office:smarttags" w:element="PersonName">
        <w:smartTagPr>
          <w:attr w:name="ProductID" w:val="Maria Holmqvist"/>
        </w:smartTagPr>
        <w:r w:rsidR="0045205C">
          <w:rPr>
            <w:b/>
            <w:caps w:val="0"/>
            <w:sz w:val="24"/>
          </w:rPr>
          <w:t>Maria Holmqvist</w:t>
        </w:r>
      </w:smartTag>
      <w:r>
        <w:rPr>
          <w:b/>
          <w:caps w:val="0"/>
          <w:sz w:val="24"/>
        </w:rPr>
        <w:t xml:space="preserve"> </w:t>
      </w:r>
      <w:r w:rsidRPr="00C04B1E">
        <w:rPr>
          <w:caps w:val="0"/>
          <w:sz w:val="24"/>
        </w:rPr>
        <w:t>(</w:t>
      </w:r>
      <w:r w:rsidR="0045205C">
        <w:rPr>
          <w:caps w:val="0"/>
          <w:sz w:val="24"/>
        </w:rPr>
        <w:t>312</w:t>
      </w:r>
      <w:r w:rsidRPr="00C04B1E">
        <w:rPr>
          <w:caps w:val="0"/>
          <w:sz w:val="24"/>
        </w:rPr>
        <w:t>)</w:t>
      </w:r>
      <w:r w:rsidRPr="00205A71">
        <w:rPr>
          <w:caps w:val="0"/>
          <w:sz w:val="24"/>
        </w:rPr>
        <w:t xml:space="preserve"> och </w:t>
      </w:r>
      <w:smartTag w:uri="urn:schemas-microsoft-com:office:smarttags" w:element="PersonName">
        <w:smartTagPr>
          <w:attr w:name="ProductID" w:val="Mats Lannvik"/>
        </w:smartTagPr>
        <w:r w:rsidR="0045205C">
          <w:rPr>
            <w:b/>
            <w:caps w:val="0"/>
            <w:sz w:val="24"/>
          </w:rPr>
          <w:t>Mats Lannvik</w:t>
        </w:r>
      </w:smartTag>
      <w:r>
        <w:rPr>
          <w:b/>
          <w:caps w:val="0"/>
          <w:sz w:val="24"/>
        </w:rPr>
        <w:t xml:space="preserve"> </w:t>
      </w:r>
      <w:r w:rsidRPr="00C04B1E">
        <w:rPr>
          <w:caps w:val="0"/>
          <w:sz w:val="24"/>
        </w:rPr>
        <w:t>(</w:t>
      </w:r>
      <w:r w:rsidR="0045205C">
        <w:rPr>
          <w:caps w:val="0"/>
          <w:sz w:val="24"/>
        </w:rPr>
        <w:t>284</w:t>
      </w:r>
      <w:r w:rsidRPr="00C04B1E">
        <w:rPr>
          <w:caps w:val="0"/>
          <w:sz w:val="24"/>
        </w:rPr>
        <w:t>)</w:t>
      </w:r>
    </w:p>
    <w:p w:rsidR="00086CBE" w:rsidRPr="00205A71" w:rsidRDefault="00086CBE" w:rsidP="00086CBE">
      <w:pPr>
        <w:ind w:left="284"/>
        <w:rPr>
          <w:caps w:val="0"/>
          <w:sz w:val="24"/>
        </w:rPr>
      </w:pPr>
      <w:r w:rsidRPr="00205A71">
        <w:rPr>
          <w:caps w:val="0"/>
          <w:sz w:val="24"/>
        </w:rPr>
        <w:t>Suppleanter på ett år:</w:t>
      </w:r>
      <w:r w:rsidRPr="00205A71">
        <w:rPr>
          <w:caps w:val="0"/>
          <w:sz w:val="24"/>
        </w:rPr>
        <w:tab/>
      </w:r>
      <w:smartTag w:uri="urn:schemas-microsoft-com:office:smarttags" w:element="PersonName">
        <w:smartTagPr>
          <w:attr w:name="ProductID" w:val="Eva Houltz￩n Hammarberg"/>
        </w:smartTagPr>
        <w:r w:rsidR="0045205C">
          <w:rPr>
            <w:b/>
            <w:caps w:val="0"/>
            <w:sz w:val="24"/>
          </w:rPr>
          <w:t>Eva Houltzén Hammarberg</w:t>
        </w:r>
      </w:smartTag>
      <w:r w:rsidRPr="00205A71">
        <w:rPr>
          <w:caps w:val="0"/>
          <w:sz w:val="24"/>
        </w:rPr>
        <w:t xml:space="preserve"> </w:t>
      </w:r>
      <w:r>
        <w:rPr>
          <w:caps w:val="0"/>
          <w:sz w:val="24"/>
        </w:rPr>
        <w:t>(3</w:t>
      </w:r>
      <w:r w:rsidR="0045205C">
        <w:rPr>
          <w:caps w:val="0"/>
          <w:sz w:val="24"/>
        </w:rPr>
        <w:t>60</w:t>
      </w:r>
      <w:r>
        <w:rPr>
          <w:caps w:val="0"/>
          <w:sz w:val="24"/>
        </w:rPr>
        <w:t xml:space="preserve">) </w:t>
      </w:r>
      <w:r w:rsidRPr="00205A71">
        <w:rPr>
          <w:caps w:val="0"/>
          <w:sz w:val="24"/>
        </w:rPr>
        <w:t xml:space="preserve">och </w:t>
      </w:r>
      <w:smartTag w:uri="urn:schemas-microsoft-com:office:smarttags" w:element="PersonName">
        <w:smartTagPr>
          <w:attr w:name="ProductID" w:val="Henrik Gran"/>
        </w:smartTagPr>
        <w:r w:rsidR="0045205C">
          <w:rPr>
            <w:b/>
            <w:caps w:val="0"/>
            <w:sz w:val="24"/>
          </w:rPr>
          <w:t>Henrik Gran</w:t>
        </w:r>
      </w:smartTag>
      <w:r>
        <w:rPr>
          <w:b/>
          <w:caps w:val="0"/>
          <w:sz w:val="24"/>
        </w:rPr>
        <w:t xml:space="preserve"> </w:t>
      </w:r>
      <w:r w:rsidRPr="00C04B1E">
        <w:rPr>
          <w:caps w:val="0"/>
          <w:sz w:val="24"/>
        </w:rPr>
        <w:t>(</w:t>
      </w:r>
      <w:r w:rsidR="0045205C">
        <w:rPr>
          <w:caps w:val="0"/>
          <w:sz w:val="24"/>
        </w:rPr>
        <w:t>328</w:t>
      </w:r>
      <w:r w:rsidRPr="00C04B1E">
        <w:rPr>
          <w:caps w:val="0"/>
          <w:sz w:val="24"/>
        </w:rPr>
        <w:t>)</w:t>
      </w:r>
    </w:p>
    <w:p w:rsidR="0045205C" w:rsidRDefault="00086CBE" w:rsidP="00086CBE">
      <w:pPr>
        <w:ind w:left="2608" w:hanging="2324"/>
        <w:rPr>
          <w:caps w:val="0"/>
          <w:sz w:val="24"/>
        </w:rPr>
      </w:pPr>
      <w:r w:rsidRPr="00EE0152">
        <w:rPr>
          <w:caps w:val="0"/>
          <w:sz w:val="24"/>
        </w:rPr>
        <w:t>Revisorer (suppleant):</w:t>
      </w:r>
      <w:r w:rsidRPr="00EE0152">
        <w:rPr>
          <w:caps w:val="0"/>
          <w:sz w:val="24"/>
        </w:rPr>
        <w:tab/>
      </w:r>
      <w:smartTag w:uri="urn:schemas-microsoft-com:office:smarttags" w:element="PersonName">
        <w:smartTagPr>
          <w:attr w:name="ProductID" w:val="Robert Leonardi"/>
        </w:smartTagPr>
        <w:r w:rsidRPr="00EE0152">
          <w:rPr>
            <w:b/>
            <w:caps w:val="0"/>
            <w:sz w:val="24"/>
          </w:rPr>
          <w:t>Robert Leonardi</w:t>
        </w:r>
      </w:smartTag>
      <w:r w:rsidRPr="00EE0152">
        <w:rPr>
          <w:caps w:val="0"/>
          <w:sz w:val="24"/>
        </w:rPr>
        <w:t xml:space="preserve"> (350)</w:t>
      </w:r>
      <w:r w:rsidR="00EE0152" w:rsidRPr="00EE0152">
        <w:rPr>
          <w:b/>
          <w:caps w:val="0"/>
          <w:sz w:val="24"/>
        </w:rPr>
        <w:t xml:space="preserve"> </w:t>
      </w:r>
      <w:r w:rsidR="00EE0152" w:rsidRPr="00EE0152">
        <w:rPr>
          <w:caps w:val="0"/>
          <w:sz w:val="24"/>
        </w:rPr>
        <w:t xml:space="preserve">och </w:t>
      </w:r>
      <w:r w:rsidR="00EE0152" w:rsidRPr="00EE0152">
        <w:rPr>
          <w:b/>
          <w:caps w:val="0"/>
          <w:sz w:val="24"/>
        </w:rPr>
        <w:t xml:space="preserve">Gert Ersson </w:t>
      </w:r>
      <w:r w:rsidR="00EE0152" w:rsidRPr="00EE0152">
        <w:rPr>
          <w:caps w:val="0"/>
          <w:sz w:val="24"/>
        </w:rPr>
        <w:t xml:space="preserve">(394) </w:t>
      </w:r>
      <w:r w:rsidR="0045205C">
        <w:rPr>
          <w:caps w:val="0"/>
          <w:sz w:val="24"/>
        </w:rPr>
        <w:t xml:space="preserve">suppleant </w:t>
      </w:r>
      <w:r w:rsidR="0045205C" w:rsidRPr="0045205C">
        <w:rPr>
          <w:b/>
          <w:caps w:val="0"/>
          <w:sz w:val="24"/>
        </w:rPr>
        <w:t>Per-Anders Persson</w:t>
      </w:r>
      <w:r w:rsidR="0045205C">
        <w:rPr>
          <w:caps w:val="0"/>
          <w:sz w:val="24"/>
        </w:rPr>
        <w:t xml:space="preserve"> (324)</w:t>
      </w:r>
    </w:p>
    <w:p w:rsidR="00086CBE" w:rsidRPr="00205A71" w:rsidRDefault="00086CBE" w:rsidP="00086CBE">
      <w:pPr>
        <w:ind w:left="2608" w:hanging="2324"/>
        <w:rPr>
          <w:caps w:val="0"/>
          <w:sz w:val="24"/>
        </w:rPr>
      </w:pPr>
      <w:r w:rsidRPr="00205A71">
        <w:rPr>
          <w:caps w:val="0"/>
          <w:sz w:val="24"/>
        </w:rPr>
        <w:t>Valberedning:</w:t>
      </w:r>
      <w:r w:rsidRPr="00205A71">
        <w:rPr>
          <w:caps w:val="0"/>
          <w:sz w:val="24"/>
        </w:rPr>
        <w:tab/>
      </w:r>
      <w:r w:rsidRPr="00205A71">
        <w:rPr>
          <w:b/>
          <w:caps w:val="0"/>
          <w:sz w:val="24"/>
        </w:rPr>
        <w:t>Peter Dyer</w:t>
      </w:r>
      <w:r w:rsidRPr="00205A71">
        <w:rPr>
          <w:caps w:val="0"/>
          <w:sz w:val="24"/>
        </w:rPr>
        <w:t xml:space="preserve"> </w:t>
      </w:r>
      <w:r>
        <w:rPr>
          <w:caps w:val="0"/>
          <w:sz w:val="24"/>
        </w:rPr>
        <w:t xml:space="preserve">(306) </w:t>
      </w:r>
      <w:r w:rsidR="00EE0152">
        <w:rPr>
          <w:caps w:val="0"/>
          <w:sz w:val="24"/>
        </w:rPr>
        <w:t xml:space="preserve">sammankallande, </w:t>
      </w:r>
      <w:r w:rsidR="00EE0152" w:rsidRPr="00EE0152">
        <w:rPr>
          <w:b/>
          <w:caps w:val="0"/>
          <w:sz w:val="24"/>
        </w:rPr>
        <w:t>Lise-Lotte Borg</w:t>
      </w:r>
      <w:r w:rsidR="00EE0152">
        <w:rPr>
          <w:caps w:val="0"/>
          <w:sz w:val="24"/>
        </w:rPr>
        <w:t xml:space="preserve"> (354) </w:t>
      </w:r>
      <w:r w:rsidRPr="00205A71">
        <w:rPr>
          <w:caps w:val="0"/>
          <w:sz w:val="24"/>
        </w:rPr>
        <w:t xml:space="preserve">och </w:t>
      </w:r>
      <w:r w:rsidR="00EE0152" w:rsidRPr="00EE0152">
        <w:rPr>
          <w:b/>
          <w:caps w:val="0"/>
          <w:sz w:val="24"/>
        </w:rPr>
        <w:t>Lassad Ben Naceur</w:t>
      </w:r>
      <w:r>
        <w:rPr>
          <w:b/>
          <w:caps w:val="0"/>
          <w:sz w:val="24"/>
        </w:rPr>
        <w:t xml:space="preserve"> </w:t>
      </w:r>
      <w:r w:rsidRPr="00C04B1E">
        <w:rPr>
          <w:caps w:val="0"/>
          <w:sz w:val="24"/>
        </w:rPr>
        <w:t>(</w:t>
      </w:r>
      <w:r w:rsidR="00EE0152">
        <w:rPr>
          <w:caps w:val="0"/>
          <w:sz w:val="24"/>
        </w:rPr>
        <w:t>260</w:t>
      </w:r>
      <w:r w:rsidRPr="00C04B1E">
        <w:rPr>
          <w:caps w:val="0"/>
          <w:sz w:val="24"/>
        </w:rPr>
        <w:t>)</w:t>
      </w:r>
    </w:p>
    <w:p w:rsidR="00086CBE" w:rsidRPr="00205A71" w:rsidRDefault="00086CBE" w:rsidP="00086CBE">
      <w:pPr>
        <w:ind w:left="284"/>
        <w:rPr>
          <w:caps w:val="0"/>
          <w:sz w:val="24"/>
        </w:rPr>
      </w:pPr>
    </w:p>
    <w:p w:rsidR="00086CBE" w:rsidRPr="00205A71" w:rsidRDefault="00086CBE" w:rsidP="00086CBE">
      <w:pPr>
        <w:ind w:left="284"/>
        <w:rPr>
          <w:caps w:val="0"/>
          <w:sz w:val="24"/>
        </w:rPr>
      </w:pPr>
      <w:r w:rsidRPr="00205A71">
        <w:rPr>
          <w:caps w:val="0"/>
          <w:sz w:val="24"/>
        </w:rPr>
        <w:t xml:space="preserve">Styrelsen har haft </w:t>
      </w:r>
      <w:r w:rsidR="00FB250F">
        <w:rPr>
          <w:caps w:val="0"/>
          <w:sz w:val="24"/>
        </w:rPr>
        <w:t>9</w:t>
      </w:r>
      <w:r w:rsidRPr="00205A71">
        <w:rPr>
          <w:caps w:val="0"/>
          <w:sz w:val="24"/>
        </w:rPr>
        <w:t xml:space="preserve"> protokollförda sammanträden och arbetat med aktiva suppleanter.</w:t>
      </w:r>
    </w:p>
    <w:p w:rsidR="00895AF6" w:rsidRDefault="00895AF6" w:rsidP="00086CBE">
      <w:pPr>
        <w:ind w:left="284"/>
        <w:rPr>
          <w:caps w:val="0"/>
          <w:sz w:val="24"/>
        </w:rPr>
      </w:pPr>
    </w:p>
    <w:p w:rsidR="00895AF6" w:rsidRDefault="00895AF6" w:rsidP="00086CBE">
      <w:pPr>
        <w:ind w:left="284"/>
        <w:rPr>
          <w:caps w:val="0"/>
          <w:sz w:val="24"/>
        </w:rPr>
      </w:pPr>
      <w:r>
        <w:rPr>
          <w:caps w:val="0"/>
          <w:sz w:val="24"/>
        </w:rPr>
        <w:t xml:space="preserve">Under året har </w:t>
      </w:r>
      <w:smartTag w:uri="urn:schemas-microsoft-com:office:smarttags" w:element="PersonName">
        <w:smartTagPr>
          <w:attr w:name="ProductID" w:val="Bo Sundwall"/>
        </w:smartTagPr>
        <w:r>
          <w:rPr>
            <w:caps w:val="0"/>
            <w:sz w:val="24"/>
          </w:rPr>
          <w:t>Bo Sundwall</w:t>
        </w:r>
      </w:smartTag>
      <w:r>
        <w:rPr>
          <w:caps w:val="0"/>
          <w:sz w:val="24"/>
        </w:rPr>
        <w:t xml:space="preserve"> och </w:t>
      </w:r>
      <w:smartTag w:uri="urn:schemas-microsoft-com:office:smarttags" w:element="PersonName">
        <w:smartTagPr>
          <w:attr w:name="ProductID" w:val="Eva Houltz￩n Hammarberg"/>
        </w:smartTagPr>
        <w:r>
          <w:rPr>
            <w:caps w:val="0"/>
            <w:sz w:val="24"/>
          </w:rPr>
          <w:t>Eva Houltzén Hammarberg</w:t>
        </w:r>
      </w:smartTag>
      <w:r>
        <w:rPr>
          <w:caps w:val="0"/>
          <w:sz w:val="24"/>
        </w:rPr>
        <w:t xml:space="preserve"> lämnat styrelsen på grund av personliga skäl. </w:t>
      </w:r>
      <w:smartTag w:uri="urn:schemas-microsoft-com:office:smarttags" w:element="PersonName">
        <w:r>
          <w:rPr>
            <w:caps w:val="0"/>
            <w:sz w:val="24"/>
          </w:rPr>
          <w:t>Kenneth W</w:t>
        </w:r>
      </w:smartTag>
      <w:r>
        <w:rPr>
          <w:caps w:val="0"/>
          <w:sz w:val="24"/>
        </w:rPr>
        <w:t xml:space="preserve">ernqvist har vid styrelsens </w:t>
      </w:r>
      <w:r w:rsidR="00503C08">
        <w:rPr>
          <w:caps w:val="0"/>
          <w:sz w:val="24"/>
        </w:rPr>
        <w:t>4</w:t>
      </w:r>
      <w:r>
        <w:rPr>
          <w:caps w:val="0"/>
          <w:sz w:val="24"/>
        </w:rPr>
        <w:t xml:space="preserve"> senaste möten adjungerats som sekreterare.</w:t>
      </w:r>
    </w:p>
    <w:p w:rsidR="00895AF6" w:rsidRPr="00205A71" w:rsidRDefault="00895AF6" w:rsidP="00086CBE">
      <w:pPr>
        <w:ind w:left="284"/>
        <w:rPr>
          <w:caps w:val="0"/>
          <w:sz w:val="24"/>
        </w:rPr>
      </w:pPr>
    </w:p>
    <w:p w:rsidR="00086CBE" w:rsidRPr="00205A71" w:rsidRDefault="00086CBE" w:rsidP="00086CBE">
      <w:pPr>
        <w:ind w:left="284"/>
        <w:rPr>
          <w:b/>
          <w:bCs/>
          <w:caps w:val="0"/>
          <w:sz w:val="22"/>
          <w:szCs w:val="22"/>
          <w:u w:val="single"/>
        </w:rPr>
      </w:pPr>
      <w:r w:rsidRPr="00205A71">
        <w:rPr>
          <w:b/>
          <w:bCs/>
          <w:caps w:val="0"/>
          <w:sz w:val="22"/>
          <w:szCs w:val="22"/>
          <w:u w:val="single"/>
        </w:rPr>
        <w:t>ANSVARSFÖRDELNING</w:t>
      </w:r>
    </w:p>
    <w:p w:rsidR="00086CBE" w:rsidRPr="00205A71" w:rsidRDefault="00086CBE" w:rsidP="00086CBE">
      <w:pPr>
        <w:ind w:left="284"/>
        <w:rPr>
          <w:caps w:val="0"/>
          <w:sz w:val="24"/>
          <w:szCs w:val="24"/>
        </w:rPr>
      </w:pPr>
      <w:r w:rsidRPr="00205A71">
        <w:rPr>
          <w:caps w:val="0"/>
          <w:sz w:val="24"/>
          <w:szCs w:val="24"/>
        </w:rPr>
        <w:t>Arbetsuppgifterna inom styrelsen har varit fördelade enligt följande:</w:t>
      </w:r>
    </w:p>
    <w:p w:rsidR="00086CBE" w:rsidRPr="00205A71" w:rsidRDefault="00086CBE" w:rsidP="00086CBE">
      <w:pPr>
        <w:ind w:left="284"/>
        <w:rPr>
          <w:caps w:val="0"/>
          <w:sz w:val="24"/>
          <w:szCs w:val="24"/>
        </w:rPr>
      </w:pPr>
    </w:p>
    <w:p w:rsidR="00086CBE" w:rsidRPr="00205A71" w:rsidRDefault="00086CBE" w:rsidP="00086CBE">
      <w:pPr>
        <w:ind w:left="284"/>
        <w:rPr>
          <w:caps w:val="0"/>
          <w:sz w:val="24"/>
        </w:rPr>
      </w:pPr>
      <w:r w:rsidRPr="00205A71">
        <w:rPr>
          <w:b/>
          <w:caps w:val="0"/>
          <w:sz w:val="24"/>
        </w:rPr>
        <w:t>Sekreterare</w:t>
      </w:r>
      <w:r w:rsidRPr="00205A71">
        <w:rPr>
          <w:caps w:val="0"/>
          <w:sz w:val="24"/>
        </w:rPr>
        <w:tab/>
      </w:r>
      <w:r>
        <w:rPr>
          <w:caps w:val="0"/>
          <w:sz w:val="24"/>
        </w:rPr>
        <w:tab/>
      </w:r>
      <w:smartTag w:uri="urn:schemas-microsoft-com:office:smarttags" w:element="PersonName">
        <w:smartTagPr>
          <w:attr w:name="ProductID" w:val="Bo Sundwall"/>
        </w:smartTagPr>
        <w:r w:rsidRPr="00205A71">
          <w:rPr>
            <w:b/>
            <w:caps w:val="0"/>
            <w:sz w:val="24"/>
          </w:rPr>
          <w:t>Bo Sundwall</w:t>
        </w:r>
      </w:smartTag>
      <w:r w:rsidR="00895AF6">
        <w:rPr>
          <w:b/>
          <w:caps w:val="0"/>
          <w:sz w:val="24"/>
        </w:rPr>
        <w:t xml:space="preserve"> (</w:t>
      </w:r>
      <w:smartTag w:uri="urn:schemas-microsoft-com:office:smarttags" w:element="PersonName">
        <w:r w:rsidR="00895AF6">
          <w:rPr>
            <w:b/>
            <w:caps w:val="0"/>
            <w:sz w:val="24"/>
          </w:rPr>
          <w:t>Kenneth W</w:t>
        </w:r>
      </w:smartTag>
      <w:r w:rsidR="00895AF6">
        <w:rPr>
          <w:b/>
          <w:caps w:val="0"/>
          <w:sz w:val="24"/>
        </w:rPr>
        <w:t>ernqvist)</w:t>
      </w:r>
    </w:p>
    <w:p w:rsidR="00086CBE" w:rsidRPr="00205A71" w:rsidRDefault="00086CBE" w:rsidP="00086CBE">
      <w:pPr>
        <w:ind w:left="284"/>
        <w:rPr>
          <w:b/>
          <w:caps w:val="0"/>
          <w:sz w:val="24"/>
        </w:rPr>
      </w:pPr>
      <w:r w:rsidRPr="00205A71">
        <w:rPr>
          <w:b/>
          <w:caps w:val="0"/>
          <w:sz w:val="24"/>
        </w:rPr>
        <w:t>Kassör</w:t>
      </w:r>
      <w:r w:rsidRPr="00205A71">
        <w:rPr>
          <w:caps w:val="0"/>
          <w:sz w:val="24"/>
        </w:rPr>
        <w:tab/>
      </w:r>
      <w:r>
        <w:rPr>
          <w:caps w:val="0"/>
          <w:sz w:val="24"/>
        </w:rPr>
        <w:tab/>
      </w:r>
      <w:r>
        <w:rPr>
          <w:caps w:val="0"/>
          <w:sz w:val="24"/>
        </w:rPr>
        <w:tab/>
      </w:r>
      <w:r w:rsidR="002F04A5">
        <w:rPr>
          <w:b/>
          <w:caps w:val="0"/>
          <w:sz w:val="24"/>
        </w:rPr>
        <w:t>Katarina Sparf Andersson</w:t>
      </w:r>
      <w:r w:rsidRPr="00205A71">
        <w:rPr>
          <w:b/>
          <w:caps w:val="0"/>
          <w:sz w:val="24"/>
        </w:rPr>
        <w:t xml:space="preserve"> </w:t>
      </w:r>
    </w:p>
    <w:p w:rsidR="0045205C" w:rsidRDefault="00086CBE" w:rsidP="00086CBE">
      <w:pPr>
        <w:ind w:left="284"/>
        <w:rPr>
          <w:b/>
          <w:caps w:val="0"/>
          <w:sz w:val="24"/>
        </w:rPr>
      </w:pPr>
      <w:r w:rsidRPr="00205A71">
        <w:rPr>
          <w:b/>
          <w:caps w:val="0"/>
          <w:sz w:val="24"/>
        </w:rPr>
        <w:t>Uc1</w:t>
      </w:r>
      <w:r w:rsidRPr="00205A71">
        <w:rPr>
          <w:caps w:val="0"/>
          <w:sz w:val="24"/>
        </w:rPr>
        <w:t xml:space="preserve">, </w:t>
      </w:r>
      <w:r w:rsidRPr="00205A71">
        <w:rPr>
          <w:b/>
          <w:caps w:val="0"/>
          <w:sz w:val="24"/>
        </w:rPr>
        <w:t>uc2</w:t>
      </w:r>
      <w:r w:rsidRPr="00205A71">
        <w:rPr>
          <w:caps w:val="0"/>
          <w:sz w:val="24"/>
        </w:rPr>
        <w:t xml:space="preserve"> (el, värme)</w:t>
      </w:r>
      <w:r w:rsidRPr="00205A71">
        <w:rPr>
          <w:caps w:val="0"/>
          <w:sz w:val="24"/>
        </w:rPr>
        <w:tab/>
      </w:r>
      <w:r>
        <w:rPr>
          <w:caps w:val="0"/>
          <w:sz w:val="24"/>
        </w:rPr>
        <w:tab/>
      </w:r>
      <w:smartTag w:uri="urn:schemas-microsoft-com:office:smarttags" w:element="PersonName">
        <w:smartTagPr>
          <w:attr w:name="ProductID" w:val="Mats Lannvik"/>
        </w:smartTagPr>
        <w:r w:rsidRPr="00205A71">
          <w:rPr>
            <w:b/>
            <w:caps w:val="0"/>
            <w:sz w:val="24"/>
          </w:rPr>
          <w:t>Mats Lannvik</w:t>
        </w:r>
      </w:smartTag>
    </w:p>
    <w:p w:rsidR="00086CBE" w:rsidRPr="00205A71" w:rsidRDefault="00086CBE" w:rsidP="00086CBE">
      <w:pPr>
        <w:ind w:left="284"/>
        <w:rPr>
          <w:b/>
          <w:caps w:val="0"/>
          <w:sz w:val="24"/>
        </w:rPr>
      </w:pPr>
      <w:r w:rsidRPr="00205A71">
        <w:rPr>
          <w:b/>
          <w:caps w:val="0"/>
          <w:sz w:val="24"/>
        </w:rPr>
        <w:t>K-tomt –</w:t>
      </w:r>
    </w:p>
    <w:p w:rsidR="00086CBE" w:rsidRPr="00205A71" w:rsidRDefault="00086CBE" w:rsidP="00086CBE">
      <w:pPr>
        <w:tabs>
          <w:tab w:val="left" w:pos="540"/>
        </w:tabs>
        <w:ind w:left="284"/>
        <w:rPr>
          <w:caps w:val="0"/>
          <w:sz w:val="24"/>
        </w:rPr>
      </w:pPr>
      <w:r w:rsidRPr="00205A71">
        <w:rPr>
          <w:caps w:val="0"/>
          <w:sz w:val="24"/>
        </w:rPr>
        <w:tab/>
        <w:t>trädgård</w:t>
      </w:r>
      <w:r w:rsidRPr="00205A71">
        <w:rPr>
          <w:caps w:val="0"/>
          <w:sz w:val="24"/>
        </w:rPr>
        <w:tab/>
      </w:r>
      <w:r>
        <w:rPr>
          <w:caps w:val="0"/>
          <w:sz w:val="24"/>
        </w:rPr>
        <w:tab/>
      </w:r>
      <w:r w:rsidRPr="00205A71">
        <w:rPr>
          <w:b/>
          <w:caps w:val="0"/>
          <w:sz w:val="24"/>
        </w:rPr>
        <w:t>Lisbeth Gunnarsson</w:t>
      </w:r>
      <w:r>
        <w:rPr>
          <w:caps w:val="0"/>
          <w:sz w:val="24"/>
        </w:rPr>
        <w:t xml:space="preserve"> och</w:t>
      </w:r>
      <w:r w:rsidRPr="00205A71">
        <w:rPr>
          <w:caps w:val="0"/>
          <w:sz w:val="24"/>
        </w:rPr>
        <w:t xml:space="preserve"> </w:t>
      </w:r>
      <w:r w:rsidR="002F04A5">
        <w:rPr>
          <w:b/>
          <w:caps w:val="0"/>
          <w:sz w:val="24"/>
        </w:rPr>
        <w:t>Maria Holmqvist</w:t>
      </w:r>
    </w:p>
    <w:p w:rsidR="00086CBE" w:rsidRPr="00205A71" w:rsidRDefault="00086CBE" w:rsidP="00086CBE">
      <w:pPr>
        <w:tabs>
          <w:tab w:val="left" w:pos="540"/>
        </w:tabs>
        <w:ind w:left="284"/>
        <w:rPr>
          <w:caps w:val="0"/>
          <w:sz w:val="24"/>
        </w:rPr>
      </w:pPr>
      <w:r w:rsidRPr="00205A71">
        <w:rPr>
          <w:caps w:val="0"/>
          <w:sz w:val="24"/>
        </w:rPr>
        <w:tab/>
        <w:t>asfalt/byggnader/ belysning</w:t>
      </w:r>
      <w:r w:rsidRPr="00205A71">
        <w:rPr>
          <w:caps w:val="0"/>
          <w:sz w:val="24"/>
        </w:rPr>
        <w:tab/>
      </w:r>
      <w:smartTag w:uri="urn:schemas-microsoft-com:office:smarttags" w:element="PersonName">
        <w:smartTagPr>
          <w:attr w:name="ProductID" w:val="Bo Sundwall"/>
        </w:smartTagPr>
        <w:r w:rsidRPr="00205A71">
          <w:rPr>
            <w:b/>
            <w:caps w:val="0"/>
            <w:sz w:val="24"/>
          </w:rPr>
          <w:t>Bo Sundwall</w:t>
        </w:r>
      </w:smartTag>
      <w:r>
        <w:rPr>
          <w:b/>
          <w:caps w:val="0"/>
          <w:sz w:val="24"/>
        </w:rPr>
        <w:t xml:space="preserve"> </w:t>
      </w:r>
      <w:r w:rsidRPr="007D31C4">
        <w:rPr>
          <w:caps w:val="0"/>
          <w:sz w:val="24"/>
        </w:rPr>
        <w:t>och</w:t>
      </w:r>
      <w:r>
        <w:rPr>
          <w:b/>
          <w:caps w:val="0"/>
          <w:sz w:val="24"/>
        </w:rPr>
        <w:t xml:space="preserve"> </w:t>
      </w:r>
      <w:smartTag w:uri="urn:schemas-microsoft-com:office:smarttags" w:element="PersonName">
        <w:smartTagPr>
          <w:attr w:name="ProductID" w:val="Henrik Gran"/>
        </w:smartTagPr>
        <w:r w:rsidR="0045205C">
          <w:rPr>
            <w:b/>
            <w:caps w:val="0"/>
            <w:sz w:val="24"/>
          </w:rPr>
          <w:t>Henrik Gran</w:t>
        </w:r>
      </w:smartTag>
      <w:r w:rsidRPr="00205A71">
        <w:rPr>
          <w:caps w:val="0"/>
          <w:sz w:val="24"/>
        </w:rPr>
        <w:t xml:space="preserve"> </w:t>
      </w:r>
    </w:p>
    <w:p w:rsidR="00086CBE" w:rsidRPr="00205A71" w:rsidRDefault="00086CBE" w:rsidP="00086CBE">
      <w:pPr>
        <w:ind w:left="284"/>
        <w:rPr>
          <w:caps w:val="0"/>
          <w:sz w:val="24"/>
        </w:rPr>
      </w:pPr>
      <w:r w:rsidRPr="00205A71">
        <w:rPr>
          <w:b/>
          <w:caps w:val="0"/>
          <w:sz w:val="24"/>
        </w:rPr>
        <w:t>Sopanläggning</w:t>
      </w:r>
      <w:r w:rsidRPr="00205A71">
        <w:rPr>
          <w:caps w:val="0"/>
          <w:sz w:val="24"/>
        </w:rPr>
        <w:t xml:space="preserve"> – </w:t>
      </w:r>
    </w:p>
    <w:p w:rsidR="00086CBE" w:rsidRPr="00205A71" w:rsidRDefault="00086CBE" w:rsidP="00086CBE">
      <w:pPr>
        <w:tabs>
          <w:tab w:val="left" w:pos="540"/>
        </w:tabs>
        <w:ind w:left="3912" w:hanging="3628"/>
        <w:rPr>
          <w:caps w:val="0"/>
          <w:sz w:val="24"/>
        </w:rPr>
      </w:pPr>
      <w:r w:rsidRPr="00205A71">
        <w:rPr>
          <w:caps w:val="0"/>
          <w:sz w:val="24"/>
        </w:rPr>
        <w:tab/>
        <w:t xml:space="preserve">planering, drift och underhåll </w:t>
      </w:r>
      <w:r w:rsidRPr="00205A71">
        <w:rPr>
          <w:caps w:val="0"/>
          <w:sz w:val="24"/>
        </w:rPr>
        <w:tab/>
      </w:r>
      <w:smartTag w:uri="urn:schemas-microsoft-com:office:smarttags" w:element="PersonName">
        <w:smartTagPr>
          <w:attr w:name="ProductID" w:val="Bo Sundwall"/>
        </w:smartTagPr>
        <w:r w:rsidRPr="00205A71">
          <w:rPr>
            <w:b/>
            <w:caps w:val="0"/>
            <w:sz w:val="24"/>
          </w:rPr>
          <w:t>Bo Sundwall</w:t>
        </w:r>
      </w:smartTag>
      <w:r w:rsidRPr="00205A71">
        <w:rPr>
          <w:caps w:val="0"/>
          <w:sz w:val="24"/>
        </w:rPr>
        <w:t xml:space="preserve"> </w:t>
      </w:r>
    </w:p>
    <w:p w:rsidR="00086CBE" w:rsidRPr="00205A71" w:rsidRDefault="00086CBE" w:rsidP="00086CBE">
      <w:pPr>
        <w:ind w:left="284"/>
        <w:rPr>
          <w:caps w:val="0"/>
          <w:sz w:val="24"/>
        </w:rPr>
      </w:pPr>
      <w:r w:rsidRPr="00205A71">
        <w:rPr>
          <w:b/>
          <w:caps w:val="0"/>
          <w:sz w:val="24"/>
        </w:rPr>
        <w:t>TV-anläggning</w:t>
      </w:r>
      <w:r w:rsidRPr="00205A71">
        <w:rPr>
          <w:b/>
          <w:caps w:val="0"/>
          <w:sz w:val="24"/>
        </w:rPr>
        <w:tab/>
      </w:r>
      <w:r>
        <w:rPr>
          <w:b/>
          <w:caps w:val="0"/>
          <w:sz w:val="24"/>
        </w:rPr>
        <w:tab/>
      </w:r>
      <w:smartTag w:uri="urn:schemas-microsoft-com:office:smarttags" w:element="PersonName">
        <w:smartTagPr>
          <w:attr w:name="ProductID" w:val="Mats Lannvik"/>
        </w:smartTagPr>
        <w:r w:rsidRPr="00205A71">
          <w:rPr>
            <w:b/>
            <w:caps w:val="0"/>
            <w:sz w:val="24"/>
          </w:rPr>
          <w:t>Mats Lannvik</w:t>
        </w:r>
      </w:smartTag>
      <w:r w:rsidRPr="00205A71">
        <w:rPr>
          <w:caps w:val="0"/>
          <w:sz w:val="24"/>
        </w:rPr>
        <w:t xml:space="preserve">, ersättare: </w:t>
      </w:r>
      <w:smartTag w:uri="urn:schemas-microsoft-com:office:smarttags" w:element="PersonName">
        <w:smartTagPr>
          <w:attr w:name="ProductID" w:val="Henrik Gran"/>
        </w:smartTagPr>
        <w:r w:rsidR="009C33FC">
          <w:rPr>
            <w:b/>
            <w:caps w:val="0"/>
            <w:sz w:val="24"/>
          </w:rPr>
          <w:t>Henrik Gran</w:t>
        </w:r>
      </w:smartTag>
    </w:p>
    <w:p w:rsidR="00086CBE" w:rsidRPr="00205A71" w:rsidRDefault="00086CBE" w:rsidP="00086CBE">
      <w:pPr>
        <w:ind w:left="284"/>
        <w:rPr>
          <w:caps w:val="0"/>
          <w:sz w:val="24"/>
        </w:rPr>
      </w:pPr>
      <w:r w:rsidRPr="00205A71">
        <w:rPr>
          <w:b/>
          <w:caps w:val="0"/>
          <w:sz w:val="24"/>
        </w:rPr>
        <w:t>Lekutrustning</w:t>
      </w:r>
      <w:r w:rsidRPr="00205A71">
        <w:rPr>
          <w:b/>
          <w:caps w:val="0"/>
          <w:sz w:val="24"/>
        </w:rPr>
        <w:tab/>
      </w:r>
      <w:r>
        <w:rPr>
          <w:b/>
          <w:caps w:val="0"/>
          <w:sz w:val="24"/>
        </w:rPr>
        <w:tab/>
      </w:r>
      <w:r w:rsidR="002F04A5">
        <w:rPr>
          <w:b/>
          <w:caps w:val="0"/>
          <w:sz w:val="24"/>
        </w:rPr>
        <w:t>Maria Holmquist</w:t>
      </w:r>
      <w:r w:rsidR="009C33FC">
        <w:rPr>
          <w:b/>
          <w:caps w:val="0"/>
          <w:sz w:val="24"/>
        </w:rPr>
        <w:t xml:space="preserve"> </w:t>
      </w:r>
      <w:r w:rsidR="009C33FC" w:rsidRPr="009C33FC">
        <w:rPr>
          <w:caps w:val="0"/>
          <w:sz w:val="24"/>
        </w:rPr>
        <w:t>och</w:t>
      </w:r>
      <w:r w:rsidR="009C33FC">
        <w:rPr>
          <w:b/>
          <w:caps w:val="0"/>
          <w:sz w:val="24"/>
        </w:rPr>
        <w:t xml:space="preserve"> </w:t>
      </w:r>
      <w:smartTag w:uri="urn:schemas-microsoft-com:office:smarttags" w:element="PersonName">
        <w:smartTagPr>
          <w:attr w:name="ProductID" w:val="Eva Houltz￩n Hammarberg"/>
        </w:smartTagPr>
        <w:r w:rsidR="009C33FC">
          <w:rPr>
            <w:b/>
            <w:caps w:val="0"/>
            <w:sz w:val="24"/>
          </w:rPr>
          <w:t>Eva Houltzén Hammarberg</w:t>
        </w:r>
      </w:smartTag>
    </w:p>
    <w:p w:rsidR="00086CBE" w:rsidRPr="00205A71" w:rsidRDefault="00086CBE" w:rsidP="00086CBE">
      <w:pPr>
        <w:ind w:left="284"/>
        <w:rPr>
          <w:caps w:val="0"/>
          <w:sz w:val="24"/>
        </w:rPr>
      </w:pPr>
    </w:p>
    <w:p w:rsidR="00086CBE" w:rsidRDefault="00086CBE" w:rsidP="00F736EF">
      <w:pPr>
        <w:pStyle w:val="Brdtext"/>
        <w:tabs>
          <w:tab w:val="left" w:pos="567"/>
          <w:tab w:val="left" w:pos="3686"/>
        </w:tabs>
        <w:ind w:left="284"/>
      </w:pPr>
    </w:p>
    <w:p w:rsidR="00086CBE" w:rsidRPr="00B87F89" w:rsidRDefault="00086CBE" w:rsidP="00086CBE">
      <w:pPr>
        <w:pStyle w:val="Brdtext"/>
        <w:ind w:left="284"/>
        <w:rPr>
          <w:b/>
          <w:bCs/>
          <w:color w:val="000000"/>
          <w:sz w:val="22"/>
          <w:szCs w:val="24"/>
          <w:u w:val="single"/>
        </w:rPr>
      </w:pPr>
      <w:r w:rsidRPr="00B87F89">
        <w:rPr>
          <w:b/>
          <w:bCs/>
          <w:color w:val="000000"/>
          <w:sz w:val="22"/>
          <w:szCs w:val="24"/>
          <w:u w:val="single"/>
        </w:rPr>
        <w:t>TRÄDGÅRDSSKÖTSEL</w:t>
      </w:r>
    </w:p>
    <w:p w:rsidR="00086CBE" w:rsidRPr="00B87F89" w:rsidRDefault="00086CBE" w:rsidP="00086CBE">
      <w:pPr>
        <w:ind w:left="284"/>
        <w:rPr>
          <w:caps w:val="0"/>
          <w:color w:val="000000"/>
          <w:sz w:val="24"/>
        </w:rPr>
      </w:pPr>
      <w:r w:rsidRPr="00B87F89">
        <w:rPr>
          <w:caps w:val="0"/>
          <w:color w:val="000000"/>
          <w:sz w:val="24"/>
        </w:rPr>
        <w:t>Under året har den gemensamma marken, den s.k. “K-tomten” skötts av föreningens medlemmar i trädgårdsgrupper som ansvarat för varsitt avgränsat område. Deltagandet är frivilligt. Föreningens kostnader blir lägre genom att entreprenörer inte behöver anlitas, vilket medför viss återbetalning av månadsavgiften.</w:t>
      </w:r>
    </w:p>
    <w:p w:rsidR="00086CBE" w:rsidRPr="00B87F89" w:rsidRDefault="00086CBE" w:rsidP="00086CBE">
      <w:pPr>
        <w:ind w:left="284"/>
        <w:rPr>
          <w:caps w:val="0"/>
          <w:color w:val="000000"/>
          <w:sz w:val="24"/>
        </w:rPr>
      </w:pPr>
    </w:p>
    <w:p w:rsidR="00E24893" w:rsidRPr="00B87F89" w:rsidRDefault="00E24893" w:rsidP="00086CBE">
      <w:pPr>
        <w:ind w:left="284"/>
        <w:rPr>
          <w:caps w:val="0"/>
          <w:color w:val="000000"/>
          <w:sz w:val="24"/>
        </w:rPr>
      </w:pPr>
      <w:r w:rsidRPr="00B87F89">
        <w:rPr>
          <w:caps w:val="0"/>
          <w:color w:val="000000"/>
          <w:sz w:val="24"/>
        </w:rPr>
        <w:lastRenderedPageBreak/>
        <w:t xml:space="preserve">Dock har endast </w:t>
      </w:r>
      <w:r w:rsidR="009C33FC">
        <w:rPr>
          <w:caps w:val="0"/>
          <w:color w:val="000000"/>
          <w:sz w:val="24"/>
        </w:rPr>
        <w:t>ett fåtal</w:t>
      </w:r>
      <w:r w:rsidRPr="00B87F89">
        <w:rPr>
          <w:caps w:val="0"/>
          <w:color w:val="000000"/>
          <w:sz w:val="24"/>
        </w:rPr>
        <w:t xml:space="preserve"> hushåll under året varit anmälda till arbetet. </w:t>
      </w:r>
      <w:r w:rsidR="00086CBE" w:rsidRPr="00B87F89">
        <w:rPr>
          <w:caps w:val="0"/>
          <w:color w:val="000000"/>
          <w:sz w:val="24"/>
        </w:rPr>
        <w:t>Arbetsinsatserna inom grupperna är ojämnt fördelade</w:t>
      </w:r>
      <w:r w:rsidRPr="00B87F89">
        <w:rPr>
          <w:caps w:val="0"/>
          <w:color w:val="000000"/>
          <w:sz w:val="24"/>
        </w:rPr>
        <w:t xml:space="preserve">, </w:t>
      </w:r>
      <w:r w:rsidR="009C33FC">
        <w:rPr>
          <w:caps w:val="0"/>
          <w:color w:val="000000"/>
          <w:sz w:val="24"/>
        </w:rPr>
        <w:t>i flera</w:t>
      </w:r>
      <w:r w:rsidRPr="00B87F89">
        <w:rPr>
          <w:caps w:val="0"/>
          <w:color w:val="000000"/>
          <w:sz w:val="24"/>
        </w:rPr>
        <w:t xml:space="preserve"> av de sex grupperna ingår endast en person</w:t>
      </w:r>
      <w:r w:rsidR="00086CBE" w:rsidRPr="00B87F89">
        <w:rPr>
          <w:caps w:val="0"/>
          <w:color w:val="000000"/>
          <w:sz w:val="24"/>
        </w:rPr>
        <w:t>.</w:t>
      </w:r>
    </w:p>
    <w:p w:rsidR="00E24893" w:rsidRPr="00D21198" w:rsidRDefault="00E24893" w:rsidP="00086CBE">
      <w:pPr>
        <w:ind w:left="284"/>
        <w:rPr>
          <w:caps w:val="0"/>
          <w:sz w:val="24"/>
        </w:rPr>
      </w:pPr>
    </w:p>
    <w:p w:rsidR="00086CBE" w:rsidRPr="00B87F89" w:rsidRDefault="00086CBE" w:rsidP="00086CBE">
      <w:pPr>
        <w:ind w:left="284"/>
        <w:rPr>
          <w:caps w:val="0"/>
          <w:color w:val="000000"/>
          <w:sz w:val="24"/>
        </w:rPr>
      </w:pPr>
      <w:r w:rsidRPr="00B87F89">
        <w:rPr>
          <w:caps w:val="0"/>
          <w:color w:val="000000"/>
          <w:sz w:val="24"/>
        </w:rPr>
        <w:t xml:space="preserve">Vår- och höststädning har genomförts den </w:t>
      </w:r>
      <w:r w:rsidR="002F04A5" w:rsidRPr="00B87F89">
        <w:rPr>
          <w:caps w:val="0"/>
          <w:color w:val="000000"/>
          <w:sz w:val="24"/>
        </w:rPr>
        <w:t>2</w:t>
      </w:r>
      <w:r w:rsidR="009C33FC">
        <w:rPr>
          <w:caps w:val="0"/>
          <w:color w:val="000000"/>
          <w:sz w:val="24"/>
        </w:rPr>
        <w:t>1</w:t>
      </w:r>
      <w:r w:rsidRPr="00B87F89">
        <w:rPr>
          <w:caps w:val="0"/>
          <w:color w:val="000000"/>
          <w:sz w:val="24"/>
        </w:rPr>
        <w:t xml:space="preserve"> april respektive den 2</w:t>
      </w:r>
      <w:r w:rsidR="009C33FC">
        <w:rPr>
          <w:caps w:val="0"/>
          <w:color w:val="000000"/>
          <w:sz w:val="24"/>
        </w:rPr>
        <w:t>7</w:t>
      </w:r>
      <w:r w:rsidRPr="00B87F89">
        <w:rPr>
          <w:caps w:val="0"/>
          <w:color w:val="000000"/>
          <w:sz w:val="24"/>
        </w:rPr>
        <w:t xml:space="preserve"> oktober 200</w:t>
      </w:r>
      <w:r w:rsidR="009C33FC">
        <w:rPr>
          <w:caps w:val="0"/>
          <w:color w:val="000000"/>
          <w:sz w:val="24"/>
        </w:rPr>
        <w:t>7</w:t>
      </w:r>
      <w:r w:rsidRPr="00B87F89">
        <w:rPr>
          <w:caps w:val="0"/>
          <w:color w:val="000000"/>
          <w:sz w:val="24"/>
        </w:rPr>
        <w:t xml:space="preserve">. Samtliga hushåll var då kallade. </w:t>
      </w:r>
      <w:r w:rsidR="009C33FC">
        <w:rPr>
          <w:caps w:val="0"/>
          <w:color w:val="000000"/>
          <w:sz w:val="24"/>
        </w:rPr>
        <w:t>49</w:t>
      </w:r>
      <w:r w:rsidRPr="00B87F89">
        <w:rPr>
          <w:caps w:val="0"/>
          <w:color w:val="000000"/>
          <w:sz w:val="24"/>
        </w:rPr>
        <w:t xml:space="preserve"> hushåll deltog i </w:t>
      </w:r>
      <w:r w:rsidR="002F04A5" w:rsidRPr="00B87F89">
        <w:rPr>
          <w:caps w:val="0"/>
          <w:color w:val="000000"/>
          <w:sz w:val="24"/>
        </w:rPr>
        <w:t>ett soligt och varmt väder</w:t>
      </w:r>
      <w:r w:rsidRPr="00B87F89">
        <w:rPr>
          <w:caps w:val="0"/>
          <w:color w:val="000000"/>
          <w:sz w:val="24"/>
        </w:rPr>
        <w:t xml:space="preserve"> på vårstädningen. </w:t>
      </w:r>
      <w:r w:rsidR="009C33FC">
        <w:rPr>
          <w:caps w:val="0"/>
          <w:color w:val="000000"/>
          <w:sz w:val="24"/>
        </w:rPr>
        <w:t>52</w:t>
      </w:r>
      <w:r w:rsidRPr="00B87F89">
        <w:rPr>
          <w:caps w:val="0"/>
          <w:color w:val="000000"/>
          <w:sz w:val="24"/>
        </w:rPr>
        <w:t xml:space="preserve"> hushåll deltog på höststädningen. Alla deltagare bjöds i samband med dessa på </w:t>
      </w:r>
      <w:r w:rsidR="002F04A5" w:rsidRPr="00B87F89">
        <w:rPr>
          <w:caps w:val="0"/>
          <w:color w:val="000000"/>
          <w:sz w:val="24"/>
        </w:rPr>
        <w:t xml:space="preserve">grillad </w:t>
      </w:r>
      <w:r w:rsidRPr="00B87F89">
        <w:rPr>
          <w:caps w:val="0"/>
          <w:color w:val="000000"/>
          <w:sz w:val="24"/>
        </w:rPr>
        <w:t xml:space="preserve">korv med bröd och </w:t>
      </w:r>
      <w:r w:rsidR="003F5BCF">
        <w:rPr>
          <w:caps w:val="0"/>
          <w:color w:val="000000"/>
          <w:sz w:val="24"/>
        </w:rPr>
        <w:t>dryck</w:t>
      </w:r>
      <w:r w:rsidRPr="00B87F89">
        <w:rPr>
          <w:caps w:val="0"/>
          <w:color w:val="000000"/>
          <w:sz w:val="24"/>
        </w:rPr>
        <w:t xml:space="preserve">. </w:t>
      </w:r>
    </w:p>
    <w:p w:rsidR="00BE4AF8" w:rsidRPr="00B87F89" w:rsidRDefault="00BE4AF8" w:rsidP="00086CBE">
      <w:pPr>
        <w:ind w:left="284"/>
        <w:rPr>
          <w:caps w:val="0"/>
          <w:color w:val="000000"/>
          <w:sz w:val="24"/>
        </w:rPr>
      </w:pPr>
    </w:p>
    <w:p w:rsidR="00086CBE" w:rsidRPr="00B87F89" w:rsidRDefault="00BF3F68" w:rsidP="00086CBE">
      <w:pPr>
        <w:ind w:left="284"/>
        <w:rPr>
          <w:caps w:val="0"/>
          <w:color w:val="000000"/>
          <w:sz w:val="24"/>
        </w:rPr>
      </w:pPr>
      <w:r>
        <w:rPr>
          <w:caps w:val="0"/>
          <w:color w:val="000000"/>
          <w:sz w:val="24"/>
        </w:rPr>
        <w:t>Ytterligare en elektrisk häcksax</w:t>
      </w:r>
      <w:r w:rsidR="00BE4AF8" w:rsidRPr="00B87F89">
        <w:rPr>
          <w:caps w:val="0"/>
          <w:color w:val="000000"/>
          <w:sz w:val="24"/>
        </w:rPr>
        <w:t xml:space="preserve"> har inköpts. Den och andra trädgårdsverktyg </w:t>
      </w:r>
      <w:r w:rsidR="00086CBE" w:rsidRPr="00B87F89">
        <w:rPr>
          <w:caps w:val="0"/>
          <w:color w:val="000000"/>
          <w:sz w:val="24"/>
        </w:rPr>
        <w:t>förvaras i trädgårdsförrådet där bokningslistor är uppsatta, lån av verktyg skall antecknas.</w:t>
      </w:r>
    </w:p>
    <w:p w:rsidR="00086CBE" w:rsidRDefault="00086CBE" w:rsidP="00F736EF">
      <w:pPr>
        <w:pStyle w:val="Brdtext"/>
        <w:ind w:left="284"/>
        <w:rPr>
          <w:color w:val="000000"/>
        </w:rPr>
      </w:pPr>
    </w:p>
    <w:p w:rsidR="00503C08" w:rsidRPr="00B87F89" w:rsidRDefault="00503C08" w:rsidP="00F736EF">
      <w:pPr>
        <w:pStyle w:val="Brdtext"/>
        <w:ind w:left="284"/>
        <w:rPr>
          <w:color w:val="000000"/>
        </w:rPr>
      </w:pPr>
    </w:p>
    <w:p w:rsidR="00086CBE" w:rsidRPr="00B87F89" w:rsidRDefault="00086CBE" w:rsidP="00086CBE">
      <w:pPr>
        <w:pStyle w:val="Brdtext"/>
        <w:ind w:left="284"/>
        <w:rPr>
          <w:b/>
          <w:bCs/>
          <w:color w:val="000000"/>
          <w:sz w:val="22"/>
          <w:u w:val="single"/>
        </w:rPr>
      </w:pPr>
      <w:r w:rsidRPr="00B87F89">
        <w:rPr>
          <w:b/>
          <w:bCs/>
          <w:color w:val="000000"/>
          <w:sz w:val="22"/>
          <w:u w:val="single"/>
        </w:rPr>
        <w:t>ANLÄGGNINGEN</w:t>
      </w:r>
    </w:p>
    <w:p w:rsidR="00086CBE" w:rsidRPr="00B87F89" w:rsidRDefault="00086CBE" w:rsidP="00086CBE">
      <w:pPr>
        <w:ind w:left="284"/>
        <w:rPr>
          <w:caps w:val="0"/>
          <w:color w:val="000000"/>
          <w:sz w:val="24"/>
        </w:rPr>
      </w:pPr>
      <w:r w:rsidRPr="00B87F89">
        <w:rPr>
          <w:caps w:val="0"/>
          <w:color w:val="000000"/>
          <w:sz w:val="24"/>
        </w:rPr>
        <w:t>Snöröjning och halkbekämpning har under säsongen skötts av TH Bygg &amp; Schakt AB.</w:t>
      </w:r>
    </w:p>
    <w:p w:rsidR="00086CBE" w:rsidRPr="00B87F89" w:rsidRDefault="00086CBE" w:rsidP="00086CBE">
      <w:pPr>
        <w:ind w:left="284"/>
        <w:rPr>
          <w:caps w:val="0"/>
          <w:color w:val="000000"/>
          <w:sz w:val="24"/>
        </w:rPr>
      </w:pPr>
    </w:p>
    <w:p w:rsidR="00086CBE" w:rsidRPr="00B87F89" w:rsidRDefault="00895AF6" w:rsidP="00086CBE">
      <w:pPr>
        <w:ind w:left="284"/>
        <w:rPr>
          <w:bCs/>
          <w:caps w:val="0"/>
          <w:color w:val="000000"/>
          <w:sz w:val="24"/>
        </w:rPr>
      </w:pPr>
      <w:r>
        <w:rPr>
          <w:caps w:val="0"/>
          <w:color w:val="000000"/>
          <w:sz w:val="24"/>
        </w:rPr>
        <w:t xml:space="preserve">Lördagen den 2 juni </w:t>
      </w:r>
      <w:r w:rsidR="00003505">
        <w:rPr>
          <w:caps w:val="0"/>
          <w:color w:val="000000"/>
          <w:sz w:val="24"/>
        </w:rPr>
        <w:t xml:space="preserve">2007 </w:t>
      </w:r>
      <w:r>
        <w:rPr>
          <w:caps w:val="0"/>
          <w:color w:val="000000"/>
          <w:sz w:val="24"/>
        </w:rPr>
        <w:t xml:space="preserve">hölls en aktivitetsdag. </w:t>
      </w:r>
      <w:r w:rsidR="00E67F49">
        <w:rPr>
          <w:caps w:val="0"/>
          <w:color w:val="000000"/>
          <w:sz w:val="24"/>
        </w:rPr>
        <w:t xml:space="preserve">Styrelsen hade köpt in virke och målarfärg </w:t>
      </w:r>
      <w:r w:rsidR="007A5E47">
        <w:rPr>
          <w:caps w:val="0"/>
          <w:color w:val="000000"/>
          <w:sz w:val="24"/>
        </w:rPr>
        <w:t>till</w:t>
      </w:r>
      <w:r w:rsidR="00E67F49">
        <w:rPr>
          <w:caps w:val="0"/>
          <w:color w:val="000000"/>
          <w:sz w:val="24"/>
        </w:rPr>
        <w:t xml:space="preserve"> repar</w:t>
      </w:r>
      <w:r w:rsidR="007A5E47">
        <w:rPr>
          <w:caps w:val="0"/>
          <w:color w:val="000000"/>
          <w:sz w:val="24"/>
        </w:rPr>
        <w:t>ation och målning av</w:t>
      </w:r>
      <w:r w:rsidR="00E67F49">
        <w:rPr>
          <w:caps w:val="0"/>
          <w:color w:val="000000"/>
          <w:sz w:val="24"/>
        </w:rPr>
        <w:t xml:space="preserve"> soprummen och undercentralen. Det var ca 16 hushåll som deltog i arbetet</w:t>
      </w:r>
      <w:r w:rsidR="007A5E47">
        <w:rPr>
          <w:caps w:val="0"/>
          <w:color w:val="000000"/>
          <w:sz w:val="24"/>
        </w:rPr>
        <w:t>. Soprummen 3 och 4 samt UC</w:t>
      </w:r>
      <w:r w:rsidR="00002F1B">
        <w:rPr>
          <w:caps w:val="0"/>
          <w:color w:val="000000"/>
          <w:sz w:val="24"/>
        </w:rPr>
        <w:t>1</w:t>
      </w:r>
      <w:r w:rsidR="007A5E47">
        <w:rPr>
          <w:caps w:val="0"/>
          <w:color w:val="000000"/>
          <w:sz w:val="24"/>
        </w:rPr>
        <w:t xml:space="preserve"> blev </w:t>
      </w:r>
      <w:r w:rsidR="00002F1B">
        <w:rPr>
          <w:caps w:val="0"/>
          <w:color w:val="000000"/>
          <w:sz w:val="24"/>
        </w:rPr>
        <w:t>färdiga</w:t>
      </w:r>
      <w:r w:rsidR="007A5E47">
        <w:rPr>
          <w:caps w:val="0"/>
          <w:color w:val="000000"/>
          <w:sz w:val="24"/>
        </w:rPr>
        <w:t>. Soprum 1 blev inte helt färdigt och på soprum 2 gjordes inget arbete alls. På samtliga byggnader återstår dock ommålning av dörrar.</w:t>
      </w:r>
    </w:p>
    <w:p w:rsidR="00F62C93" w:rsidRDefault="00F62C93" w:rsidP="00BE4AF8">
      <w:pPr>
        <w:ind w:left="284"/>
        <w:rPr>
          <w:caps w:val="0"/>
          <w:color w:val="000000"/>
          <w:sz w:val="24"/>
        </w:rPr>
      </w:pPr>
    </w:p>
    <w:p w:rsidR="00503C08" w:rsidRDefault="00503C08" w:rsidP="00BE4AF8">
      <w:pPr>
        <w:ind w:left="284"/>
        <w:rPr>
          <w:caps w:val="0"/>
          <w:color w:val="000000"/>
          <w:sz w:val="24"/>
        </w:rPr>
      </w:pPr>
    </w:p>
    <w:p w:rsidR="00086CBE" w:rsidRPr="00B87F89" w:rsidRDefault="00086CBE" w:rsidP="00086CBE">
      <w:pPr>
        <w:pStyle w:val="Brdtext"/>
        <w:ind w:left="284"/>
        <w:rPr>
          <w:b/>
          <w:bCs/>
          <w:color w:val="000000"/>
          <w:sz w:val="22"/>
          <w:u w:val="single"/>
        </w:rPr>
      </w:pPr>
      <w:r w:rsidRPr="00B87F89">
        <w:rPr>
          <w:b/>
          <w:bCs/>
          <w:color w:val="000000"/>
          <w:sz w:val="22"/>
          <w:u w:val="single"/>
        </w:rPr>
        <w:t>LEKUTRUSTNING</w:t>
      </w:r>
    </w:p>
    <w:p w:rsidR="00606977" w:rsidRDefault="00BF1EF3" w:rsidP="00BF1EF3">
      <w:pPr>
        <w:ind w:left="284"/>
        <w:rPr>
          <w:bCs/>
          <w:caps w:val="0"/>
          <w:color w:val="000000"/>
          <w:sz w:val="24"/>
        </w:rPr>
      </w:pPr>
      <w:r w:rsidRPr="00B87F89">
        <w:rPr>
          <w:bCs/>
          <w:caps w:val="0"/>
          <w:color w:val="000000"/>
          <w:sz w:val="24"/>
        </w:rPr>
        <w:t xml:space="preserve">En offert </w:t>
      </w:r>
      <w:r w:rsidR="00606977">
        <w:rPr>
          <w:bCs/>
          <w:caps w:val="0"/>
          <w:color w:val="000000"/>
          <w:sz w:val="24"/>
        </w:rPr>
        <w:t>avseende ett aktivitetsfält vid stora lekplatsen inkom från</w:t>
      </w:r>
      <w:r w:rsidRPr="00B87F89">
        <w:rPr>
          <w:bCs/>
          <w:caps w:val="0"/>
          <w:color w:val="000000"/>
          <w:sz w:val="24"/>
        </w:rPr>
        <w:t xml:space="preserve"> TH Bygg &amp; Schakt AB.</w:t>
      </w:r>
      <w:r w:rsidR="00606977">
        <w:rPr>
          <w:bCs/>
          <w:caps w:val="0"/>
          <w:color w:val="000000"/>
          <w:sz w:val="24"/>
        </w:rPr>
        <w:t xml:space="preserve"> Den innebar en lekbollplan, en boulebana och en basketkorg på stolpe samt förstärkning av gunginfästningar och reparation av sandlåderamar. Styrelsen ansåg dock att det skulle innebära en alltför stor kostnad att genomföra alla delar. Det beslutades att endast </w:t>
      </w:r>
      <w:r w:rsidR="00CF2F75">
        <w:rPr>
          <w:bCs/>
          <w:caps w:val="0"/>
          <w:color w:val="000000"/>
          <w:sz w:val="24"/>
        </w:rPr>
        <w:t xml:space="preserve">beställa </w:t>
      </w:r>
      <w:r w:rsidR="00606977">
        <w:rPr>
          <w:bCs/>
          <w:caps w:val="0"/>
          <w:color w:val="000000"/>
          <w:sz w:val="24"/>
        </w:rPr>
        <w:t>anlägga</w:t>
      </w:r>
      <w:r w:rsidR="00CF2F75">
        <w:rPr>
          <w:bCs/>
          <w:caps w:val="0"/>
          <w:color w:val="000000"/>
          <w:sz w:val="24"/>
        </w:rPr>
        <w:t>ndet av</w:t>
      </w:r>
      <w:r w:rsidR="00606977">
        <w:rPr>
          <w:bCs/>
          <w:caps w:val="0"/>
          <w:color w:val="000000"/>
          <w:sz w:val="24"/>
        </w:rPr>
        <w:t xml:space="preserve"> en lekbollplan</w:t>
      </w:r>
      <w:r w:rsidR="00F0180D">
        <w:rPr>
          <w:bCs/>
          <w:caps w:val="0"/>
          <w:color w:val="000000"/>
          <w:sz w:val="24"/>
        </w:rPr>
        <w:t xml:space="preserve"> </w:t>
      </w:r>
      <w:r w:rsidR="00E67F49">
        <w:rPr>
          <w:bCs/>
          <w:caps w:val="0"/>
          <w:color w:val="000000"/>
          <w:sz w:val="24"/>
        </w:rPr>
        <w:t>i ett första skede</w:t>
      </w:r>
      <w:r w:rsidR="00F0180D">
        <w:rPr>
          <w:bCs/>
          <w:caps w:val="0"/>
          <w:color w:val="000000"/>
          <w:sz w:val="24"/>
        </w:rPr>
        <w:t>. Byggande av målburar m.m.</w:t>
      </w:r>
      <w:r w:rsidR="00CF2F75">
        <w:rPr>
          <w:bCs/>
          <w:caps w:val="0"/>
          <w:color w:val="000000"/>
          <w:sz w:val="24"/>
        </w:rPr>
        <w:t xml:space="preserve"> görs av medlemmarna själva och</w:t>
      </w:r>
      <w:r w:rsidR="00F0180D">
        <w:rPr>
          <w:bCs/>
          <w:caps w:val="0"/>
          <w:color w:val="000000"/>
          <w:sz w:val="24"/>
        </w:rPr>
        <w:t xml:space="preserve"> påbörjades under höststädningen och kommer att färdigställas under våren.</w:t>
      </w:r>
    </w:p>
    <w:p w:rsidR="00F0180D" w:rsidRDefault="00F0180D" w:rsidP="00BF1EF3">
      <w:pPr>
        <w:ind w:left="284"/>
        <w:rPr>
          <w:bCs/>
          <w:caps w:val="0"/>
          <w:color w:val="000000"/>
          <w:sz w:val="24"/>
        </w:rPr>
      </w:pPr>
    </w:p>
    <w:p w:rsidR="00F0180D" w:rsidRDefault="00F0180D" w:rsidP="00BF1EF3">
      <w:pPr>
        <w:ind w:left="284"/>
        <w:rPr>
          <w:bCs/>
          <w:caps w:val="0"/>
          <w:color w:val="000000"/>
          <w:sz w:val="24"/>
        </w:rPr>
      </w:pPr>
      <w:r>
        <w:rPr>
          <w:bCs/>
          <w:caps w:val="0"/>
          <w:color w:val="000000"/>
          <w:sz w:val="24"/>
        </w:rPr>
        <w:t xml:space="preserve">Efter protester från intillboende fick lekbollplanens sträckning göras om samt att </w:t>
      </w:r>
      <w:r w:rsidR="00E67F49">
        <w:rPr>
          <w:bCs/>
          <w:caps w:val="0"/>
          <w:color w:val="000000"/>
          <w:sz w:val="24"/>
        </w:rPr>
        <w:t>planen</w:t>
      </w:r>
      <w:r>
        <w:rPr>
          <w:bCs/>
          <w:caps w:val="0"/>
          <w:color w:val="000000"/>
          <w:sz w:val="24"/>
        </w:rPr>
        <w:t xml:space="preserve"> blev mindre än det var tänkt från början. Detta </w:t>
      </w:r>
      <w:r w:rsidR="00EF470A">
        <w:rPr>
          <w:bCs/>
          <w:caps w:val="0"/>
          <w:color w:val="000000"/>
          <w:sz w:val="24"/>
        </w:rPr>
        <w:t>arbete</w:t>
      </w:r>
      <w:r>
        <w:rPr>
          <w:bCs/>
          <w:caps w:val="0"/>
          <w:color w:val="000000"/>
          <w:sz w:val="24"/>
        </w:rPr>
        <w:t xml:space="preserve"> innebar </w:t>
      </w:r>
      <w:r w:rsidR="00EF470A">
        <w:rPr>
          <w:bCs/>
          <w:caps w:val="0"/>
          <w:color w:val="000000"/>
          <w:sz w:val="24"/>
        </w:rPr>
        <w:t>även</w:t>
      </w:r>
      <w:r>
        <w:rPr>
          <w:bCs/>
          <w:caps w:val="0"/>
          <w:color w:val="000000"/>
          <w:sz w:val="24"/>
        </w:rPr>
        <w:t xml:space="preserve"> extra kostnader för </w:t>
      </w:r>
      <w:r w:rsidR="005E73C4">
        <w:rPr>
          <w:bCs/>
          <w:caps w:val="0"/>
          <w:color w:val="000000"/>
          <w:sz w:val="24"/>
        </w:rPr>
        <w:t>f</w:t>
      </w:r>
      <w:r>
        <w:rPr>
          <w:bCs/>
          <w:caps w:val="0"/>
          <w:color w:val="000000"/>
          <w:sz w:val="24"/>
        </w:rPr>
        <w:t>öreningen</w:t>
      </w:r>
      <w:r w:rsidR="005E73C4">
        <w:rPr>
          <w:bCs/>
          <w:caps w:val="0"/>
          <w:color w:val="000000"/>
          <w:sz w:val="24"/>
        </w:rPr>
        <w:t xml:space="preserve"> då det redan utlagda gruset m.m. måste tas upp igen och flyttas. </w:t>
      </w:r>
    </w:p>
    <w:p w:rsidR="005E73C4" w:rsidRDefault="005E73C4" w:rsidP="00BF1EF3">
      <w:pPr>
        <w:ind w:left="284"/>
        <w:rPr>
          <w:bCs/>
          <w:caps w:val="0"/>
          <w:color w:val="000000"/>
          <w:sz w:val="24"/>
        </w:rPr>
      </w:pPr>
    </w:p>
    <w:p w:rsidR="00503C08" w:rsidRDefault="00503C08" w:rsidP="00BF1EF3">
      <w:pPr>
        <w:ind w:left="284"/>
        <w:rPr>
          <w:bCs/>
          <w:caps w:val="0"/>
          <w:color w:val="000000"/>
          <w:sz w:val="24"/>
        </w:rPr>
      </w:pPr>
    </w:p>
    <w:p w:rsidR="00086CBE" w:rsidRPr="00B87F89" w:rsidRDefault="00086CBE" w:rsidP="00086CBE">
      <w:pPr>
        <w:pStyle w:val="Brdtext"/>
        <w:ind w:left="284"/>
        <w:rPr>
          <w:b/>
          <w:bCs/>
          <w:color w:val="000000"/>
          <w:sz w:val="22"/>
          <w:u w:val="single"/>
        </w:rPr>
      </w:pPr>
      <w:r w:rsidRPr="00B87F89">
        <w:rPr>
          <w:b/>
          <w:bCs/>
          <w:color w:val="000000"/>
          <w:sz w:val="22"/>
          <w:u w:val="single"/>
        </w:rPr>
        <w:t>SOPHANTERING</w:t>
      </w:r>
    </w:p>
    <w:p w:rsidR="002439E3" w:rsidRPr="00B87F89" w:rsidRDefault="00086CBE" w:rsidP="00086CBE">
      <w:pPr>
        <w:ind w:left="284"/>
        <w:rPr>
          <w:caps w:val="0"/>
          <w:color w:val="000000"/>
          <w:sz w:val="24"/>
        </w:rPr>
      </w:pPr>
      <w:r w:rsidRPr="00B87F89">
        <w:rPr>
          <w:caps w:val="0"/>
          <w:color w:val="000000"/>
          <w:sz w:val="24"/>
        </w:rPr>
        <w:t>Sophanteringen har fungerat tillfredsställande. När karuseller ibland fastnat har det berott på felaktig</w:t>
      </w:r>
      <w:r w:rsidR="002439E3" w:rsidRPr="00B87F89">
        <w:rPr>
          <w:caps w:val="0"/>
          <w:color w:val="000000"/>
          <w:sz w:val="24"/>
        </w:rPr>
        <w:t>t</w:t>
      </w:r>
      <w:r w:rsidRPr="00B87F89">
        <w:rPr>
          <w:caps w:val="0"/>
          <w:color w:val="000000"/>
          <w:sz w:val="24"/>
        </w:rPr>
        <w:t xml:space="preserve"> </w:t>
      </w:r>
      <w:r w:rsidR="002439E3" w:rsidRPr="00B87F89">
        <w:rPr>
          <w:caps w:val="0"/>
          <w:color w:val="000000"/>
          <w:sz w:val="24"/>
        </w:rPr>
        <w:t>slängda sopor</w:t>
      </w:r>
      <w:r w:rsidRPr="00B87F89">
        <w:rPr>
          <w:caps w:val="0"/>
          <w:color w:val="000000"/>
          <w:sz w:val="24"/>
        </w:rPr>
        <w:t xml:space="preserve"> eller slarvig isättning av nya säckar</w:t>
      </w:r>
      <w:r w:rsidR="00F62C93" w:rsidRPr="00B87F89">
        <w:rPr>
          <w:caps w:val="0"/>
          <w:color w:val="000000"/>
          <w:sz w:val="24"/>
        </w:rPr>
        <w:t>.</w:t>
      </w:r>
      <w:r w:rsidRPr="00B87F89">
        <w:rPr>
          <w:caps w:val="0"/>
          <w:color w:val="000000"/>
          <w:sz w:val="24"/>
        </w:rPr>
        <w:t xml:space="preserve"> </w:t>
      </w:r>
    </w:p>
    <w:p w:rsidR="002439E3" w:rsidRDefault="002439E3" w:rsidP="00086CBE">
      <w:pPr>
        <w:ind w:left="284"/>
        <w:rPr>
          <w:caps w:val="0"/>
          <w:color w:val="000000"/>
          <w:sz w:val="24"/>
        </w:rPr>
      </w:pPr>
    </w:p>
    <w:p w:rsidR="00503C08" w:rsidRPr="00B87F89" w:rsidRDefault="00503C08" w:rsidP="00086CBE">
      <w:pPr>
        <w:ind w:left="284"/>
        <w:rPr>
          <w:caps w:val="0"/>
          <w:color w:val="000000"/>
          <w:sz w:val="24"/>
        </w:rPr>
      </w:pPr>
    </w:p>
    <w:p w:rsidR="00086CBE" w:rsidRPr="00B87F89" w:rsidRDefault="00086CBE" w:rsidP="00086CBE">
      <w:pPr>
        <w:pStyle w:val="Brdtext"/>
        <w:ind w:left="284"/>
        <w:rPr>
          <w:b/>
          <w:bCs/>
          <w:color w:val="000000"/>
          <w:sz w:val="22"/>
          <w:u w:val="single"/>
        </w:rPr>
      </w:pPr>
      <w:r w:rsidRPr="00B87F89">
        <w:rPr>
          <w:b/>
          <w:bCs/>
          <w:color w:val="000000"/>
          <w:sz w:val="22"/>
          <w:u w:val="single"/>
        </w:rPr>
        <w:t>EKONOMI</w:t>
      </w:r>
    </w:p>
    <w:p w:rsidR="00E67F49" w:rsidRPr="00B718DF" w:rsidRDefault="00086CBE" w:rsidP="00E67F49">
      <w:pPr>
        <w:ind w:left="284"/>
        <w:rPr>
          <w:caps w:val="0"/>
          <w:sz w:val="24"/>
        </w:rPr>
      </w:pPr>
      <w:r w:rsidRPr="00B87F89">
        <w:rPr>
          <w:caps w:val="0"/>
          <w:color w:val="000000"/>
          <w:sz w:val="24"/>
        </w:rPr>
        <w:t>Föreningens bokföringsår följer kalenderåret. Bokslut och revision av räkenskaperna avser således 1 januari – 31 december 200</w:t>
      </w:r>
      <w:r w:rsidR="009C33FC">
        <w:rPr>
          <w:caps w:val="0"/>
          <w:color w:val="000000"/>
          <w:sz w:val="24"/>
        </w:rPr>
        <w:t>7</w:t>
      </w:r>
      <w:r w:rsidRPr="00B87F89">
        <w:rPr>
          <w:caps w:val="0"/>
          <w:color w:val="000000"/>
          <w:sz w:val="24"/>
        </w:rPr>
        <w:t xml:space="preserve">. </w:t>
      </w:r>
      <w:r w:rsidR="00E67F49" w:rsidRPr="00B718DF">
        <w:rPr>
          <w:caps w:val="0"/>
          <w:sz w:val="24"/>
        </w:rPr>
        <w:t xml:space="preserve">Månadsavgiften </w:t>
      </w:r>
      <w:r w:rsidR="00E67F49">
        <w:rPr>
          <w:caps w:val="0"/>
          <w:sz w:val="24"/>
        </w:rPr>
        <w:t>var t</w:t>
      </w:r>
      <w:r w:rsidR="00EC70BC">
        <w:rPr>
          <w:caps w:val="0"/>
          <w:sz w:val="24"/>
        </w:rPr>
        <w:t>.</w:t>
      </w:r>
      <w:r w:rsidR="00E67F49">
        <w:rPr>
          <w:caps w:val="0"/>
          <w:sz w:val="24"/>
        </w:rPr>
        <w:t>o</w:t>
      </w:r>
      <w:r w:rsidR="00EC70BC">
        <w:rPr>
          <w:caps w:val="0"/>
          <w:sz w:val="24"/>
        </w:rPr>
        <w:t>.</w:t>
      </w:r>
      <w:r w:rsidR="00E67F49">
        <w:rPr>
          <w:caps w:val="0"/>
          <w:sz w:val="24"/>
        </w:rPr>
        <w:t>m</w:t>
      </w:r>
      <w:r w:rsidR="00EC70BC">
        <w:rPr>
          <w:caps w:val="0"/>
          <w:sz w:val="24"/>
        </w:rPr>
        <w:t>.</w:t>
      </w:r>
      <w:r w:rsidR="00E67F49">
        <w:rPr>
          <w:caps w:val="0"/>
          <w:sz w:val="24"/>
        </w:rPr>
        <w:t xml:space="preserve"> mars </w:t>
      </w:r>
      <w:r w:rsidR="00E67F49" w:rsidRPr="00B718DF">
        <w:rPr>
          <w:caps w:val="0"/>
          <w:sz w:val="24"/>
        </w:rPr>
        <w:t>1</w:t>
      </w:r>
      <w:r w:rsidR="00E67F49">
        <w:rPr>
          <w:caps w:val="0"/>
          <w:sz w:val="24"/>
        </w:rPr>
        <w:t xml:space="preserve"> 5</w:t>
      </w:r>
      <w:r w:rsidR="00E67F49" w:rsidRPr="00B718DF">
        <w:rPr>
          <w:caps w:val="0"/>
          <w:sz w:val="24"/>
        </w:rPr>
        <w:t>00 kr per hushåll</w:t>
      </w:r>
      <w:r w:rsidR="00E67F49">
        <w:rPr>
          <w:caps w:val="0"/>
          <w:sz w:val="24"/>
        </w:rPr>
        <w:t xml:space="preserve"> och den höjdes fr</w:t>
      </w:r>
      <w:r w:rsidR="00EC70BC">
        <w:rPr>
          <w:caps w:val="0"/>
          <w:sz w:val="24"/>
        </w:rPr>
        <w:t>.</w:t>
      </w:r>
      <w:r w:rsidR="00E67F49">
        <w:rPr>
          <w:caps w:val="0"/>
          <w:sz w:val="24"/>
        </w:rPr>
        <w:t>o</w:t>
      </w:r>
      <w:r w:rsidR="00EC70BC">
        <w:rPr>
          <w:caps w:val="0"/>
          <w:sz w:val="24"/>
        </w:rPr>
        <w:t>.</w:t>
      </w:r>
      <w:r w:rsidR="00E67F49">
        <w:rPr>
          <w:caps w:val="0"/>
          <w:sz w:val="24"/>
        </w:rPr>
        <w:t>m</w:t>
      </w:r>
      <w:r w:rsidR="00EC70BC">
        <w:rPr>
          <w:caps w:val="0"/>
          <w:sz w:val="24"/>
        </w:rPr>
        <w:t>.</w:t>
      </w:r>
      <w:r w:rsidR="00E67F49">
        <w:rPr>
          <w:caps w:val="0"/>
          <w:sz w:val="24"/>
        </w:rPr>
        <w:t xml:space="preserve"> april 2007 till 1 600 kr per hushåll.</w:t>
      </w:r>
    </w:p>
    <w:p w:rsidR="00086CBE" w:rsidRPr="00B87F89" w:rsidRDefault="00F1480B" w:rsidP="00086CBE">
      <w:pPr>
        <w:ind w:left="284"/>
        <w:rPr>
          <w:caps w:val="0"/>
          <w:color w:val="000000"/>
          <w:sz w:val="24"/>
        </w:rPr>
      </w:pPr>
      <w:r>
        <w:rPr>
          <w:caps w:val="0"/>
          <w:color w:val="000000"/>
          <w:sz w:val="24"/>
        </w:rPr>
        <w:t xml:space="preserve">Betalningsmoralen </w:t>
      </w:r>
      <w:r w:rsidR="00503C08">
        <w:rPr>
          <w:caps w:val="0"/>
          <w:color w:val="000000"/>
          <w:sz w:val="24"/>
        </w:rPr>
        <w:t>är bra</w:t>
      </w:r>
      <w:r>
        <w:rPr>
          <w:caps w:val="0"/>
          <w:color w:val="000000"/>
          <w:sz w:val="24"/>
        </w:rPr>
        <w:t xml:space="preserve">. </w:t>
      </w:r>
      <w:r w:rsidR="00503C08">
        <w:rPr>
          <w:caps w:val="0"/>
          <w:color w:val="000000"/>
          <w:sz w:val="24"/>
        </w:rPr>
        <w:t>Några</w:t>
      </w:r>
      <w:r>
        <w:rPr>
          <w:caps w:val="0"/>
          <w:color w:val="000000"/>
          <w:sz w:val="24"/>
        </w:rPr>
        <w:t xml:space="preserve"> påminnelse- och förseningsavgifter har </w:t>
      </w:r>
      <w:r w:rsidR="00503C08">
        <w:rPr>
          <w:caps w:val="0"/>
          <w:color w:val="000000"/>
          <w:sz w:val="24"/>
        </w:rPr>
        <w:t xml:space="preserve">dock </w:t>
      </w:r>
      <w:r>
        <w:rPr>
          <w:caps w:val="0"/>
          <w:color w:val="000000"/>
          <w:sz w:val="24"/>
        </w:rPr>
        <w:t>utgått.</w:t>
      </w:r>
    </w:p>
    <w:p w:rsidR="00086CBE" w:rsidRPr="00B87F89" w:rsidRDefault="00086CBE" w:rsidP="00086CBE">
      <w:pPr>
        <w:ind w:left="284"/>
        <w:rPr>
          <w:caps w:val="0"/>
          <w:strike/>
          <w:color w:val="000000"/>
          <w:sz w:val="24"/>
        </w:rPr>
      </w:pPr>
    </w:p>
    <w:p w:rsidR="00086CBE" w:rsidRDefault="00E67F49" w:rsidP="00086CBE">
      <w:pPr>
        <w:ind w:left="284"/>
        <w:rPr>
          <w:caps w:val="0"/>
          <w:color w:val="000000"/>
          <w:sz w:val="24"/>
        </w:rPr>
      </w:pPr>
      <w:r w:rsidRPr="00B718DF">
        <w:rPr>
          <w:caps w:val="0"/>
          <w:sz w:val="24"/>
        </w:rPr>
        <w:t xml:space="preserve">Avsättning till reparationsfond har gjorts med </w:t>
      </w:r>
      <w:r w:rsidR="00EC70BC" w:rsidRPr="00EC70BC">
        <w:rPr>
          <w:caps w:val="0"/>
          <w:sz w:val="24"/>
        </w:rPr>
        <w:t>93 967</w:t>
      </w:r>
      <w:r w:rsidR="00EC70BC">
        <w:rPr>
          <w:caps w:val="0"/>
          <w:sz w:val="24"/>
        </w:rPr>
        <w:t xml:space="preserve"> kronor. </w:t>
      </w:r>
      <w:r w:rsidR="00086CBE" w:rsidRPr="00B87F89">
        <w:rPr>
          <w:caps w:val="0"/>
          <w:color w:val="000000"/>
          <w:sz w:val="24"/>
        </w:rPr>
        <w:t>Syftet med denna fond är att bygga upp ekonomisk beredskap för större skador, t ex haveri av värmeanläggningen eller vatten och avloppssystem. Föreningen är befriad från inkomstskatt på ränteintäkter.</w:t>
      </w:r>
    </w:p>
    <w:p w:rsidR="00CF2F75" w:rsidRDefault="00CF2F75" w:rsidP="00086CBE">
      <w:pPr>
        <w:ind w:left="284"/>
        <w:rPr>
          <w:caps w:val="0"/>
          <w:color w:val="000000"/>
          <w:sz w:val="24"/>
        </w:rPr>
      </w:pPr>
    </w:p>
    <w:p w:rsidR="00CF2F75" w:rsidRPr="00B87F89" w:rsidRDefault="00CF2F75" w:rsidP="00086CBE">
      <w:pPr>
        <w:ind w:left="284"/>
        <w:rPr>
          <w:caps w:val="0"/>
          <w:color w:val="000000"/>
          <w:sz w:val="24"/>
        </w:rPr>
      </w:pPr>
      <w:r>
        <w:rPr>
          <w:caps w:val="0"/>
          <w:color w:val="000000"/>
          <w:sz w:val="24"/>
        </w:rPr>
        <w:lastRenderedPageBreak/>
        <w:t xml:space="preserve">Finansieringen av bredbandsnätet sker genom Nordea </w:t>
      </w:r>
      <w:r w:rsidR="00B56AEA">
        <w:rPr>
          <w:caps w:val="0"/>
          <w:color w:val="000000"/>
          <w:sz w:val="24"/>
        </w:rPr>
        <w:t>F</w:t>
      </w:r>
      <w:r>
        <w:rPr>
          <w:caps w:val="0"/>
          <w:color w:val="000000"/>
          <w:sz w:val="24"/>
        </w:rPr>
        <w:t>inans</w:t>
      </w:r>
      <w:r w:rsidR="00B56AEA">
        <w:rPr>
          <w:caps w:val="0"/>
          <w:color w:val="000000"/>
          <w:sz w:val="24"/>
        </w:rPr>
        <w:t>.</w:t>
      </w:r>
      <w:r>
        <w:rPr>
          <w:caps w:val="0"/>
          <w:color w:val="000000"/>
          <w:sz w:val="24"/>
        </w:rPr>
        <w:t xml:space="preserve"> 250 000 kr </w:t>
      </w:r>
      <w:r w:rsidR="00003505">
        <w:rPr>
          <w:caps w:val="0"/>
          <w:color w:val="000000"/>
          <w:sz w:val="24"/>
        </w:rPr>
        <w:t>har betalats</w:t>
      </w:r>
      <w:r>
        <w:rPr>
          <w:caps w:val="0"/>
          <w:color w:val="000000"/>
          <w:sz w:val="24"/>
        </w:rPr>
        <w:t xml:space="preserve"> av direkt </w:t>
      </w:r>
      <w:r w:rsidR="00B56AEA">
        <w:rPr>
          <w:caps w:val="0"/>
          <w:color w:val="000000"/>
          <w:sz w:val="24"/>
        </w:rPr>
        <w:t xml:space="preserve">och </w:t>
      </w:r>
      <w:r>
        <w:rPr>
          <w:caps w:val="0"/>
          <w:color w:val="000000"/>
          <w:sz w:val="24"/>
        </w:rPr>
        <w:t xml:space="preserve">resten avbetalas </w:t>
      </w:r>
      <w:r w:rsidR="00B56AEA">
        <w:rPr>
          <w:caps w:val="0"/>
          <w:color w:val="000000"/>
          <w:sz w:val="24"/>
        </w:rPr>
        <w:t>under en tid av</w:t>
      </w:r>
      <w:r>
        <w:rPr>
          <w:caps w:val="0"/>
          <w:color w:val="000000"/>
          <w:sz w:val="24"/>
        </w:rPr>
        <w:t xml:space="preserve"> 7 år.</w:t>
      </w:r>
    </w:p>
    <w:p w:rsidR="00086CBE" w:rsidRPr="00B718DF" w:rsidRDefault="00086CBE" w:rsidP="00086CBE">
      <w:pPr>
        <w:ind w:left="284"/>
        <w:rPr>
          <w:caps w:val="0"/>
          <w:sz w:val="24"/>
        </w:rPr>
      </w:pPr>
    </w:p>
    <w:p w:rsidR="00086CBE" w:rsidRPr="00DF2628" w:rsidRDefault="00086CBE" w:rsidP="00086CBE">
      <w:pPr>
        <w:ind w:left="284"/>
        <w:rPr>
          <w:caps w:val="0"/>
          <w:sz w:val="24"/>
        </w:rPr>
      </w:pPr>
      <w:r w:rsidRPr="003B2744">
        <w:rPr>
          <w:caps w:val="0"/>
          <w:sz w:val="24"/>
        </w:rPr>
        <w:t xml:space="preserve">Kostnader och intäkter följs inte åt under året vilket ger ett behov av tillgång till ett relativt stort kapital. Lägsta saldo under året har varit </w:t>
      </w:r>
      <w:r w:rsidR="00EC70BC" w:rsidRPr="00EC70BC">
        <w:rPr>
          <w:caps w:val="0"/>
          <w:sz w:val="24"/>
        </w:rPr>
        <w:t>201 844,04</w:t>
      </w:r>
      <w:r w:rsidRPr="003B2744">
        <w:rPr>
          <w:caps w:val="0"/>
          <w:sz w:val="24"/>
        </w:rPr>
        <w:t xml:space="preserve"> kr. </w:t>
      </w:r>
    </w:p>
    <w:p w:rsidR="00086CBE" w:rsidRPr="00900EE5" w:rsidRDefault="00086CBE" w:rsidP="00556E01">
      <w:pPr>
        <w:pStyle w:val="Brdtextmedindrag"/>
        <w:ind w:left="0"/>
      </w:pPr>
    </w:p>
    <w:p w:rsidR="00086CBE" w:rsidRPr="00B87F89" w:rsidRDefault="00086CBE" w:rsidP="00214C06">
      <w:pPr>
        <w:ind w:left="284"/>
        <w:rPr>
          <w:caps w:val="0"/>
          <w:sz w:val="24"/>
        </w:rPr>
      </w:pPr>
      <w:r w:rsidRPr="00B87F89">
        <w:rPr>
          <w:caps w:val="0"/>
          <w:sz w:val="24"/>
        </w:rPr>
        <w:t>Kontot för administration inkluderar kostnader för ekonomi, bokföring, samt valberedning, revisorer, ordförande och sekreterare vid stämman och andra kostnader i samband med stämman.</w:t>
      </w:r>
    </w:p>
    <w:p w:rsidR="00086CBE" w:rsidRDefault="00086CBE" w:rsidP="00214C06">
      <w:pPr>
        <w:ind w:left="284"/>
        <w:rPr>
          <w:b/>
          <w:bCs/>
          <w:caps w:val="0"/>
          <w:sz w:val="24"/>
          <w:u w:val="single"/>
        </w:rPr>
      </w:pPr>
    </w:p>
    <w:p w:rsidR="00503C08" w:rsidRPr="00195C6F" w:rsidRDefault="00503C08" w:rsidP="00214C06">
      <w:pPr>
        <w:ind w:left="284"/>
        <w:rPr>
          <w:b/>
          <w:bCs/>
          <w:caps w:val="0"/>
          <w:sz w:val="24"/>
          <w:u w:val="single"/>
        </w:rPr>
      </w:pPr>
    </w:p>
    <w:p w:rsidR="0088348C" w:rsidRPr="0088348C" w:rsidRDefault="0088348C" w:rsidP="00214C06">
      <w:pPr>
        <w:pStyle w:val="Brdtext"/>
        <w:ind w:left="284"/>
        <w:rPr>
          <w:b/>
          <w:sz w:val="22"/>
          <w:szCs w:val="22"/>
          <w:u w:val="single"/>
        </w:rPr>
      </w:pPr>
      <w:r w:rsidRPr="0088348C">
        <w:rPr>
          <w:b/>
          <w:sz w:val="22"/>
          <w:szCs w:val="22"/>
          <w:u w:val="single"/>
        </w:rPr>
        <w:t>TV-ANLÄGGNINGEN</w:t>
      </w:r>
    </w:p>
    <w:p w:rsidR="00D21198" w:rsidRDefault="00D21198" w:rsidP="00D21198">
      <w:pPr>
        <w:pStyle w:val="Brdtextmedindrag2"/>
        <w:ind w:left="284" w:firstLine="0"/>
      </w:pPr>
      <w:r>
        <w:t>Under året har de analoga TV-utsändningarna upphört. Därför har vi införskaffat digitala mottagare för de kanaler som saknade det.</w:t>
      </w:r>
    </w:p>
    <w:p w:rsidR="0088348C" w:rsidRDefault="0088348C" w:rsidP="00214C06">
      <w:pPr>
        <w:pStyle w:val="Brdtextmedindrag2"/>
        <w:ind w:left="284" w:firstLine="0"/>
      </w:pPr>
    </w:p>
    <w:p w:rsidR="00503C08" w:rsidRDefault="00503C08" w:rsidP="00214C06">
      <w:pPr>
        <w:pStyle w:val="Brdtextmedindrag2"/>
        <w:ind w:left="284" w:firstLine="0"/>
      </w:pPr>
    </w:p>
    <w:p w:rsidR="00086CBE" w:rsidRDefault="00086CBE" w:rsidP="00214C06">
      <w:pPr>
        <w:pStyle w:val="Rubrik"/>
        <w:ind w:left="284"/>
        <w:jc w:val="left"/>
        <w:rPr>
          <w:sz w:val="22"/>
          <w:szCs w:val="22"/>
        </w:rPr>
      </w:pPr>
      <w:r w:rsidRPr="0088348C">
        <w:rPr>
          <w:sz w:val="22"/>
          <w:szCs w:val="22"/>
        </w:rPr>
        <w:t>BREDBAND</w:t>
      </w:r>
    </w:p>
    <w:p w:rsidR="005E73C4" w:rsidRDefault="007A5E47" w:rsidP="00214C06">
      <w:pPr>
        <w:pStyle w:val="Formatmall2"/>
        <w:tabs>
          <w:tab w:val="clear" w:pos="427"/>
        </w:tabs>
        <w:ind w:left="284"/>
      </w:pPr>
      <w:r>
        <w:t xml:space="preserve">Av de offerter som inkom </w:t>
      </w:r>
      <w:r w:rsidR="00002F1B">
        <w:t>bedömdes att den från AccessGate/SkyCom var den mest fördelaktiga.</w:t>
      </w:r>
      <w:r w:rsidR="005E73C4">
        <w:t xml:space="preserve"> Torsdagen den 27 september 2007 hölls en extrastämma där det beslutades att offerten skulle antas.</w:t>
      </w:r>
    </w:p>
    <w:p w:rsidR="00003505" w:rsidRDefault="00003505" w:rsidP="00214C06">
      <w:pPr>
        <w:pStyle w:val="Formatmall2"/>
        <w:tabs>
          <w:tab w:val="clear" w:pos="427"/>
        </w:tabs>
        <w:ind w:left="284"/>
      </w:pPr>
    </w:p>
    <w:p w:rsidR="005E73C4" w:rsidRPr="0088348C" w:rsidRDefault="005E73C4" w:rsidP="00214C06">
      <w:pPr>
        <w:pStyle w:val="Formatmall2"/>
        <w:tabs>
          <w:tab w:val="clear" w:pos="427"/>
        </w:tabs>
        <w:ind w:left="284"/>
      </w:pPr>
      <w:r>
        <w:t xml:space="preserve">Installationsarbetena startade i slutet av oktober och fibernätet stod färdigt i mitten av december. </w:t>
      </w:r>
      <w:r w:rsidR="00CF2F75">
        <w:t xml:space="preserve">Leveransen av den aktiva utrustningen blev dock försenad vilket innebar att inkopplingen av fastigheterna inte blev färdig </w:t>
      </w:r>
      <w:r w:rsidR="00003505">
        <w:t>förrän i slutet av januari</w:t>
      </w:r>
      <w:r w:rsidR="00CF2F75">
        <w:t>.</w:t>
      </w:r>
    </w:p>
    <w:p w:rsidR="00086CBE" w:rsidRDefault="00086CBE" w:rsidP="00214C06">
      <w:pPr>
        <w:pStyle w:val="Brdtext"/>
        <w:ind w:left="284"/>
        <w:rPr>
          <w:b/>
          <w:bCs/>
          <w:sz w:val="22"/>
          <w:u w:val="single"/>
        </w:rPr>
      </w:pPr>
    </w:p>
    <w:p w:rsidR="00503C08" w:rsidRDefault="00503C08" w:rsidP="00214C06">
      <w:pPr>
        <w:pStyle w:val="Brdtext"/>
        <w:ind w:left="284"/>
        <w:rPr>
          <w:b/>
          <w:bCs/>
          <w:sz w:val="22"/>
          <w:u w:val="single"/>
        </w:rPr>
      </w:pPr>
    </w:p>
    <w:p w:rsidR="00086CBE" w:rsidRPr="00B87F89" w:rsidRDefault="00086CBE" w:rsidP="00214C06">
      <w:pPr>
        <w:pStyle w:val="Brdtext"/>
        <w:ind w:left="284"/>
        <w:jc w:val="both"/>
        <w:rPr>
          <w:b/>
          <w:bCs/>
          <w:sz w:val="22"/>
          <w:u w:val="single"/>
        </w:rPr>
      </w:pPr>
      <w:r w:rsidRPr="00B87F89">
        <w:rPr>
          <w:b/>
          <w:bCs/>
          <w:sz w:val="22"/>
          <w:u w:val="single"/>
        </w:rPr>
        <w:t>UNDERCENTRALEN</w:t>
      </w:r>
    </w:p>
    <w:p w:rsidR="00D21198" w:rsidRDefault="00D21198" w:rsidP="00D21198">
      <w:pPr>
        <w:ind w:firstLine="284"/>
        <w:rPr>
          <w:bCs/>
          <w:caps w:val="0"/>
          <w:sz w:val="24"/>
        </w:rPr>
      </w:pPr>
      <w:r>
        <w:rPr>
          <w:bCs/>
          <w:caps w:val="0"/>
          <w:sz w:val="24"/>
        </w:rPr>
        <w:t>I Undercentralen har vi har bytt styrutrustning för varmvattnet.</w:t>
      </w:r>
    </w:p>
    <w:p w:rsidR="00D21198" w:rsidRPr="00A04997" w:rsidRDefault="00D21198" w:rsidP="00D21198">
      <w:pPr>
        <w:ind w:firstLine="284"/>
        <w:rPr>
          <w:bCs/>
          <w:caps w:val="0"/>
          <w:sz w:val="24"/>
        </w:rPr>
      </w:pPr>
      <w:r>
        <w:rPr>
          <w:bCs/>
          <w:caps w:val="0"/>
          <w:sz w:val="24"/>
        </w:rPr>
        <w:t>Vi har också bytt tryckstegringspumpen som havererade p.g.a. hög ålder.</w:t>
      </w:r>
    </w:p>
    <w:p w:rsidR="002439E3" w:rsidRDefault="002439E3" w:rsidP="00214C06">
      <w:pPr>
        <w:ind w:left="284"/>
        <w:rPr>
          <w:b/>
          <w:bCs/>
          <w:caps w:val="0"/>
          <w:sz w:val="24"/>
          <w:u w:val="single"/>
        </w:rPr>
      </w:pPr>
    </w:p>
    <w:p w:rsidR="00BF3F68" w:rsidRDefault="00BF3F68" w:rsidP="00086CBE">
      <w:pPr>
        <w:ind w:left="284"/>
        <w:rPr>
          <w:b/>
          <w:bCs/>
          <w:caps w:val="0"/>
          <w:sz w:val="24"/>
          <w:u w:val="single"/>
        </w:rPr>
      </w:pPr>
    </w:p>
    <w:p w:rsidR="00BF3F68" w:rsidRDefault="00BF3F68" w:rsidP="00086CBE">
      <w:pPr>
        <w:ind w:left="284"/>
        <w:rPr>
          <w:b/>
          <w:bCs/>
          <w:caps w:val="0"/>
          <w:sz w:val="24"/>
          <w:u w:val="single"/>
        </w:rPr>
      </w:pPr>
    </w:p>
    <w:p w:rsidR="0090463A" w:rsidRDefault="0090463A" w:rsidP="00086CBE">
      <w:pPr>
        <w:ind w:left="284"/>
        <w:rPr>
          <w:b/>
          <w:bCs/>
          <w:caps w:val="0"/>
          <w:sz w:val="24"/>
          <w:u w:val="single"/>
        </w:rPr>
      </w:pPr>
    </w:p>
    <w:p w:rsidR="0090463A" w:rsidRDefault="0090463A" w:rsidP="00086CBE">
      <w:pPr>
        <w:ind w:left="284"/>
        <w:rPr>
          <w:b/>
          <w:bCs/>
          <w:caps w:val="0"/>
          <w:sz w:val="24"/>
          <w:u w:val="single"/>
        </w:rPr>
      </w:pPr>
    </w:p>
    <w:p w:rsidR="0090463A" w:rsidRDefault="0090463A" w:rsidP="00086CBE">
      <w:pPr>
        <w:ind w:left="284"/>
        <w:rPr>
          <w:b/>
          <w:bCs/>
          <w:caps w:val="0"/>
          <w:sz w:val="24"/>
          <w:u w:val="single"/>
        </w:rPr>
      </w:pPr>
    </w:p>
    <w:p w:rsidR="0090463A" w:rsidRDefault="0090463A" w:rsidP="00086CBE">
      <w:pPr>
        <w:ind w:left="284"/>
        <w:rPr>
          <w:b/>
          <w:bCs/>
          <w:caps w:val="0"/>
          <w:sz w:val="24"/>
          <w:u w:val="single"/>
        </w:rPr>
      </w:pPr>
    </w:p>
    <w:p w:rsidR="0090463A" w:rsidRDefault="0090463A" w:rsidP="00086CBE">
      <w:pPr>
        <w:ind w:left="284"/>
        <w:rPr>
          <w:b/>
          <w:bCs/>
          <w:caps w:val="0"/>
          <w:sz w:val="24"/>
          <w:u w:val="single"/>
        </w:rPr>
      </w:pPr>
    </w:p>
    <w:p w:rsidR="0090463A" w:rsidRDefault="0090463A" w:rsidP="00086CBE">
      <w:pPr>
        <w:ind w:left="284"/>
        <w:rPr>
          <w:b/>
          <w:bCs/>
          <w:caps w:val="0"/>
          <w:sz w:val="24"/>
          <w:u w:val="single"/>
        </w:rPr>
      </w:pPr>
    </w:p>
    <w:p w:rsidR="0090463A" w:rsidRDefault="0090463A" w:rsidP="00086CBE">
      <w:pPr>
        <w:ind w:left="284"/>
        <w:rPr>
          <w:b/>
          <w:bCs/>
          <w:caps w:val="0"/>
          <w:sz w:val="24"/>
          <w:u w:val="single"/>
        </w:rPr>
      </w:pPr>
    </w:p>
    <w:p w:rsidR="0090463A" w:rsidRDefault="0090463A" w:rsidP="00086CBE">
      <w:pPr>
        <w:ind w:left="284"/>
        <w:rPr>
          <w:b/>
          <w:bCs/>
          <w:caps w:val="0"/>
          <w:sz w:val="24"/>
          <w:u w:val="single"/>
        </w:rPr>
      </w:pPr>
    </w:p>
    <w:p w:rsidR="0090463A" w:rsidRDefault="0090463A" w:rsidP="00086CBE">
      <w:pPr>
        <w:ind w:left="284"/>
        <w:rPr>
          <w:b/>
          <w:bCs/>
          <w:caps w:val="0"/>
          <w:sz w:val="24"/>
          <w:u w:val="single"/>
        </w:rPr>
      </w:pPr>
    </w:p>
    <w:p w:rsidR="0090463A" w:rsidRDefault="0090463A" w:rsidP="00086CBE">
      <w:pPr>
        <w:ind w:left="284"/>
        <w:rPr>
          <w:b/>
          <w:bCs/>
          <w:caps w:val="0"/>
          <w:sz w:val="24"/>
          <w:u w:val="single"/>
        </w:rPr>
      </w:pPr>
    </w:p>
    <w:p w:rsidR="0090463A" w:rsidRDefault="0090463A" w:rsidP="00086CBE">
      <w:pPr>
        <w:ind w:left="284"/>
        <w:rPr>
          <w:b/>
          <w:bCs/>
          <w:caps w:val="0"/>
          <w:sz w:val="24"/>
          <w:u w:val="single"/>
        </w:rPr>
      </w:pPr>
    </w:p>
    <w:p w:rsidR="0090463A" w:rsidRDefault="0090463A" w:rsidP="00086CBE">
      <w:pPr>
        <w:ind w:left="284"/>
        <w:rPr>
          <w:b/>
          <w:bCs/>
          <w:caps w:val="0"/>
          <w:sz w:val="24"/>
          <w:u w:val="single"/>
        </w:rPr>
      </w:pPr>
    </w:p>
    <w:p w:rsidR="0090463A" w:rsidRDefault="0090463A" w:rsidP="00086CBE">
      <w:pPr>
        <w:ind w:left="284"/>
        <w:rPr>
          <w:b/>
          <w:bCs/>
          <w:caps w:val="0"/>
          <w:sz w:val="24"/>
          <w:u w:val="single"/>
        </w:rPr>
      </w:pPr>
    </w:p>
    <w:p w:rsidR="0090463A" w:rsidRDefault="0090463A" w:rsidP="00086CBE">
      <w:pPr>
        <w:ind w:left="284"/>
        <w:rPr>
          <w:b/>
          <w:bCs/>
          <w:caps w:val="0"/>
          <w:sz w:val="24"/>
          <w:u w:val="single"/>
        </w:rPr>
      </w:pPr>
    </w:p>
    <w:p w:rsidR="0090463A" w:rsidRDefault="0090463A" w:rsidP="00086CBE">
      <w:pPr>
        <w:ind w:left="284"/>
        <w:rPr>
          <w:b/>
          <w:bCs/>
          <w:caps w:val="0"/>
          <w:sz w:val="24"/>
          <w:u w:val="single"/>
        </w:rPr>
      </w:pPr>
    </w:p>
    <w:p w:rsidR="0090463A" w:rsidRDefault="0090463A" w:rsidP="00086CBE">
      <w:pPr>
        <w:ind w:left="284"/>
        <w:rPr>
          <w:b/>
          <w:bCs/>
          <w:caps w:val="0"/>
          <w:sz w:val="24"/>
          <w:u w:val="single"/>
        </w:rPr>
      </w:pPr>
    </w:p>
    <w:p w:rsidR="0090463A" w:rsidRDefault="0090463A" w:rsidP="00086CBE">
      <w:pPr>
        <w:ind w:left="284"/>
        <w:rPr>
          <w:b/>
          <w:bCs/>
          <w:caps w:val="0"/>
          <w:sz w:val="24"/>
          <w:u w:val="single"/>
        </w:rPr>
      </w:pPr>
    </w:p>
    <w:p w:rsidR="00503C08" w:rsidRDefault="00503C08" w:rsidP="00086CBE">
      <w:pPr>
        <w:ind w:left="284"/>
        <w:rPr>
          <w:b/>
          <w:bCs/>
          <w:caps w:val="0"/>
          <w:sz w:val="24"/>
          <w:u w:val="single"/>
        </w:rPr>
      </w:pPr>
    </w:p>
    <w:p w:rsidR="0090463A" w:rsidRDefault="0090463A" w:rsidP="00086CBE">
      <w:pPr>
        <w:ind w:left="284"/>
        <w:rPr>
          <w:b/>
          <w:bCs/>
          <w:caps w:val="0"/>
          <w:sz w:val="24"/>
          <w:u w:val="single"/>
        </w:rPr>
      </w:pPr>
    </w:p>
    <w:p w:rsidR="00255B2D" w:rsidRDefault="00F759E3" w:rsidP="00803320">
      <w:pPr>
        <w:ind w:left="142" w:right="1134" w:hanging="142"/>
        <w:rPr>
          <w:b/>
          <w:bCs/>
          <w:caps w:val="0"/>
          <w:sz w:val="24"/>
          <w:szCs w:val="24"/>
          <w:u w:val="single"/>
        </w:rPr>
      </w:pPr>
      <w:r>
        <w:rPr>
          <w:b/>
          <w:bCs/>
          <w:caps w:val="0"/>
          <w:sz w:val="24"/>
          <w:szCs w:val="24"/>
          <w:u w:val="single"/>
        </w:rPr>
        <w:lastRenderedPageBreak/>
        <w:t>§ 9</w:t>
      </w:r>
      <w:r w:rsidRPr="0086190A">
        <w:rPr>
          <w:b/>
          <w:bCs/>
          <w:caps w:val="0"/>
          <w:sz w:val="24"/>
          <w:szCs w:val="24"/>
          <w:u w:val="single"/>
        </w:rPr>
        <w:t xml:space="preserve"> </w:t>
      </w:r>
      <w:r>
        <w:rPr>
          <w:b/>
          <w:bCs/>
          <w:caps w:val="0"/>
          <w:sz w:val="24"/>
          <w:szCs w:val="24"/>
          <w:u w:val="single"/>
        </w:rPr>
        <w:t>Bokslut</w:t>
      </w:r>
    </w:p>
    <w:p w:rsidR="00642761" w:rsidRDefault="00642761" w:rsidP="00642761">
      <w:pPr>
        <w:ind w:right="1134"/>
        <w:rPr>
          <w:b/>
          <w:bCs/>
          <w:caps w:val="0"/>
          <w:sz w:val="24"/>
          <w:szCs w:val="24"/>
          <w:u w:val="single"/>
        </w:rPr>
      </w:pPr>
    </w:p>
    <w:tbl>
      <w:tblPr>
        <w:tblW w:w="8363" w:type="dxa"/>
        <w:tblInd w:w="354" w:type="dxa"/>
        <w:tblCellMar>
          <w:left w:w="70" w:type="dxa"/>
          <w:right w:w="70" w:type="dxa"/>
        </w:tblCellMar>
        <w:tblLook w:val="0000" w:firstRow="0" w:lastRow="0" w:firstColumn="0" w:lastColumn="0" w:noHBand="0" w:noVBand="0"/>
      </w:tblPr>
      <w:tblGrid>
        <w:gridCol w:w="2357"/>
        <w:gridCol w:w="2037"/>
        <w:gridCol w:w="2126"/>
        <w:gridCol w:w="1843"/>
      </w:tblGrid>
      <w:tr w:rsidR="00975851" w:rsidRPr="00975851">
        <w:trPr>
          <w:trHeight w:val="315"/>
        </w:trPr>
        <w:tc>
          <w:tcPr>
            <w:tcW w:w="4394" w:type="dxa"/>
            <w:gridSpan w:val="2"/>
            <w:tcBorders>
              <w:top w:val="nil"/>
              <w:left w:val="nil"/>
              <w:bottom w:val="nil"/>
              <w:right w:val="nil"/>
            </w:tcBorders>
            <w:shd w:val="clear" w:color="auto" w:fill="auto"/>
            <w:noWrap/>
            <w:vAlign w:val="bottom"/>
          </w:tcPr>
          <w:p w:rsidR="00975851" w:rsidRPr="00975851" w:rsidRDefault="00975851" w:rsidP="00975851">
            <w:pPr>
              <w:rPr>
                <w:rFonts w:ascii="Arial" w:hAnsi="Arial" w:cs="Arial"/>
                <w:b/>
                <w:bCs/>
                <w:caps w:val="0"/>
                <w:sz w:val="24"/>
                <w:szCs w:val="24"/>
                <w:u w:val="single"/>
              </w:rPr>
            </w:pPr>
            <w:bookmarkStart w:id="1" w:name="RANGE!B1:F47"/>
            <w:r w:rsidRPr="00975851">
              <w:rPr>
                <w:rFonts w:ascii="Arial" w:hAnsi="Arial" w:cs="Arial"/>
                <w:b/>
                <w:bCs/>
                <w:caps w:val="0"/>
                <w:sz w:val="24"/>
                <w:szCs w:val="24"/>
                <w:u w:val="single"/>
              </w:rPr>
              <w:t>(förslag till) BOKSLUT 2007</w:t>
            </w:r>
            <w:bookmarkEnd w:id="1"/>
          </w:p>
        </w:tc>
        <w:tc>
          <w:tcPr>
            <w:tcW w:w="2126"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843"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2008-02-10</w:t>
            </w:r>
          </w:p>
        </w:tc>
      </w:tr>
      <w:tr w:rsidR="00975851" w:rsidRPr="00975851">
        <w:trPr>
          <w:trHeight w:val="255"/>
        </w:trPr>
        <w:tc>
          <w:tcPr>
            <w:tcW w:w="235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2037"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b/>
                <w:bCs/>
                <w:caps w:val="0"/>
              </w:rPr>
            </w:pPr>
          </w:p>
        </w:tc>
        <w:tc>
          <w:tcPr>
            <w:tcW w:w="2126"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b/>
                <w:bCs/>
                <w:caps w:val="0"/>
              </w:rPr>
            </w:pPr>
          </w:p>
        </w:tc>
        <w:tc>
          <w:tcPr>
            <w:tcW w:w="1843"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b/>
                <w:bCs/>
                <w:caps w:val="0"/>
              </w:rPr>
            </w:pPr>
          </w:p>
        </w:tc>
      </w:tr>
      <w:tr w:rsidR="00975851" w:rsidRPr="00975851">
        <w:trPr>
          <w:trHeight w:val="255"/>
        </w:trPr>
        <w:tc>
          <w:tcPr>
            <w:tcW w:w="235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2037"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b/>
                <w:bCs/>
                <w:caps w:val="0"/>
              </w:rPr>
            </w:pPr>
            <w:r w:rsidRPr="00975851">
              <w:rPr>
                <w:rFonts w:ascii="Arial" w:hAnsi="Arial" w:cs="Arial"/>
                <w:b/>
                <w:bCs/>
                <w:caps w:val="0"/>
              </w:rPr>
              <w:t>Ing</w:t>
            </w:r>
            <w:r>
              <w:rPr>
                <w:rFonts w:ascii="Arial" w:hAnsi="Arial" w:cs="Arial"/>
                <w:b/>
                <w:bCs/>
                <w:caps w:val="0"/>
              </w:rPr>
              <w:t>ående</w:t>
            </w:r>
            <w:r w:rsidRPr="00975851">
              <w:rPr>
                <w:rFonts w:ascii="Arial" w:hAnsi="Arial" w:cs="Arial"/>
                <w:b/>
                <w:bCs/>
                <w:caps w:val="0"/>
              </w:rPr>
              <w:t xml:space="preserve"> balans</w:t>
            </w:r>
          </w:p>
        </w:tc>
        <w:tc>
          <w:tcPr>
            <w:tcW w:w="2126"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b/>
                <w:bCs/>
                <w:caps w:val="0"/>
              </w:rPr>
            </w:pPr>
            <w:r w:rsidRPr="00975851">
              <w:rPr>
                <w:rFonts w:ascii="Arial" w:hAnsi="Arial" w:cs="Arial"/>
                <w:b/>
                <w:bCs/>
                <w:caps w:val="0"/>
              </w:rPr>
              <w:t>Utg</w:t>
            </w:r>
            <w:r>
              <w:rPr>
                <w:rFonts w:ascii="Arial" w:hAnsi="Arial" w:cs="Arial"/>
                <w:b/>
                <w:bCs/>
                <w:caps w:val="0"/>
              </w:rPr>
              <w:t>ående</w:t>
            </w:r>
            <w:r w:rsidRPr="00975851">
              <w:rPr>
                <w:rFonts w:ascii="Arial" w:hAnsi="Arial" w:cs="Arial"/>
                <w:b/>
                <w:bCs/>
                <w:caps w:val="0"/>
              </w:rPr>
              <w:t xml:space="preserve"> balans</w:t>
            </w:r>
          </w:p>
        </w:tc>
        <w:tc>
          <w:tcPr>
            <w:tcW w:w="1843"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b/>
                <w:bCs/>
                <w:caps w:val="0"/>
              </w:rPr>
            </w:pPr>
            <w:r w:rsidRPr="00975851">
              <w:rPr>
                <w:rFonts w:ascii="Arial" w:hAnsi="Arial" w:cs="Arial"/>
                <w:b/>
                <w:bCs/>
                <w:caps w:val="0"/>
              </w:rPr>
              <w:t>Förändring</w:t>
            </w:r>
          </w:p>
        </w:tc>
      </w:tr>
      <w:tr w:rsidR="00975851" w:rsidRPr="00975851">
        <w:trPr>
          <w:trHeight w:val="255"/>
        </w:trPr>
        <w:tc>
          <w:tcPr>
            <w:tcW w:w="235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203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2126"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843"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r>
      <w:tr w:rsidR="00975851" w:rsidRPr="00975851">
        <w:trPr>
          <w:trHeight w:val="255"/>
        </w:trPr>
        <w:tc>
          <w:tcPr>
            <w:tcW w:w="235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r>
              <w:rPr>
                <w:rFonts w:ascii="Arial" w:hAnsi="Arial" w:cs="Arial"/>
                <w:caps w:val="0"/>
              </w:rPr>
              <w:t>PLUSGIRO</w:t>
            </w:r>
          </w:p>
        </w:tc>
        <w:tc>
          <w:tcPr>
            <w:tcW w:w="2037"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606 681,10</w:t>
            </w:r>
          </w:p>
        </w:tc>
        <w:tc>
          <w:tcPr>
            <w:tcW w:w="2126"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194 744,54</w:t>
            </w:r>
          </w:p>
        </w:tc>
        <w:tc>
          <w:tcPr>
            <w:tcW w:w="1843"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-411 936,56</w:t>
            </w:r>
          </w:p>
        </w:tc>
      </w:tr>
      <w:tr w:rsidR="00975851" w:rsidRPr="00975851">
        <w:trPr>
          <w:trHeight w:val="255"/>
        </w:trPr>
        <w:tc>
          <w:tcPr>
            <w:tcW w:w="235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r w:rsidRPr="00975851">
              <w:rPr>
                <w:rFonts w:ascii="Arial" w:hAnsi="Arial" w:cs="Arial"/>
                <w:caps w:val="0"/>
              </w:rPr>
              <w:t>Sparkonto</w:t>
            </w:r>
          </w:p>
        </w:tc>
        <w:tc>
          <w:tcPr>
            <w:tcW w:w="2037"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0,00</w:t>
            </w:r>
          </w:p>
        </w:tc>
        <w:tc>
          <w:tcPr>
            <w:tcW w:w="2126"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200 000,00</w:t>
            </w:r>
          </w:p>
        </w:tc>
        <w:tc>
          <w:tcPr>
            <w:tcW w:w="1843"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200 000,00</w:t>
            </w:r>
          </w:p>
        </w:tc>
      </w:tr>
      <w:tr w:rsidR="00975851" w:rsidRPr="00975851">
        <w:trPr>
          <w:trHeight w:val="255"/>
        </w:trPr>
        <w:tc>
          <w:tcPr>
            <w:tcW w:w="235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r w:rsidRPr="00975851">
              <w:rPr>
                <w:rFonts w:ascii="Arial" w:hAnsi="Arial" w:cs="Arial"/>
                <w:caps w:val="0"/>
              </w:rPr>
              <w:t>Tillgångar totalt</w:t>
            </w:r>
          </w:p>
        </w:tc>
        <w:tc>
          <w:tcPr>
            <w:tcW w:w="2037"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b/>
                <w:bCs/>
                <w:caps w:val="0"/>
              </w:rPr>
            </w:pPr>
            <w:r w:rsidRPr="00975851">
              <w:rPr>
                <w:rFonts w:ascii="Arial" w:hAnsi="Arial" w:cs="Arial"/>
                <w:b/>
                <w:bCs/>
                <w:caps w:val="0"/>
              </w:rPr>
              <w:t>606 681,10</w:t>
            </w:r>
          </w:p>
        </w:tc>
        <w:tc>
          <w:tcPr>
            <w:tcW w:w="2126"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b/>
                <w:bCs/>
                <w:caps w:val="0"/>
              </w:rPr>
            </w:pPr>
            <w:r w:rsidRPr="00975851">
              <w:rPr>
                <w:rFonts w:ascii="Arial" w:hAnsi="Arial" w:cs="Arial"/>
                <w:b/>
                <w:bCs/>
                <w:caps w:val="0"/>
              </w:rPr>
              <w:t>394 744,54</w:t>
            </w:r>
          </w:p>
        </w:tc>
        <w:tc>
          <w:tcPr>
            <w:tcW w:w="1843"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b/>
                <w:bCs/>
                <w:caps w:val="0"/>
              </w:rPr>
            </w:pPr>
            <w:r w:rsidRPr="00975851">
              <w:rPr>
                <w:rFonts w:ascii="Arial" w:hAnsi="Arial" w:cs="Arial"/>
                <w:b/>
                <w:bCs/>
                <w:caps w:val="0"/>
              </w:rPr>
              <w:t>-211 936,56</w:t>
            </w:r>
          </w:p>
        </w:tc>
      </w:tr>
      <w:tr w:rsidR="00975851" w:rsidRPr="00975851">
        <w:trPr>
          <w:trHeight w:val="255"/>
        </w:trPr>
        <w:tc>
          <w:tcPr>
            <w:tcW w:w="235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203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2126"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843"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r>
      <w:tr w:rsidR="00975851" w:rsidRPr="00975851">
        <w:trPr>
          <w:trHeight w:val="255"/>
        </w:trPr>
        <w:tc>
          <w:tcPr>
            <w:tcW w:w="235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2037"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b/>
                <w:bCs/>
                <w:caps w:val="0"/>
              </w:rPr>
            </w:pPr>
            <w:r w:rsidRPr="00975851">
              <w:rPr>
                <w:rFonts w:ascii="Arial" w:hAnsi="Arial" w:cs="Arial"/>
                <w:b/>
                <w:bCs/>
                <w:caps w:val="0"/>
              </w:rPr>
              <w:t>BUDGET</w:t>
            </w:r>
          </w:p>
        </w:tc>
        <w:tc>
          <w:tcPr>
            <w:tcW w:w="2126"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b/>
                <w:bCs/>
                <w:caps w:val="0"/>
              </w:rPr>
            </w:pPr>
            <w:r w:rsidRPr="00975851">
              <w:rPr>
                <w:rFonts w:ascii="Arial" w:hAnsi="Arial" w:cs="Arial"/>
                <w:b/>
                <w:bCs/>
                <w:caps w:val="0"/>
              </w:rPr>
              <w:t>UTFALL</w:t>
            </w:r>
          </w:p>
        </w:tc>
        <w:tc>
          <w:tcPr>
            <w:tcW w:w="1843"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b/>
                <w:bCs/>
                <w:caps w:val="0"/>
              </w:rPr>
            </w:pPr>
            <w:r w:rsidRPr="00975851">
              <w:rPr>
                <w:rFonts w:ascii="Arial" w:hAnsi="Arial" w:cs="Arial"/>
                <w:b/>
                <w:bCs/>
                <w:caps w:val="0"/>
              </w:rPr>
              <w:t>Differens</w:t>
            </w:r>
          </w:p>
        </w:tc>
      </w:tr>
      <w:tr w:rsidR="00975851" w:rsidRPr="00975851">
        <w:trPr>
          <w:trHeight w:val="255"/>
        </w:trPr>
        <w:tc>
          <w:tcPr>
            <w:tcW w:w="235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203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2126"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843"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r>
      <w:tr w:rsidR="00975851" w:rsidRPr="00975851">
        <w:trPr>
          <w:trHeight w:val="255"/>
        </w:trPr>
        <w:tc>
          <w:tcPr>
            <w:tcW w:w="235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b/>
                <w:bCs/>
                <w:caps w:val="0"/>
                <w:u w:val="single"/>
              </w:rPr>
            </w:pPr>
            <w:r w:rsidRPr="00975851">
              <w:rPr>
                <w:rFonts w:ascii="Arial" w:hAnsi="Arial" w:cs="Arial"/>
                <w:b/>
                <w:bCs/>
                <w:caps w:val="0"/>
                <w:u w:val="single"/>
              </w:rPr>
              <w:t>Intäkter</w:t>
            </w:r>
          </w:p>
        </w:tc>
        <w:tc>
          <w:tcPr>
            <w:tcW w:w="203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2126"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843"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r>
      <w:tr w:rsidR="00975851" w:rsidRPr="00975851">
        <w:trPr>
          <w:trHeight w:val="255"/>
        </w:trPr>
        <w:tc>
          <w:tcPr>
            <w:tcW w:w="235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r w:rsidRPr="00975851">
              <w:rPr>
                <w:rFonts w:ascii="Arial" w:hAnsi="Arial" w:cs="Arial"/>
                <w:caps w:val="0"/>
              </w:rPr>
              <w:t>Månadsavgifter</w:t>
            </w:r>
          </w:p>
        </w:tc>
        <w:tc>
          <w:tcPr>
            <w:tcW w:w="2037"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 xml:space="preserve">1 350 000 </w:t>
            </w:r>
          </w:p>
        </w:tc>
        <w:tc>
          <w:tcPr>
            <w:tcW w:w="2126"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1 409 100,00</w:t>
            </w:r>
          </w:p>
        </w:tc>
        <w:tc>
          <w:tcPr>
            <w:tcW w:w="1843"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59 100,00</w:t>
            </w:r>
          </w:p>
        </w:tc>
      </w:tr>
      <w:tr w:rsidR="00975851" w:rsidRPr="00975851">
        <w:trPr>
          <w:trHeight w:val="255"/>
        </w:trPr>
        <w:tc>
          <w:tcPr>
            <w:tcW w:w="235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r w:rsidRPr="00975851">
              <w:rPr>
                <w:rFonts w:ascii="Arial" w:hAnsi="Arial" w:cs="Arial"/>
                <w:caps w:val="0"/>
              </w:rPr>
              <w:t>Ränteintäkter</w:t>
            </w:r>
          </w:p>
        </w:tc>
        <w:tc>
          <w:tcPr>
            <w:tcW w:w="2037" w:type="dxa"/>
            <w:tcBorders>
              <w:top w:val="nil"/>
              <w:left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 xml:space="preserve">0 </w:t>
            </w:r>
          </w:p>
        </w:tc>
        <w:tc>
          <w:tcPr>
            <w:tcW w:w="2126"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754,88</w:t>
            </w:r>
          </w:p>
        </w:tc>
        <w:tc>
          <w:tcPr>
            <w:tcW w:w="1843"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754,88</w:t>
            </w:r>
          </w:p>
        </w:tc>
      </w:tr>
      <w:tr w:rsidR="00975851" w:rsidRPr="00975851">
        <w:trPr>
          <w:trHeight w:val="255"/>
        </w:trPr>
        <w:tc>
          <w:tcPr>
            <w:tcW w:w="235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r w:rsidRPr="00975851">
              <w:rPr>
                <w:rFonts w:ascii="Arial" w:hAnsi="Arial" w:cs="Arial"/>
                <w:caps w:val="0"/>
              </w:rPr>
              <w:t>Övriga intäkter</w:t>
            </w:r>
          </w:p>
        </w:tc>
        <w:tc>
          <w:tcPr>
            <w:tcW w:w="2037" w:type="dxa"/>
            <w:tcBorders>
              <w:top w:val="nil"/>
              <w:left w:val="nil"/>
              <w:bottom w:val="single" w:sz="4" w:space="0" w:color="auto"/>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 xml:space="preserve">7 000 </w:t>
            </w:r>
          </w:p>
        </w:tc>
        <w:tc>
          <w:tcPr>
            <w:tcW w:w="2126" w:type="dxa"/>
            <w:tcBorders>
              <w:top w:val="nil"/>
              <w:left w:val="nil"/>
              <w:bottom w:val="single" w:sz="4" w:space="0" w:color="auto"/>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7 045,00</w:t>
            </w:r>
          </w:p>
        </w:tc>
        <w:tc>
          <w:tcPr>
            <w:tcW w:w="1843" w:type="dxa"/>
            <w:tcBorders>
              <w:top w:val="nil"/>
              <w:left w:val="nil"/>
              <w:bottom w:val="single" w:sz="4" w:space="0" w:color="auto"/>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45,00</w:t>
            </w:r>
          </w:p>
        </w:tc>
      </w:tr>
      <w:tr w:rsidR="00975851" w:rsidRPr="00975851">
        <w:trPr>
          <w:trHeight w:val="255"/>
        </w:trPr>
        <w:tc>
          <w:tcPr>
            <w:tcW w:w="235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r w:rsidRPr="00975851">
              <w:rPr>
                <w:rFonts w:ascii="Arial" w:hAnsi="Arial" w:cs="Arial"/>
                <w:caps w:val="0"/>
              </w:rPr>
              <w:t>Summa</w:t>
            </w:r>
          </w:p>
        </w:tc>
        <w:tc>
          <w:tcPr>
            <w:tcW w:w="2037" w:type="dxa"/>
            <w:tcBorders>
              <w:top w:val="single" w:sz="4" w:space="0" w:color="auto"/>
              <w:left w:val="nil"/>
              <w:bottom w:val="nil"/>
              <w:right w:val="nil"/>
            </w:tcBorders>
            <w:shd w:val="clear" w:color="auto" w:fill="auto"/>
            <w:noWrap/>
            <w:vAlign w:val="bottom"/>
          </w:tcPr>
          <w:p w:rsidR="00975851" w:rsidRPr="00975851" w:rsidRDefault="00975851" w:rsidP="00975851">
            <w:pPr>
              <w:jc w:val="right"/>
              <w:rPr>
                <w:rFonts w:ascii="Arial" w:hAnsi="Arial" w:cs="Arial"/>
                <w:b/>
                <w:bCs/>
                <w:caps w:val="0"/>
              </w:rPr>
            </w:pPr>
            <w:r w:rsidRPr="00975851">
              <w:rPr>
                <w:rFonts w:ascii="Arial" w:hAnsi="Arial" w:cs="Arial"/>
                <w:b/>
                <w:bCs/>
                <w:caps w:val="0"/>
              </w:rPr>
              <w:t xml:space="preserve">1 357 000 </w:t>
            </w:r>
          </w:p>
        </w:tc>
        <w:tc>
          <w:tcPr>
            <w:tcW w:w="2126"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b/>
                <w:bCs/>
                <w:caps w:val="0"/>
              </w:rPr>
            </w:pPr>
            <w:r w:rsidRPr="00975851">
              <w:rPr>
                <w:rFonts w:ascii="Arial" w:hAnsi="Arial" w:cs="Arial"/>
                <w:b/>
                <w:bCs/>
                <w:caps w:val="0"/>
              </w:rPr>
              <w:t>1 416 899,88</w:t>
            </w:r>
          </w:p>
        </w:tc>
        <w:tc>
          <w:tcPr>
            <w:tcW w:w="1843"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b/>
                <w:bCs/>
                <w:caps w:val="0"/>
              </w:rPr>
            </w:pPr>
            <w:r w:rsidRPr="00975851">
              <w:rPr>
                <w:rFonts w:ascii="Arial" w:hAnsi="Arial" w:cs="Arial"/>
                <w:b/>
                <w:bCs/>
                <w:caps w:val="0"/>
              </w:rPr>
              <w:t>59 899,88</w:t>
            </w:r>
          </w:p>
        </w:tc>
      </w:tr>
      <w:tr w:rsidR="00975851" w:rsidRPr="00975851">
        <w:trPr>
          <w:trHeight w:val="255"/>
        </w:trPr>
        <w:tc>
          <w:tcPr>
            <w:tcW w:w="235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203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2126"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843"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r>
      <w:tr w:rsidR="00975851" w:rsidRPr="00975851">
        <w:trPr>
          <w:trHeight w:val="255"/>
        </w:trPr>
        <w:tc>
          <w:tcPr>
            <w:tcW w:w="235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b/>
                <w:bCs/>
                <w:caps w:val="0"/>
                <w:u w:val="single"/>
              </w:rPr>
            </w:pPr>
            <w:r w:rsidRPr="00975851">
              <w:rPr>
                <w:rFonts w:ascii="Arial" w:hAnsi="Arial" w:cs="Arial"/>
                <w:b/>
                <w:bCs/>
                <w:caps w:val="0"/>
                <w:u w:val="single"/>
              </w:rPr>
              <w:t>Kostnader</w:t>
            </w:r>
          </w:p>
        </w:tc>
        <w:tc>
          <w:tcPr>
            <w:tcW w:w="203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2126"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843"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r>
      <w:tr w:rsidR="00975851" w:rsidRPr="00975851">
        <w:trPr>
          <w:trHeight w:val="255"/>
        </w:trPr>
        <w:tc>
          <w:tcPr>
            <w:tcW w:w="235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r w:rsidRPr="00975851">
              <w:rPr>
                <w:rFonts w:ascii="Arial" w:hAnsi="Arial" w:cs="Arial"/>
                <w:caps w:val="0"/>
              </w:rPr>
              <w:t>Fjärrvärme</w:t>
            </w:r>
          </w:p>
        </w:tc>
        <w:tc>
          <w:tcPr>
            <w:tcW w:w="2037"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 xml:space="preserve">673 000 </w:t>
            </w:r>
          </w:p>
        </w:tc>
        <w:tc>
          <w:tcPr>
            <w:tcW w:w="2126"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 xml:space="preserve">649 695,00 </w:t>
            </w:r>
          </w:p>
        </w:tc>
        <w:tc>
          <w:tcPr>
            <w:tcW w:w="1843"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 xml:space="preserve">23 305,00 </w:t>
            </w:r>
          </w:p>
        </w:tc>
      </w:tr>
      <w:tr w:rsidR="00975851" w:rsidRPr="00975851">
        <w:trPr>
          <w:trHeight w:val="255"/>
        </w:trPr>
        <w:tc>
          <w:tcPr>
            <w:tcW w:w="235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r w:rsidRPr="00975851">
              <w:rPr>
                <w:rFonts w:ascii="Arial" w:hAnsi="Arial" w:cs="Arial"/>
                <w:caps w:val="0"/>
              </w:rPr>
              <w:t>Vatten/Avlopp</w:t>
            </w:r>
          </w:p>
        </w:tc>
        <w:tc>
          <w:tcPr>
            <w:tcW w:w="2037"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 xml:space="preserve">150 000 </w:t>
            </w:r>
          </w:p>
        </w:tc>
        <w:tc>
          <w:tcPr>
            <w:tcW w:w="2126"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 xml:space="preserve">126 002,00 </w:t>
            </w:r>
          </w:p>
        </w:tc>
        <w:tc>
          <w:tcPr>
            <w:tcW w:w="1843"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 xml:space="preserve">23 998,00 </w:t>
            </w:r>
          </w:p>
        </w:tc>
      </w:tr>
      <w:tr w:rsidR="00975851" w:rsidRPr="00975851">
        <w:trPr>
          <w:trHeight w:val="255"/>
        </w:trPr>
        <w:tc>
          <w:tcPr>
            <w:tcW w:w="235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r w:rsidRPr="00975851">
              <w:rPr>
                <w:rFonts w:ascii="Arial" w:hAnsi="Arial" w:cs="Arial"/>
                <w:caps w:val="0"/>
              </w:rPr>
              <w:t>TV-anläggning</w:t>
            </w:r>
          </w:p>
        </w:tc>
        <w:tc>
          <w:tcPr>
            <w:tcW w:w="2037"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 xml:space="preserve">87 000 </w:t>
            </w:r>
          </w:p>
        </w:tc>
        <w:tc>
          <w:tcPr>
            <w:tcW w:w="2126"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 xml:space="preserve">80 382,00 </w:t>
            </w:r>
          </w:p>
        </w:tc>
        <w:tc>
          <w:tcPr>
            <w:tcW w:w="1843"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 xml:space="preserve">6 618,00 </w:t>
            </w:r>
          </w:p>
        </w:tc>
      </w:tr>
      <w:tr w:rsidR="00975851" w:rsidRPr="00975851">
        <w:trPr>
          <w:trHeight w:val="255"/>
        </w:trPr>
        <w:tc>
          <w:tcPr>
            <w:tcW w:w="235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r w:rsidRPr="00975851">
              <w:rPr>
                <w:rFonts w:ascii="Arial" w:hAnsi="Arial" w:cs="Arial"/>
                <w:caps w:val="0"/>
              </w:rPr>
              <w:t>Reparation Anläggning</w:t>
            </w:r>
          </w:p>
        </w:tc>
        <w:tc>
          <w:tcPr>
            <w:tcW w:w="2037"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 xml:space="preserve">80 000 </w:t>
            </w:r>
          </w:p>
        </w:tc>
        <w:tc>
          <w:tcPr>
            <w:tcW w:w="2126"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 xml:space="preserve">35 359,20 </w:t>
            </w:r>
          </w:p>
        </w:tc>
        <w:tc>
          <w:tcPr>
            <w:tcW w:w="1843"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 xml:space="preserve">44 640,80 </w:t>
            </w:r>
          </w:p>
        </w:tc>
      </w:tr>
      <w:tr w:rsidR="00975851" w:rsidRPr="00975851">
        <w:trPr>
          <w:trHeight w:val="255"/>
        </w:trPr>
        <w:tc>
          <w:tcPr>
            <w:tcW w:w="235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r w:rsidRPr="00975851">
              <w:rPr>
                <w:rFonts w:ascii="Arial" w:hAnsi="Arial" w:cs="Arial"/>
                <w:caps w:val="0"/>
              </w:rPr>
              <w:t>Övrigt</w:t>
            </w:r>
          </w:p>
        </w:tc>
        <w:tc>
          <w:tcPr>
            <w:tcW w:w="2037"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 xml:space="preserve">15 000 </w:t>
            </w:r>
          </w:p>
        </w:tc>
        <w:tc>
          <w:tcPr>
            <w:tcW w:w="2126"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 xml:space="preserve">52 330,34 </w:t>
            </w:r>
          </w:p>
        </w:tc>
        <w:tc>
          <w:tcPr>
            <w:tcW w:w="1843"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color w:val="FF0000"/>
              </w:rPr>
              <w:t xml:space="preserve">-37 330,34 </w:t>
            </w:r>
          </w:p>
        </w:tc>
      </w:tr>
      <w:tr w:rsidR="00975851" w:rsidRPr="00975851">
        <w:trPr>
          <w:trHeight w:val="255"/>
        </w:trPr>
        <w:tc>
          <w:tcPr>
            <w:tcW w:w="235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r w:rsidRPr="00975851">
              <w:rPr>
                <w:rFonts w:ascii="Arial" w:hAnsi="Arial" w:cs="Arial"/>
                <w:caps w:val="0"/>
              </w:rPr>
              <w:t>El</w:t>
            </w:r>
          </w:p>
        </w:tc>
        <w:tc>
          <w:tcPr>
            <w:tcW w:w="2037"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 xml:space="preserve">225 000 </w:t>
            </w:r>
          </w:p>
        </w:tc>
        <w:tc>
          <w:tcPr>
            <w:tcW w:w="2126"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 xml:space="preserve">243 973,00 </w:t>
            </w:r>
          </w:p>
        </w:tc>
        <w:tc>
          <w:tcPr>
            <w:tcW w:w="1843"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color w:val="FF0000"/>
              </w:rPr>
              <w:t xml:space="preserve">-18 973,00 </w:t>
            </w:r>
          </w:p>
        </w:tc>
      </w:tr>
      <w:tr w:rsidR="00975851" w:rsidRPr="00975851">
        <w:trPr>
          <w:trHeight w:val="255"/>
        </w:trPr>
        <w:tc>
          <w:tcPr>
            <w:tcW w:w="235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r w:rsidRPr="00975851">
              <w:rPr>
                <w:rFonts w:ascii="Arial" w:hAnsi="Arial" w:cs="Arial"/>
                <w:caps w:val="0"/>
              </w:rPr>
              <w:t>Sophämtning</w:t>
            </w:r>
          </w:p>
        </w:tc>
        <w:tc>
          <w:tcPr>
            <w:tcW w:w="2037"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 xml:space="preserve">80 000 </w:t>
            </w:r>
          </w:p>
        </w:tc>
        <w:tc>
          <w:tcPr>
            <w:tcW w:w="2126"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 xml:space="preserve">60 478,38 </w:t>
            </w:r>
          </w:p>
        </w:tc>
        <w:tc>
          <w:tcPr>
            <w:tcW w:w="1843"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 xml:space="preserve">19 521,62 </w:t>
            </w:r>
          </w:p>
        </w:tc>
      </w:tr>
      <w:tr w:rsidR="00975851" w:rsidRPr="00975851">
        <w:trPr>
          <w:trHeight w:val="255"/>
        </w:trPr>
        <w:tc>
          <w:tcPr>
            <w:tcW w:w="235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r w:rsidRPr="00975851">
              <w:rPr>
                <w:rFonts w:ascii="Arial" w:hAnsi="Arial" w:cs="Arial"/>
                <w:caps w:val="0"/>
              </w:rPr>
              <w:t>Styrelse</w:t>
            </w:r>
          </w:p>
        </w:tc>
        <w:tc>
          <w:tcPr>
            <w:tcW w:w="2037"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 xml:space="preserve">35 000 </w:t>
            </w:r>
          </w:p>
        </w:tc>
        <w:tc>
          <w:tcPr>
            <w:tcW w:w="2126"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 xml:space="preserve">34 900,00 </w:t>
            </w:r>
          </w:p>
        </w:tc>
        <w:tc>
          <w:tcPr>
            <w:tcW w:w="1843"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 xml:space="preserve">100,00 </w:t>
            </w:r>
          </w:p>
        </w:tc>
      </w:tr>
      <w:tr w:rsidR="00975851" w:rsidRPr="00975851">
        <w:trPr>
          <w:trHeight w:val="255"/>
        </w:trPr>
        <w:tc>
          <w:tcPr>
            <w:tcW w:w="235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r w:rsidRPr="00975851">
              <w:rPr>
                <w:rFonts w:ascii="Arial" w:hAnsi="Arial" w:cs="Arial"/>
                <w:caps w:val="0"/>
              </w:rPr>
              <w:t>Administration</w:t>
            </w:r>
          </w:p>
        </w:tc>
        <w:tc>
          <w:tcPr>
            <w:tcW w:w="2037"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 xml:space="preserve">17 000 </w:t>
            </w:r>
          </w:p>
        </w:tc>
        <w:tc>
          <w:tcPr>
            <w:tcW w:w="2126"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 xml:space="preserve">27 319,52 </w:t>
            </w:r>
          </w:p>
        </w:tc>
        <w:tc>
          <w:tcPr>
            <w:tcW w:w="1843"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color w:val="FF0000"/>
              </w:rPr>
              <w:t xml:space="preserve">-10 319,52 </w:t>
            </w:r>
          </w:p>
        </w:tc>
      </w:tr>
      <w:tr w:rsidR="00975851" w:rsidRPr="00975851">
        <w:trPr>
          <w:trHeight w:val="255"/>
        </w:trPr>
        <w:tc>
          <w:tcPr>
            <w:tcW w:w="235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r w:rsidRPr="00975851">
              <w:rPr>
                <w:rFonts w:ascii="Arial" w:hAnsi="Arial" w:cs="Arial"/>
                <w:caps w:val="0"/>
              </w:rPr>
              <w:t>Snöröjning</w:t>
            </w:r>
          </w:p>
        </w:tc>
        <w:tc>
          <w:tcPr>
            <w:tcW w:w="2037"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 xml:space="preserve">80 000 </w:t>
            </w:r>
          </w:p>
        </w:tc>
        <w:tc>
          <w:tcPr>
            <w:tcW w:w="2126"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 xml:space="preserve">50 137,00 </w:t>
            </w:r>
          </w:p>
        </w:tc>
        <w:tc>
          <w:tcPr>
            <w:tcW w:w="1843"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 xml:space="preserve">29 863,00 </w:t>
            </w:r>
          </w:p>
        </w:tc>
      </w:tr>
      <w:tr w:rsidR="00975851" w:rsidRPr="00975851">
        <w:trPr>
          <w:trHeight w:val="255"/>
        </w:trPr>
        <w:tc>
          <w:tcPr>
            <w:tcW w:w="235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r w:rsidRPr="00975851">
              <w:rPr>
                <w:rFonts w:ascii="Arial" w:hAnsi="Arial" w:cs="Arial"/>
                <w:caps w:val="0"/>
              </w:rPr>
              <w:t>Trädgård</w:t>
            </w:r>
          </w:p>
        </w:tc>
        <w:tc>
          <w:tcPr>
            <w:tcW w:w="2037"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 xml:space="preserve">25 000 </w:t>
            </w:r>
          </w:p>
        </w:tc>
        <w:tc>
          <w:tcPr>
            <w:tcW w:w="2126"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 xml:space="preserve">18 260,00 </w:t>
            </w:r>
          </w:p>
        </w:tc>
        <w:tc>
          <w:tcPr>
            <w:tcW w:w="1843"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 xml:space="preserve">6 740,00 </w:t>
            </w:r>
          </w:p>
        </w:tc>
      </w:tr>
      <w:tr w:rsidR="00975851" w:rsidRPr="00975851">
        <w:trPr>
          <w:trHeight w:val="255"/>
        </w:trPr>
        <w:tc>
          <w:tcPr>
            <w:tcW w:w="235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r w:rsidRPr="00975851">
              <w:rPr>
                <w:rFonts w:ascii="Arial" w:hAnsi="Arial" w:cs="Arial"/>
                <w:caps w:val="0"/>
              </w:rPr>
              <w:t>Bredbandsanläggning</w:t>
            </w:r>
          </w:p>
        </w:tc>
        <w:tc>
          <w:tcPr>
            <w:tcW w:w="2037"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 xml:space="preserve">0 </w:t>
            </w:r>
          </w:p>
        </w:tc>
        <w:tc>
          <w:tcPr>
            <w:tcW w:w="2126"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 xml:space="preserve">250 000,00 </w:t>
            </w:r>
          </w:p>
        </w:tc>
        <w:tc>
          <w:tcPr>
            <w:tcW w:w="1843"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color w:val="FFFFFF"/>
              </w:rPr>
            </w:pPr>
            <w:r w:rsidRPr="00975851">
              <w:rPr>
                <w:rFonts w:ascii="Arial" w:hAnsi="Arial" w:cs="Arial"/>
                <w:caps w:val="0"/>
                <w:color w:val="FF0000"/>
              </w:rPr>
              <w:t xml:space="preserve">-250 000 </w:t>
            </w:r>
          </w:p>
        </w:tc>
      </w:tr>
      <w:tr w:rsidR="00975851" w:rsidRPr="00975851">
        <w:trPr>
          <w:trHeight w:val="255"/>
        </w:trPr>
        <w:tc>
          <w:tcPr>
            <w:tcW w:w="235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b/>
                <w:bCs/>
                <w:caps w:val="0"/>
              </w:rPr>
            </w:pPr>
          </w:p>
        </w:tc>
        <w:tc>
          <w:tcPr>
            <w:tcW w:w="2037"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b/>
                <w:bCs/>
                <w:caps w:val="0"/>
              </w:rPr>
            </w:pPr>
          </w:p>
        </w:tc>
        <w:tc>
          <w:tcPr>
            <w:tcW w:w="2126"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b/>
                <w:bCs/>
                <w:caps w:val="0"/>
              </w:rPr>
            </w:pPr>
          </w:p>
        </w:tc>
        <w:tc>
          <w:tcPr>
            <w:tcW w:w="1843"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b/>
                <w:bCs/>
                <w:caps w:val="0"/>
                <w:color w:val="FF0000"/>
              </w:rPr>
            </w:pPr>
          </w:p>
        </w:tc>
      </w:tr>
      <w:tr w:rsidR="00975851" w:rsidRPr="00975851">
        <w:trPr>
          <w:trHeight w:val="255"/>
        </w:trPr>
        <w:tc>
          <w:tcPr>
            <w:tcW w:w="235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b/>
                <w:bCs/>
                <w:caps w:val="0"/>
              </w:rPr>
            </w:pPr>
            <w:r w:rsidRPr="00975851">
              <w:rPr>
                <w:rFonts w:ascii="Arial" w:hAnsi="Arial" w:cs="Arial"/>
                <w:b/>
                <w:bCs/>
                <w:caps w:val="0"/>
              </w:rPr>
              <w:t>Summa</w:t>
            </w:r>
          </w:p>
        </w:tc>
        <w:tc>
          <w:tcPr>
            <w:tcW w:w="2037"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b/>
                <w:bCs/>
                <w:caps w:val="0"/>
              </w:rPr>
            </w:pPr>
            <w:r w:rsidRPr="00975851">
              <w:rPr>
                <w:rFonts w:ascii="Arial" w:hAnsi="Arial" w:cs="Arial"/>
                <w:b/>
                <w:bCs/>
                <w:caps w:val="0"/>
              </w:rPr>
              <w:t xml:space="preserve">1 467 000 </w:t>
            </w:r>
          </w:p>
        </w:tc>
        <w:tc>
          <w:tcPr>
            <w:tcW w:w="2126"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b/>
                <w:bCs/>
                <w:caps w:val="0"/>
              </w:rPr>
            </w:pPr>
            <w:r w:rsidRPr="00975851">
              <w:rPr>
                <w:rFonts w:ascii="Arial" w:hAnsi="Arial" w:cs="Arial"/>
                <w:b/>
                <w:bCs/>
                <w:caps w:val="0"/>
              </w:rPr>
              <w:t xml:space="preserve">1 628 836,44 </w:t>
            </w:r>
          </w:p>
        </w:tc>
        <w:tc>
          <w:tcPr>
            <w:tcW w:w="1843"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b/>
                <w:bCs/>
                <w:caps w:val="0"/>
              </w:rPr>
            </w:pPr>
            <w:r w:rsidRPr="00975851">
              <w:rPr>
                <w:rFonts w:ascii="Arial" w:hAnsi="Arial" w:cs="Arial"/>
                <w:b/>
                <w:bCs/>
                <w:caps w:val="0"/>
                <w:color w:val="FF0000"/>
              </w:rPr>
              <w:t xml:space="preserve">-161 836,44 </w:t>
            </w:r>
          </w:p>
        </w:tc>
      </w:tr>
      <w:tr w:rsidR="00975851" w:rsidRPr="00975851">
        <w:trPr>
          <w:trHeight w:val="255"/>
        </w:trPr>
        <w:tc>
          <w:tcPr>
            <w:tcW w:w="235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203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2126"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843"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r>
      <w:tr w:rsidR="00975851" w:rsidRPr="00975851">
        <w:trPr>
          <w:trHeight w:val="255"/>
        </w:trPr>
        <w:tc>
          <w:tcPr>
            <w:tcW w:w="235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b/>
                <w:bCs/>
                <w:caps w:val="0"/>
              </w:rPr>
            </w:pPr>
            <w:r w:rsidRPr="00975851">
              <w:rPr>
                <w:rFonts w:ascii="Arial" w:hAnsi="Arial" w:cs="Arial"/>
                <w:b/>
                <w:bCs/>
                <w:caps w:val="0"/>
              </w:rPr>
              <w:t>Årets resultat</w:t>
            </w:r>
          </w:p>
        </w:tc>
        <w:tc>
          <w:tcPr>
            <w:tcW w:w="2037"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b/>
                <w:bCs/>
                <w:caps w:val="0"/>
              </w:rPr>
            </w:pPr>
            <w:r w:rsidRPr="00975851">
              <w:rPr>
                <w:rFonts w:ascii="Arial" w:hAnsi="Arial" w:cs="Arial"/>
                <w:b/>
                <w:bCs/>
                <w:caps w:val="0"/>
                <w:color w:val="FF0000"/>
              </w:rPr>
              <w:t xml:space="preserve">-110 000 </w:t>
            </w:r>
          </w:p>
        </w:tc>
        <w:tc>
          <w:tcPr>
            <w:tcW w:w="2126"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b/>
                <w:bCs/>
                <w:caps w:val="0"/>
              </w:rPr>
            </w:pPr>
            <w:r w:rsidRPr="00975851">
              <w:rPr>
                <w:rFonts w:ascii="Arial" w:hAnsi="Arial" w:cs="Arial"/>
                <w:b/>
                <w:bCs/>
                <w:caps w:val="0"/>
                <w:color w:val="FF0000"/>
              </w:rPr>
              <w:t xml:space="preserve">-211 936,56 </w:t>
            </w:r>
          </w:p>
        </w:tc>
        <w:tc>
          <w:tcPr>
            <w:tcW w:w="1843"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b/>
                <w:bCs/>
                <w:caps w:val="0"/>
              </w:rPr>
            </w:pPr>
          </w:p>
        </w:tc>
      </w:tr>
      <w:tr w:rsidR="00975851" w:rsidRPr="00975851">
        <w:trPr>
          <w:trHeight w:val="255"/>
        </w:trPr>
        <w:tc>
          <w:tcPr>
            <w:tcW w:w="235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203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2126"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843"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r>
      <w:tr w:rsidR="00975851" w:rsidRPr="00975851">
        <w:trPr>
          <w:trHeight w:val="255"/>
        </w:trPr>
        <w:tc>
          <w:tcPr>
            <w:tcW w:w="235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203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2126"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843"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r>
      <w:tr w:rsidR="00975851" w:rsidRPr="00975851">
        <w:trPr>
          <w:trHeight w:val="255"/>
        </w:trPr>
        <w:tc>
          <w:tcPr>
            <w:tcW w:w="235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b/>
                <w:bCs/>
                <w:caps w:val="0"/>
                <w:u w:val="single"/>
              </w:rPr>
            </w:pPr>
            <w:r w:rsidRPr="00975851">
              <w:rPr>
                <w:rFonts w:ascii="Arial" w:hAnsi="Arial" w:cs="Arial"/>
                <w:b/>
                <w:bCs/>
                <w:caps w:val="0"/>
                <w:u w:val="single"/>
              </w:rPr>
              <w:t>Reparationsfond</w:t>
            </w:r>
          </w:p>
        </w:tc>
        <w:tc>
          <w:tcPr>
            <w:tcW w:w="203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2126"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843"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r>
      <w:tr w:rsidR="00975851" w:rsidRPr="00975851">
        <w:trPr>
          <w:trHeight w:val="255"/>
        </w:trPr>
        <w:tc>
          <w:tcPr>
            <w:tcW w:w="235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r w:rsidRPr="00975851">
              <w:rPr>
                <w:rFonts w:ascii="Arial" w:hAnsi="Arial" w:cs="Arial"/>
                <w:caps w:val="0"/>
              </w:rPr>
              <w:t>ingående balans</w:t>
            </w:r>
          </w:p>
        </w:tc>
        <w:tc>
          <w:tcPr>
            <w:tcW w:w="203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b/>
                <w:bCs/>
                <w:caps w:val="0"/>
              </w:rPr>
            </w:pPr>
          </w:p>
        </w:tc>
        <w:tc>
          <w:tcPr>
            <w:tcW w:w="2126"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b/>
                <w:bCs/>
                <w:caps w:val="0"/>
              </w:rPr>
            </w:pPr>
            <w:r w:rsidRPr="00975851">
              <w:rPr>
                <w:rFonts w:ascii="Arial" w:hAnsi="Arial" w:cs="Arial"/>
                <w:b/>
                <w:bCs/>
                <w:caps w:val="0"/>
              </w:rPr>
              <w:t xml:space="preserve">84 125,00 </w:t>
            </w:r>
          </w:p>
        </w:tc>
        <w:tc>
          <w:tcPr>
            <w:tcW w:w="1843"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r>
      <w:tr w:rsidR="00975851" w:rsidRPr="00975851">
        <w:trPr>
          <w:trHeight w:val="255"/>
        </w:trPr>
        <w:tc>
          <w:tcPr>
            <w:tcW w:w="235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r w:rsidRPr="00975851">
              <w:rPr>
                <w:rFonts w:ascii="Arial" w:hAnsi="Arial" w:cs="Arial"/>
                <w:caps w:val="0"/>
              </w:rPr>
              <w:t>Förbrukning 2007</w:t>
            </w:r>
          </w:p>
        </w:tc>
        <w:tc>
          <w:tcPr>
            <w:tcW w:w="203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2126"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color w:val="FF0000"/>
              </w:rPr>
              <w:t xml:space="preserve">-35 359,20 </w:t>
            </w:r>
          </w:p>
        </w:tc>
        <w:tc>
          <w:tcPr>
            <w:tcW w:w="1843"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r>
      <w:tr w:rsidR="00975851" w:rsidRPr="00975851">
        <w:trPr>
          <w:trHeight w:val="255"/>
        </w:trPr>
        <w:tc>
          <w:tcPr>
            <w:tcW w:w="235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r w:rsidRPr="00975851">
              <w:rPr>
                <w:rFonts w:ascii="Arial" w:hAnsi="Arial" w:cs="Arial"/>
                <w:caps w:val="0"/>
              </w:rPr>
              <w:t>Avsättning 2007</w:t>
            </w:r>
          </w:p>
        </w:tc>
        <w:tc>
          <w:tcPr>
            <w:tcW w:w="203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2126"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 xml:space="preserve">93 967,00 </w:t>
            </w:r>
          </w:p>
        </w:tc>
        <w:tc>
          <w:tcPr>
            <w:tcW w:w="1843"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r>
      <w:tr w:rsidR="00975851" w:rsidRPr="00975851">
        <w:trPr>
          <w:trHeight w:val="255"/>
        </w:trPr>
        <w:tc>
          <w:tcPr>
            <w:tcW w:w="235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r w:rsidRPr="00975851">
              <w:rPr>
                <w:rFonts w:ascii="Arial" w:hAnsi="Arial" w:cs="Arial"/>
                <w:caps w:val="0"/>
              </w:rPr>
              <w:t>utgående balans</w:t>
            </w:r>
          </w:p>
        </w:tc>
        <w:tc>
          <w:tcPr>
            <w:tcW w:w="203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b/>
                <w:bCs/>
                <w:caps w:val="0"/>
              </w:rPr>
            </w:pPr>
          </w:p>
        </w:tc>
        <w:tc>
          <w:tcPr>
            <w:tcW w:w="2126"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b/>
                <w:bCs/>
                <w:caps w:val="0"/>
              </w:rPr>
            </w:pPr>
            <w:r w:rsidRPr="00975851">
              <w:rPr>
                <w:rFonts w:ascii="Arial" w:hAnsi="Arial" w:cs="Arial"/>
                <w:b/>
                <w:bCs/>
                <w:caps w:val="0"/>
              </w:rPr>
              <w:t xml:space="preserve">142 732,80 </w:t>
            </w:r>
          </w:p>
        </w:tc>
        <w:tc>
          <w:tcPr>
            <w:tcW w:w="1843"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r>
      <w:tr w:rsidR="00975851" w:rsidRPr="00975851">
        <w:trPr>
          <w:trHeight w:val="255"/>
        </w:trPr>
        <w:tc>
          <w:tcPr>
            <w:tcW w:w="235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203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b/>
                <w:bCs/>
                <w:caps w:val="0"/>
              </w:rPr>
            </w:pPr>
          </w:p>
        </w:tc>
        <w:tc>
          <w:tcPr>
            <w:tcW w:w="2126"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b/>
                <w:bCs/>
                <w:caps w:val="0"/>
              </w:rPr>
            </w:pPr>
          </w:p>
        </w:tc>
        <w:tc>
          <w:tcPr>
            <w:tcW w:w="1843"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r>
      <w:tr w:rsidR="00975851" w:rsidRPr="00975851">
        <w:trPr>
          <w:trHeight w:val="255"/>
        </w:trPr>
        <w:tc>
          <w:tcPr>
            <w:tcW w:w="235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b/>
                <w:bCs/>
                <w:caps w:val="0"/>
                <w:u w:val="single"/>
              </w:rPr>
            </w:pPr>
            <w:r w:rsidRPr="00975851">
              <w:rPr>
                <w:rFonts w:ascii="Arial" w:hAnsi="Arial" w:cs="Arial"/>
                <w:b/>
                <w:bCs/>
                <w:caps w:val="0"/>
                <w:u w:val="single"/>
              </w:rPr>
              <w:t>Garagefond</w:t>
            </w:r>
          </w:p>
        </w:tc>
        <w:tc>
          <w:tcPr>
            <w:tcW w:w="203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b/>
                <w:bCs/>
                <w:caps w:val="0"/>
              </w:rPr>
            </w:pPr>
          </w:p>
        </w:tc>
        <w:tc>
          <w:tcPr>
            <w:tcW w:w="2126"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b/>
                <w:bCs/>
                <w:caps w:val="0"/>
              </w:rPr>
            </w:pPr>
            <w:r w:rsidRPr="00975851">
              <w:rPr>
                <w:rFonts w:ascii="Arial" w:hAnsi="Arial" w:cs="Arial"/>
                <w:b/>
                <w:bCs/>
                <w:caps w:val="0"/>
              </w:rPr>
              <w:t>9 000,00</w:t>
            </w:r>
          </w:p>
        </w:tc>
        <w:tc>
          <w:tcPr>
            <w:tcW w:w="1843"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r>
      <w:tr w:rsidR="00975851" w:rsidRPr="00975851">
        <w:trPr>
          <w:trHeight w:val="255"/>
        </w:trPr>
        <w:tc>
          <w:tcPr>
            <w:tcW w:w="235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b/>
                <w:bCs/>
                <w:caps w:val="0"/>
                <w:u w:val="single"/>
              </w:rPr>
            </w:pPr>
            <w:r w:rsidRPr="00975851">
              <w:rPr>
                <w:rFonts w:ascii="Arial" w:hAnsi="Arial" w:cs="Arial"/>
                <w:b/>
                <w:bCs/>
                <w:caps w:val="0"/>
                <w:u w:val="single"/>
              </w:rPr>
              <w:t>Bredbandsfond</w:t>
            </w:r>
          </w:p>
        </w:tc>
        <w:tc>
          <w:tcPr>
            <w:tcW w:w="203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b/>
                <w:bCs/>
                <w:caps w:val="0"/>
              </w:rPr>
            </w:pPr>
          </w:p>
        </w:tc>
        <w:tc>
          <w:tcPr>
            <w:tcW w:w="2126"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b/>
                <w:bCs/>
                <w:caps w:val="0"/>
              </w:rPr>
            </w:pPr>
          </w:p>
        </w:tc>
        <w:tc>
          <w:tcPr>
            <w:tcW w:w="1843"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r>
      <w:tr w:rsidR="00975851" w:rsidRPr="00975851">
        <w:trPr>
          <w:trHeight w:val="255"/>
        </w:trPr>
        <w:tc>
          <w:tcPr>
            <w:tcW w:w="235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r w:rsidRPr="00975851">
              <w:rPr>
                <w:rFonts w:ascii="Arial" w:hAnsi="Arial" w:cs="Arial"/>
                <w:caps w:val="0"/>
              </w:rPr>
              <w:t>Ingående balans</w:t>
            </w:r>
          </w:p>
        </w:tc>
        <w:tc>
          <w:tcPr>
            <w:tcW w:w="203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b/>
                <w:bCs/>
                <w:caps w:val="0"/>
              </w:rPr>
            </w:pPr>
          </w:p>
        </w:tc>
        <w:tc>
          <w:tcPr>
            <w:tcW w:w="2126"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b/>
                <w:bCs/>
                <w:caps w:val="0"/>
              </w:rPr>
            </w:pPr>
            <w:r w:rsidRPr="00975851">
              <w:rPr>
                <w:rFonts w:ascii="Arial" w:hAnsi="Arial" w:cs="Arial"/>
                <w:b/>
                <w:bCs/>
                <w:caps w:val="0"/>
              </w:rPr>
              <w:t>90 000,00</w:t>
            </w:r>
          </w:p>
        </w:tc>
        <w:tc>
          <w:tcPr>
            <w:tcW w:w="1843"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r>
      <w:tr w:rsidR="00975851" w:rsidRPr="00975851">
        <w:trPr>
          <w:trHeight w:val="255"/>
        </w:trPr>
        <w:tc>
          <w:tcPr>
            <w:tcW w:w="235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r w:rsidRPr="00975851">
              <w:rPr>
                <w:rFonts w:ascii="Arial" w:hAnsi="Arial" w:cs="Arial"/>
                <w:caps w:val="0"/>
              </w:rPr>
              <w:t>Förbrukning 2007</w:t>
            </w:r>
          </w:p>
        </w:tc>
        <w:tc>
          <w:tcPr>
            <w:tcW w:w="203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b/>
                <w:bCs/>
                <w:caps w:val="0"/>
              </w:rPr>
            </w:pPr>
          </w:p>
        </w:tc>
        <w:tc>
          <w:tcPr>
            <w:tcW w:w="2126"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-90 000,00</w:t>
            </w:r>
          </w:p>
        </w:tc>
        <w:tc>
          <w:tcPr>
            <w:tcW w:w="1843"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r>
      <w:tr w:rsidR="00975851" w:rsidRPr="00975851">
        <w:trPr>
          <w:trHeight w:val="255"/>
        </w:trPr>
        <w:tc>
          <w:tcPr>
            <w:tcW w:w="235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r w:rsidRPr="00975851">
              <w:rPr>
                <w:rFonts w:ascii="Arial" w:hAnsi="Arial" w:cs="Arial"/>
                <w:caps w:val="0"/>
              </w:rPr>
              <w:t>Utgående balans</w:t>
            </w:r>
          </w:p>
        </w:tc>
        <w:tc>
          <w:tcPr>
            <w:tcW w:w="203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b/>
                <w:bCs/>
                <w:caps w:val="0"/>
              </w:rPr>
            </w:pPr>
          </w:p>
        </w:tc>
        <w:tc>
          <w:tcPr>
            <w:tcW w:w="2126"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b/>
                <w:bCs/>
                <w:caps w:val="0"/>
              </w:rPr>
            </w:pPr>
            <w:r w:rsidRPr="00975851">
              <w:rPr>
                <w:rFonts w:ascii="Arial" w:hAnsi="Arial" w:cs="Arial"/>
                <w:b/>
                <w:bCs/>
                <w:caps w:val="0"/>
              </w:rPr>
              <w:t>0,00</w:t>
            </w:r>
          </w:p>
        </w:tc>
        <w:tc>
          <w:tcPr>
            <w:tcW w:w="1843"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r>
      <w:tr w:rsidR="00975851" w:rsidRPr="00975851">
        <w:trPr>
          <w:trHeight w:val="255"/>
        </w:trPr>
        <w:tc>
          <w:tcPr>
            <w:tcW w:w="235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203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b/>
                <w:bCs/>
                <w:caps w:val="0"/>
              </w:rPr>
            </w:pPr>
          </w:p>
        </w:tc>
        <w:tc>
          <w:tcPr>
            <w:tcW w:w="2126"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843"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r>
      <w:tr w:rsidR="00975851" w:rsidRPr="00975851">
        <w:trPr>
          <w:trHeight w:val="255"/>
        </w:trPr>
        <w:tc>
          <w:tcPr>
            <w:tcW w:w="235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b/>
                <w:bCs/>
                <w:caps w:val="0"/>
              </w:rPr>
            </w:pPr>
            <w:r w:rsidRPr="00975851">
              <w:rPr>
                <w:rFonts w:ascii="Arial" w:hAnsi="Arial" w:cs="Arial"/>
                <w:b/>
                <w:bCs/>
                <w:caps w:val="0"/>
              </w:rPr>
              <w:t>Summa fonder</w:t>
            </w:r>
          </w:p>
        </w:tc>
        <w:tc>
          <w:tcPr>
            <w:tcW w:w="203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b/>
                <w:bCs/>
                <w:caps w:val="0"/>
              </w:rPr>
            </w:pPr>
          </w:p>
        </w:tc>
        <w:tc>
          <w:tcPr>
            <w:tcW w:w="2126"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b/>
                <w:bCs/>
                <w:caps w:val="0"/>
              </w:rPr>
            </w:pPr>
            <w:r w:rsidRPr="00975851">
              <w:rPr>
                <w:rFonts w:ascii="Arial" w:hAnsi="Arial" w:cs="Arial"/>
                <w:b/>
                <w:bCs/>
                <w:caps w:val="0"/>
              </w:rPr>
              <w:t>151 732,80</w:t>
            </w:r>
          </w:p>
        </w:tc>
        <w:tc>
          <w:tcPr>
            <w:tcW w:w="1843"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r>
      <w:tr w:rsidR="00975851" w:rsidRPr="00975851">
        <w:trPr>
          <w:trHeight w:val="255"/>
        </w:trPr>
        <w:tc>
          <w:tcPr>
            <w:tcW w:w="235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r w:rsidRPr="00975851">
              <w:rPr>
                <w:rFonts w:ascii="Arial" w:hAnsi="Arial" w:cs="Arial"/>
                <w:caps w:val="0"/>
              </w:rPr>
              <w:t>(ingår i "Plusgiro")</w:t>
            </w:r>
          </w:p>
        </w:tc>
        <w:tc>
          <w:tcPr>
            <w:tcW w:w="203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2126"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b/>
                <w:bCs/>
                <w:caps w:val="0"/>
              </w:rPr>
            </w:pPr>
          </w:p>
        </w:tc>
        <w:tc>
          <w:tcPr>
            <w:tcW w:w="1843"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r>
      <w:tr w:rsidR="00975851" w:rsidRPr="00975851">
        <w:trPr>
          <w:trHeight w:val="255"/>
        </w:trPr>
        <w:tc>
          <w:tcPr>
            <w:tcW w:w="235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203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2126"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843"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r>
      <w:tr w:rsidR="00975851" w:rsidRPr="00975851">
        <w:trPr>
          <w:trHeight w:val="255"/>
        </w:trPr>
        <w:tc>
          <w:tcPr>
            <w:tcW w:w="4394" w:type="dxa"/>
            <w:gridSpan w:val="2"/>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r w:rsidRPr="00975851">
              <w:rPr>
                <w:rFonts w:ascii="Arial" w:hAnsi="Arial" w:cs="Arial"/>
                <w:caps w:val="0"/>
              </w:rPr>
              <w:t>Löpande likviditet (giro/konto - fonder)</w:t>
            </w:r>
          </w:p>
        </w:tc>
        <w:tc>
          <w:tcPr>
            <w:tcW w:w="2126"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243 011,74</w:t>
            </w:r>
          </w:p>
        </w:tc>
        <w:tc>
          <w:tcPr>
            <w:tcW w:w="1843"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r>
    </w:tbl>
    <w:p w:rsidR="00F759E3" w:rsidRPr="00B87F89" w:rsidRDefault="006D7263" w:rsidP="003B2744">
      <w:pPr>
        <w:rPr>
          <w:b/>
          <w:bCs/>
          <w:caps w:val="0"/>
          <w:sz w:val="24"/>
          <w:szCs w:val="24"/>
          <w:u w:val="single"/>
        </w:rPr>
      </w:pPr>
      <w:r>
        <w:br w:type="page"/>
      </w:r>
      <w:r w:rsidR="00F759E3" w:rsidRPr="00B87F89">
        <w:rPr>
          <w:b/>
          <w:bCs/>
          <w:caps w:val="0"/>
          <w:sz w:val="24"/>
          <w:szCs w:val="24"/>
          <w:u w:val="single"/>
        </w:rPr>
        <w:lastRenderedPageBreak/>
        <w:t>§ 10 Revisionsberättelse</w:t>
      </w:r>
    </w:p>
    <w:p w:rsidR="00F759E3" w:rsidRPr="00B87F89" w:rsidRDefault="00790385" w:rsidP="00790385">
      <w:pPr>
        <w:ind w:left="284"/>
        <w:rPr>
          <w:bCs/>
          <w:caps w:val="0"/>
          <w:sz w:val="24"/>
          <w:szCs w:val="24"/>
        </w:rPr>
      </w:pPr>
      <w:r w:rsidRPr="00B87F89">
        <w:rPr>
          <w:bCs/>
          <w:caps w:val="0"/>
          <w:sz w:val="24"/>
          <w:szCs w:val="24"/>
        </w:rPr>
        <w:t>Presenteras på stämman.</w:t>
      </w:r>
    </w:p>
    <w:p w:rsidR="006525BD" w:rsidRDefault="006525BD" w:rsidP="00DF2628">
      <w:pPr>
        <w:pStyle w:val="Brdtext"/>
        <w:rPr>
          <w:b/>
          <w:bCs/>
          <w:sz w:val="22"/>
          <w:u w:val="single"/>
        </w:rPr>
      </w:pPr>
    </w:p>
    <w:p w:rsidR="00503C08" w:rsidRDefault="00503C08" w:rsidP="00DF2628">
      <w:pPr>
        <w:pStyle w:val="Brdtext"/>
        <w:rPr>
          <w:b/>
          <w:bCs/>
          <w:sz w:val="22"/>
          <w:u w:val="single"/>
        </w:rPr>
      </w:pPr>
    </w:p>
    <w:p w:rsidR="00F13448" w:rsidRPr="0086190A" w:rsidRDefault="00CF045E" w:rsidP="0086190A">
      <w:pPr>
        <w:ind w:left="142" w:right="1134" w:hanging="142"/>
        <w:rPr>
          <w:b/>
          <w:bCs/>
          <w:caps w:val="0"/>
          <w:sz w:val="24"/>
          <w:szCs w:val="24"/>
          <w:u w:val="single"/>
        </w:rPr>
      </w:pPr>
      <w:r>
        <w:rPr>
          <w:b/>
          <w:bCs/>
          <w:caps w:val="0"/>
          <w:sz w:val="24"/>
          <w:szCs w:val="24"/>
          <w:u w:val="single"/>
        </w:rPr>
        <w:t xml:space="preserve">§ </w:t>
      </w:r>
      <w:r w:rsidR="0086190A" w:rsidRPr="0086190A">
        <w:rPr>
          <w:b/>
          <w:bCs/>
          <w:caps w:val="0"/>
          <w:sz w:val="24"/>
          <w:szCs w:val="24"/>
          <w:u w:val="single"/>
        </w:rPr>
        <w:t>1</w:t>
      </w:r>
      <w:r w:rsidR="00286D9D">
        <w:rPr>
          <w:b/>
          <w:bCs/>
          <w:caps w:val="0"/>
          <w:sz w:val="24"/>
          <w:szCs w:val="24"/>
          <w:u w:val="single"/>
        </w:rPr>
        <w:t>2</w:t>
      </w:r>
      <w:r w:rsidR="0086190A" w:rsidRPr="0086190A">
        <w:rPr>
          <w:b/>
          <w:bCs/>
          <w:caps w:val="0"/>
          <w:sz w:val="24"/>
          <w:szCs w:val="24"/>
          <w:u w:val="single"/>
        </w:rPr>
        <w:t xml:space="preserve"> </w:t>
      </w:r>
      <w:r w:rsidR="00F13448" w:rsidRPr="0086190A">
        <w:rPr>
          <w:b/>
          <w:bCs/>
          <w:caps w:val="0"/>
          <w:sz w:val="24"/>
          <w:szCs w:val="24"/>
          <w:u w:val="single"/>
        </w:rPr>
        <w:t>Verksamhetsplan</w:t>
      </w:r>
    </w:p>
    <w:p w:rsidR="009E6F97" w:rsidRDefault="0086190A" w:rsidP="0077069D">
      <w:pPr>
        <w:numPr>
          <w:ilvl w:val="0"/>
          <w:numId w:val="38"/>
        </w:numPr>
        <w:tabs>
          <w:tab w:val="clear" w:pos="1004"/>
          <w:tab w:val="num" w:pos="709"/>
        </w:tabs>
        <w:ind w:left="709" w:hanging="425"/>
        <w:rPr>
          <w:bCs/>
          <w:caps w:val="0"/>
          <w:sz w:val="24"/>
          <w:szCs w:val="24"/>
        </w:rPr>
      </w:pPr>
      <w:r>
        <w:rPr>
          <w:bCs/>
          <w:caps w:val="0"/>
          <w:sz w:val="24"/>
          <w:szCs w:val="24"/>
        </w:rPr>
        <w:t xml:space="preserve">”K-tomten” </w:t>
      </w:r>
      <w:r w:rsidR="0077069D">
        <w:rPr>
          <w:bCs/>
          <w:caps w:val="0"/>
          <w:sz w:val="24"/>
          <w:szCs w:val="24"/>
        </w:rPr>
        <w:t>skall</w:t>
      </w:r>
      <w:r>
        <w:rPr>
          <w:bCs/>
          <w:caps w:val="0"/>
          <w:sz w:val="24"/>
          <w:szCs w:val="24"/>
        </w:rPr>
        <w:t xml:space="preserve"> i huvudsak</w:t>
      </w:r>
      <w:r w:rsidR="0077069D">
        <w:rPr>
          <w:bCs/>
          <w:caps w:val="0"/>
          <w:sz w:val="24"/>
          <w:szCs w:val="24"/>
        </w:rPr>
        <w:t xml:space="preserve"> skötas</w:t>
      </w:r>
      <w:r>
        <w:rPr>
          <w:bCs/>
          <w:caps w:val="0"/>
          <w:sz w:val="24"/>
          <w:szCs w:val="24"/>
        </w:rPr>
        <w:t xml:space="preserve"> av frivilliga medlemmar i trädgårdsgrupper som ansvarar för varsitt avgränsat område, samt genom vår- och höststädning då samtliga hushåll förväntas delta. Under 200</w:t>
      </w:r>
      <w:r w:rsidR="009C33FC">
        <w:rPr>
          <w:bCs/>
          <w:caps w:val="0"/>
          <w:sz w:val="24"/>
          <w:szCs w:val="24"/>
        </w:rPr>
        <w:t>8</w:t>
      </w:r>
      <w:r>
        <w:rPr>
          <w:bCs/>
          <w:caps w:val="0"/>
          <w:sz w:val="24"/>
          <w:szCs w:val="24"/>
        </w:rPr>
        <w:t xml:space="preserve"> sker vårstädning</w:t>
      </w:r>
      <w:r w:rsidR="00622A3F">
        <w:rPr>
          <w:bCs/>
          <w:caps w:val="0"/>
          <w:sz w:val="24"/>
          <w:szCs w:val="24"/>
        </w:rPr>
        <w:t>en</w:t>
      </w:r>
      <w:r>
        <w:rPr>
          <w:bCs/>
          <w:caps w:val="0"/>
          <w:sz w:val="24"/>
          <w:szCs w:val="24"/>
        </w:rPr>
        <w:t xml:space="preserve"> den </w:t>
      </w:r>
      <w:r w:rsidR="009C33FC">
        <w:rPr>
          <w:bCs/>
          <w:caps w:val="0"/>
          <w:sz w:val="24"/>
          <w:szCs w:val="24"/>
        </w:rPr>
        <w:t>19</w:t>
      </w:r>
      <w:r>
        <w:rPr>
          <w:bCs/>
          <w:caps w:val="0"/>
          <w:sz w:val="24"/>
          <w:szCs w:val="24"/>
        </w:rPr>
        <w:t xml:space="preserve"> april</w:t>
      </w:r>
      <w:r w:rsidR="00622A3F">
        <w:rPr>
          <w:bCs/>
          <w:caps w:val="0"/>
          <w:sz w:val="24"/>
          <w:szCs w:val="24"/>
        </w:rPr>
        <w:t xml:space="preserve"> och</w:t>
      </w:r>
      <w:r>
        <w:rPr>
          <w:bCs/>
          <w:caps w:val="0"/>
          <w:sz w:val="24"/>
          <w:szCs w:val="24"/>
        </w:rPr>
        <w:t xml:space="preserve"> höststädning</w:t>
      </w:r>
      <w:r w:rsidR="00622A3F">
        <w:rPr>
          <w:bCs/>
          <w:caps w:val="0"/>
          <w:sz w:val="24"/>
          <w:szCs w:val="24"/>
        </w:rPr>
        <w:t>en</w:t>
      </w:r>
      <w:r>
        <w:rPr>
          <w:bCs/>
          <w:caps w:val="0"/>
          <w:sz w:val="24"/>
          <w:szCs w:val="24"/>
        </w:rPr>
        <w:t xml:space="preserve"> den </w:t>
      </w:r>
      <w:r w:rsidR="00503C08">
        <w:rPr>
          <w:bCs/>
          <w:caps w:val="0"/>
          <w:sz w:val="24"/>
          <w:szCs w:val="24"/>
        </w:rPr>
        <w:t>25</w:t>
      </w:r>
      <w:r w:rsidR="00BF3F68">
        <w:rPr>
          <w:bCs/>
          <w:caps w:val="0"/>
          <w:sz w:val="24"/>
          <w:szCs w:val="24"/>
        </w:rPr>
        <w:t xml:space="preserve"> </w:t>
      </w:r>
      <w:r>
        <w:rPr>
          <w:bCs/>
          <w:caps w:val="0"/>
          <w:sz w:val="24"/>
          <w:szCs w:val="24"/>
        </w:rPr>
        <w:t>oktober. Vårstädningen 200</w:t>
      </w:r>
      <w:r w:rsidR="00BF3F68">
        <w:rPr>
          <w:bCs/>
          <w:caps w:val="0"/>
          <w:sz w:val="24"/>
          <w:szCs w:val="24"/>
        </w:rPr>
        <w:t>9</w:t>
      </w:r>
      <w:r>
        <w:rPr>
          <w:bCs/>
          <w:caps w:val="0"/>
          <w:sz w:val="24"/>
          <w:szCs w:val="24"/>
        </w:rPr>
        <w:t xml:space="preserve"> sker den</w:t>
      </w:r>
      <w:r w:rsidRPr="00E04D68">
        <w:rPr>
          <w:bCs/>
          <w:caps w:val="0"/>
          <w:sz w:val="24"/>
          <w:szCs w:val="24"/>
        </w:rPr>
        <w:t xml:space="preserve"> </w:t>
      </w:r>
      <w:r w:rsidR="00503C08">
        <w:rPr>
          <w:bCs/>
          <w:caps w:val="0"/>
          <w:sz w:val="24"/>
          <w:szCs w:val="24"/>
        </w:rPr>
        <w:t>25</w:t>
      </w:r>
      <w:r w:rsidR="00BF3F68">
        <w:rPr>
          <w:bCs/>
          <w:caps w:val="0"/>
          <w:sz w:val="24"/>
          <w:szCs w:val="24"/>
        </w:rPr>
        <w:t xml:space="preserve"> </w:t>
      </w:r>
      <w:r>
        <w:rPr>
          <w:bCs/>
          <w:caps w:val="0"/>
          <w:sz w:val="24"/>
          <w:szCs w:val="24"/>
        </w:rPr>
        <w:t>april.</w:t>
      </w:r>
      <w:r w:rsidR="009E6F97">
        <w:rPr>
          <w:bCs/>
          <w:caps w:val="0"/>
          <w:sz w:val="24"/>
          <w:szCs w:val="24"/>
        </w:rPr>
        <w:t xml:space="preserve"> </w:t>
      </w:r>
    </w:p>
    <w:p w:rsidR="0086190A" w:rsidRDefault="00E04D68" w:rsidP="0077069D">
      <w:pPr>
        <w:numPr>
          <w:ilvl w:val="0"/>
          <w:numId w:val="38"/>
        </w:numPr>
        <w:tabs>
          <w:tab w:val="clear" w:pos="1004"/>
          <w:tab w:val="num" w:pos="709"/>
        </w:tabs>
        <w:ind w:left="709" w:hanging="425"/>
        <w:rPr>
          <w:bCs/>
          <w:caps w:val="0"/>
          <w:sz w:val="24"/>
          <w:szCs w:val="24"/>
        </w:rPr>
      </w:pPr>
      <w:r>
        <w:rPr>
          <w:bCs/>
          <w:caps w:val="0"/>
          <w:sz w:val="24"/>
          <w:szCs w:val="24"/>
        </w:rPr>
        <w:t>Un</w:t>
      </w:r>
      <w:r w:rsidR="009E6F97">
        <w:rPr>
          <w:bCs/>
          <w:caps w:val="0"/>
          <w:sz w:val="24"/>
          <w:szCs w:val="24"/>
        </w:rPr>
        <w:t>dersöka vad det skulle kosta att lägga ut hela eller delar av trädgårdsskötseln på entreprenad. Detta kommer då troligtvis att innebära en höjning av avgiften.</w:t>
      </w:r>
    </w:p>
    <w:p w:rsidR="0086190A" w:rsidRDefault="00286D9D" w:rsidP="0077069D">
      <w:pPr>
        <w:numPr>
          <w:ilvl w:val="0"/>
          <w:numId w:val="38"/>
        </w:numPr>
        <w:tabs>
          <w:tab w:val="clear" w:pos="1004"/>
          <w:tab w:val="num" w:pos="709"/>
        </w:tabs>
        <w:ind w:left="709" w:hanging="425"/>
        <w:rPr>
          <w:bCs/>
          <w:caps w:val="0"/>
          <w:sz w:val="24"/>
          <w:szCs w:val="24"/>
        </w:rPr>
      </w:pPr>
      <w:r>
        <w:rPr>
          <w:bCs/>
          <w:caps w:val="0"/>
          <w:sz w:val="24"/>
          <w:szCs w:val="24"/>
        </w:rPr>
        <w:t>Hantera u</w:t>
      </w:r>
      <w:r w:rsidR="0086190A">
        <w:rPr>
          <w:bCs/>
          <w:caps w:val="0"/>
          <w:sz w:val="24"/>
          <w:szCs w:val="24"/>
        </w:rPr>
        <w:t xml:space="preserve">nderhåll och reparationsarbeten av gemensamhetsanläggningen i första hand via </w:t>
      </w:r>
      <w:r w:rsidR="009E6F97">
        <w:rPr>
          <w:bCs/>
          <w:caps w:val="0"/>
          <w:sz w:val="24"/>
          <w:szCs w:val="24"/>
        </w:rPr>
        <w:t>aktivitetsdagar</w:t>
      </w:r>
      <w:r w:rsidR="0086190A">
        <w:rPr>
          <w:bCs/>
          <w:caps w:val="0"/>
          <w:sz w:val="24"/>
          <w:szCs w:val="24"/>
        </w:rPr>
        <w:t xml:space="preserve"> inom föreningen.</w:t>
      </w:r>
    </w:p>
    <w:p w:rsidR="0077069D" w:rsidRDefault="00286D9D" w:rsidP="0077069D">
      <w:pPr>
        <w:numPr>
          <w:ilvl w:val="0"/>
          <w:numId w:val="38"/>
        </w:numPr>
        <w:tabs>
          <w:tab w:val="clear" w:pos="1004"/>
          <w:tab w:val="num" w:pos="709"/>
        </w:tabs>
        <w:ind w:left="709" w:hanging="425"/>
        <w:rPr>
          <w:bCs/>
          <w:caps w:val="0"/>
          <w:sz w:val="24"/>
          <w:szCs w:val="24"/>
        </w:rPr>
      </w:pPr>
      <w:r>
        <w:rPr>
          <w:bCs/>
          <w:caps w:val="0"/>
          <w:sz w:val="24"/>
          <w:szCs w:val="24"/>
        </w:rPr>
        <w:t>A</w:t>
      </w:r>
      <w:r w:rsidR="0086190A">
        <w:rPr>
          <w:bCs/>
          <w:caps w:val="0"/>
          <w:sz w:val="24"/>
          <w:szCs w:val="24"/>
        </w:rPr>
        <w:t>rbeta för att föreningen skall vara delaktig i samhällets informationsteknologiska utveckling avseende tele</w:t>
      </w:r>
      <w:r w:rsidR="0077069D">
        <w:rPr>
          <w:bCs/>
          <w:caps w:val="0"/>
          <w:sz w:val="24"/>
          <w:szCs w:val="24"/>
        </w:rPr>
        <w:t>,</w:t>
      </w:r>
      <w:r w:rsidR="0086190A">
        <w:rPr>
          <w:bCs/>
          <w:caps w:val="0"/>
          <w:sz w:val="24"/>
          <w:szCs w:val="24"/>
        </w:rPr>
        <w:t xml:space="preserve"> television, video</w:t>
      </w:r>
      <w:r w:rsidR="0077069D">
        <w:rPr>
          <w:bCs/>
          <w:caps w:val="0"/>
          <w:sz w:val="24"/>
          <w:szCs w:val="24"/>
        </w:rPr>
        <w:t>,</w:t>
      </w:r>
      <w:r w:rsidR="0086190A">
        <w:rPr>
          <w:bCs/>
          <w:caps w:val="0"/>
          <w:sz w:val="24"/>
          <w:szCs w:val="24"/>
        </w:rPr>
        <w:t xml:space="preserve"> data och annan etermedia</w:t>
      </w:r>
      <w:r w:rsidR="0077069D">
        <w:rPr>
          <w:bCs/>
          <w:caps w:val="0"/>
          <w:sz w:val="24"/>
          <w:szCs w:val="24"/>
        </w:rPr>
        <w:t>.</w:t>
      </w:r>
    </w:p>
    <w:p w:rsidR="0077069D" w:rsidRDefault="00286D9D" w:rsidP="0086190A">
      <w:pPr>
        <w:numPr>
          <w:ilvl w:val="0"/>
          <w:numId w:val="38"/>
        </w:numPr>
        <w:tabs>
          <w:tab w:val="clear" w:pos="1004"/>
          <w:tab w:val="num" w:pos="709"/>
        </w:tabs>
        <w:ind w:left="709" w:hanging="425"/>
        <w:rPr>
          <w:bCs/>
          <w:caps w:val="0"/>
          <w:sz w:val="24"/>
          <w:szCs w:val="24"/>
        </w:rPr>
      </w:pPr>
      <w:r>
        <w:rPr>
          <w:bCs/>
          <w:caps w:val="0"/>
          <w:sz w:val="24"/>
          <w:szCs w:val="24"/>
        </w:rPr>
        <w:t>A</w:t>
      </w:r>
      <w:r w:rsidR="0077069D">
        <w:rPr>
          <w:bCs/>
          <w:caps w:val="0"/>
          <w:sz w:val="24"/>
          <w:szCs w:val="24"/>
        </w:rPr>
        <w:t>rbeta för förbättringar av sophanteringen.</w:t>
      </w:r>
    </w:p>
    <w:p w:rsidR="00CF045E" w:rsidRDefault="00286D9D" w:rsidP="0086190A">
      <w:pPr>
        <w:numPr>
          <w:ilvl w:val="0"/>
          <w:numId w:val="38"/>
        </w:numPr>
        <w:tabs>
          <w:tab w:val="clear" w:pos="1004"/>
          <w:tab w:val="num" w:pos="709"/>
        </w:tabs>
        <w:ind w:left="709" w:hanging="425"/>
        <w:rPr>
          <w:bCs/>
          <w:caps w:val="0"/>
          <w:sz w:val="24"/>
          <w:szCs w:val="24"/>
        </w:rPr>
      </w:pPr>
      <w:r>
        <w:rPr>
          <w:bCs/>
          <w:caps w:val="0"/>
          <w:sz w:val="24"/>
          <w:szCs w:val="24"/>
        </w:rPr>
        <w:t>I övrigt l</w:t>
      </w:r>
      <w:r w:rsidR="00CF045E">
        <w:rPr>
          <w:bCs/>
          <w:caps w:val="0"/>
          <w:sz w:val="24"/>
          <w:szCs w:val="24"/>
        </w:rPr>
        <w:t>öpande underhåll</w:t>
      </w:r>
      <w:r>
        <w:rPr>
          <w:bCs/>
          <w:caps w:val="0"/>
          <w:sz w:val="24"/>
          <w:szCs w:val="24"/>
        </w:rPr>
        <w:t xml:space="preserve"> på samfällighetens anläggning</w:t>
      </w:r>
      <w:r w:rsidR="00CF045E">
        <w:rPr>
          <w:bCs/>
          <w:caps w:val="0"/>
          <w:sz w:val="24"/>
          <w:szCs w:val="24"/>
        </w:rPr>
        <w:t>.</w:t>
      </w:r>
    </w:p>
    <w:p w:rsidR="00503C08" w:rsidRDefault="00503C08" w:rsidP="0086190A">
      <w:pPr>
        <w:numPr>
          <w:ilvl w:val="0"/>
          <w:numId w:val="38"/>
        </w:numPr>
        <w:tabs>
          <w:tab w:val="clear" w:pos="1004"/>
          <w:tab w:val="num" w:pos="709"/>
        </w:tabs>
        <w:ind w:left="709" w:hanging="425"/>
        <w:rPr>
          <w:bCs/>
          <w:caps w:val="0"/>
          <w:sz w:val="24"/>
          <w:szCs w:val="24"/>
        </w:rPr>
      </w:pPr>
      <w:r>
        <w:rPr>
          <w:bCs/>
          <w:caps w:val="0"/>
          <w:sz w:val="24"/>
          <w:szCs w:val="24"/>
        </w:rPr>
        <w:t xml:space="preserve">Anordna någon form av aktivitet </w:t>
      </w:r>
      <w:r w:rsidR="00BB5496">
        <w:rPr>
          <w:bCs/>
          <w:caps w:val="0"/>
          <w:sz w:val="24"/>
          <w:szCs w:val="24"/>
        </w:rPr>
        <w:t>då det i år är</w:t>
      </w:r>
      <w:r>
        <w:rPr>
          <w:bCs/>
          <w:caps w:val="0"/>
          <w:sz w:val="24"/>
          <w:szCs w:val="24"/>
        </w:rPr>
        <w:t xml:space="preserve"> 20-årsjubileum</w:t>
      </w:r>
      <w:r w:rsidR="00BB5496">
        <w:rPr>
          <w:bCs/>
          <w:caps w:val="0"/>
          <w:sz w:val="24"/>
          <w:szCs w:val="24"/>
        </w:rPr>
        <w:t xml:space="preserve"> sen inflyttning</w:t>
      </w:r>
      <w:r>
        <w:rPr>
          <w:bCs/>
          <w:caps w:val="0"/>
          <w:sz w:val="24"/>
          <w:szCs w:val="24"/>
        </w:rPr>
        <w:t>.</w:t>
      </w:r>
    </w:p>
    <w:p w:rsidR="007A410F" w:rsidRDefault="007A410F" w:rsidP="00CF045E">
      <w:pPr>
        <w:rPr>
          <w:bCs/>
          <w:caps w:val="0"/>
          <w:sz w:val="24"/>
          <w:szCs w:val="24"/>
        </w:rPr>
      </w:pPr>
    </w:p>
    <w:p w:rsidR="006D75DB" w:rsidRDefault="006D75DB" w:rsidP="00CF045E">
      <w:pPr>
        <w:rPr>
          <w:b/>
          <w:bCs/>
          <w:caps w:val="0"/>
          <w:color w:val="FF0000"/>
          <w:sz w:val="24"/>
          <w:szCs w:val="24"/>
          <w:u w:val="single"/>
        </w:rPr>
      </w:pPr>
    </w:p>
    <w:p w:rsidR="00511212" w:rsidRPr="00B87F89" w:rsidRDefault="009D4106" w:rsidP="009D4106">
      <w:pPr>
        <w:rPr>
          <w:b/>
          <w:bCs/>
          <w:caps w:val="0"/>
          <w:sz w:val="24"/>
          <w:szCs w:val="24"/>
          <w:u w:val="single"/>
        </w:rPr>
      </w:pPr>
      <w:r w:rsidRPr="00B87F89">
        <w:rPr>
          <w:b/>
          <w:bCs/>
          <w:caps w:val="0"/>
          <w:sz w:val="24"/>
          <w:szCs w:val="24"/>
          <w:u w:val="single"/>
        </w:rPr>
        <w:t>§ 1</w:t>
      </w:r>
      <w:r w:rsidR="00BF3F68">
        <w:rPr>
          <w:b/>
          <w:bCs/>
          <w:caps w:val="0"/>
          <w:sz w:val="24"/>
          <w:szCs w:val="24"/>
          <w:u w:val="single"/>
        </w:rPr>
        <w:t>3</w:t>
      </w:r>
      <w:r w:rsidRPr="00B87F89">
        <w:rPr>
          <w:b/>
          <w:bCs/>
          <w:caps w:val="0"/>
          <w:sz w:val="24"/>
          <w:szCs w:val="24"/>
          <w:u w:val="single"/>
        </w:rPr>
        <w:t xml:space="preserve"> Förslag till nedsättning av avgift för föreningsuppdrag</w:t>
      </w:r>
    </w:p>
    <w:p w:rsidR="009D4106" w:rsidRPr="00B87F89" w:rsidRDefault="001502AC" w:rsidP="001502AC">
      <w:pPr>
        <w:pStyle w:val="Formatmall2"/>
        <w:numPr>
          <w:ilvl w:val="0"/>
          <w:numId w:val="46"/>
        </w:numPr>
        <w:tabs>
          <w:tab w:val="decimal" w:pos="7938"/>
        </w:tabs>
      </w:pPr>
      <w:r w:rsidRPr="00B87F89">
        <w:t>M</w:t>
      </w:r>
      <w:r w:rsidR="009D4106" w:rsidRPr="00B87F89">
        <w:t>ötesordförande stämma 200</w:t>
      </w:r>
      <w:r w:rsidR="00BF3F68">
        <w:t>9</w:t>
      </w:r>
      <w:r w:rsidR="009D4106" w:rsidRPr="00B87F89">
        <w:tab/>
        <w:t>500 kr</w:t>
      </w:r>
    </w:p>
    <w:p w:rsidR="009D4106" w:rsidRPr="00B87F89" w:rsidRDefault="009D4106" w:rsidP="001502AC">
      <w:pPr>
        <w:pStyle w:val="Formatmall2"/>
        <w:numPr>
          <w:ilvl w:val="0"/>
          <w:numId w:val="46"/>
        </w:numPr>
        <w:tabs>
          <w:tab w:val="decimal" w:pos="7938"/>
        </w:tabs>
      </w:pPr>
      <w:r w:rsidRPr="00B87F89">
        <w:t>Mötessekreterare stämma 200</w:t>
      </w:r>
      <w:r w:rsidR="00BF3F68">
        <w:t>9</w:t>
      </w:r>
      <w:r w:rsidRPr="00B87F89">
        <w:tab/>
        <w:t>500 kr</w:t>
      </w:r>
    </w:p>
    <w:p w:rsidR="009D4106" w:rsidRPr="00B87F89" w:rsidRDefault="009D4106" w:rsidP="001502AC">
      <w:pPr>
        <w:pStyle w:val="Formatmall2"/>
        <w:numPr>
          <w:ilvl w:val="0"/>
          <w:numId w:val="46"/>
        </w:numPr>
        <w:tabs>
          <w:tab w:val="decimal" w:pos="7938"/>
        </w:tabs>
      </w:pPr>
      <w:r w:rsidRPr="00B87F89">
        <w:t>Valberedning 200</w:t>
      </w:r>
      <w:r w:rsidR="00BF3F68">
        <w:t>8</w:t>
      </w:r>
      <w:r w:rsidRPr="00B87F89">
        <w:t>–200</w:t>
      </w:r>
      <w:r w:rsidR="00BF3F68">
        <w:t>9</w:t>
      </w:r>
      <w:r w:rsidRPr="00B87F89">
        <w:tab/>
        <w:t>750 kr</w:t>
      </w:r>
    </w:p>
    <w:p w:rsidR="009D4106" w:rsidRPr="00B87F89" w:rsidRDefault="009D4106" w:rsidP="001502AC">
      <w:pPr>
        <w:pStyle w:val="Formatmall2"/>
        <w:numPr>
          <w:ilvl w:val="0"/>
          <w:numId w:val="46"/>
        </w:numPr>
        <w:tabs>
          <w:tab w:val="decimal" w:pos="7938"/>
        </w:tabs>
      </w:pPr>
      <w:r w:rsidRPr="00B87F89">
        <w:t>Styrelseordförande</w:t>
      </w:r>
      <w:r w:rsidRPr="00B87F89">
        <w:tab/>
        <w:t>5 500 kr</w:t>
      </w:r>
    </w:p>
    <w:p w:rsidR="009D4106" w:rsidRPr="00B87F89" w:rsidRDefault="009D4106" w:rsidP="001502AC">
      <w:pPr>
        <w:pStyle w:val="Formatmall2"/>
        <w:numPr>
          <w:ilvl w:val="0"/>
          <w:numId w:val="46"/>
        </w:numPr>
        <w:tabs>
          <w:tab w:val="decimal" w:pos="7938"/>
        </w:tabs>
      </w:pPr>
      <w:r w:rsidRPr="00B87F89">
        <w:t>Kassör</w:t>
      </w:r>
      <w:r w:rsidRPr="00B87F89">
        <w:tab/>
        <w:t>3 500 kr</w:t>
      </w:r>
    </w:p>
    <w:p w:rsidR="009D4106" w:rsidRPr="00B87F89" w:rsidRDefault="009D4106" w:rsidP="001502AC">
      <w:pPr>
        <w:pStyle w:val="Formatmall2"/>
        <w:numPr>
          <w:ilvl w:val="0"/>
          <w:numId w:val="46"/>
        </w:numPr>
        <w:tabs>
          <w:tab w:val="decimal" w:pos="7938"/>
        </w:tabs>
      </w:pPr>
      <w:r w:rsidRPr="00B87F89">
        <w:t>Styrelsens sekreterare</w:t>
      </w:r>
      <w:r w:rsidRPr="00B87F89">
        <w:tab/>
        <w:t>2 500 kr</w:t>
      </w:r>
    </w:p>
    <w:p w:rsidR="009D4106" w:rsidRPr="00B87F89" w:rsidRDefault="009D4106" w:rsidP="001502AC">
      <w:pPr>
        <w:pStyle w:val="Formatmall2"/>
        <w:numPr>
          <w:ilvl w:val="0"/>
          <w:numId w:val="46"/>
        </w:numPr>
        <w:tabs>
          <w:tab w:val="decimal" w:pos="7938"/>
        </w:tabs>
      </w:pPr>
      <w:r w:rsidRPr="00B87F89">
        <w:t>Ledamot och aktiv suppleant</w:t>
      </w:r>
      <w:r w:rsidRPr="00B87F89">
        <w:tab/>
        <w:t>1 500 kr</w:t>
      </w:r>
    </w:p>
    <w:p w:rsidR="009D4106" w:rsidRPr="00B87F89" w:rsidRDefault="009D4106" w:rsidP="001502AC">
      <w:pPr>
        <w:pStyle w:val="Formatmall2"/>
        <w:numPr>
          <w:ilvl w:val="0"/>
          <w:numId w:val="46"/>
        </w:numPr>
        <w:tabs>
          <w:tab w:val="decimal" w:pos="7938"/>
        </w:tabs>
      </w:pPr>
      <w:r w:rsidRPr="00B87F89">
        <w:t>Deltagande vid styrelsemöte per gång</w:t>
      </w:r>
      <w:r w:rsidRPr="00B87F89">
        <w:tab/>
        <w:t>300 kr</w:t>
      </w:r>
    </w:p>
    <w:p w:rsidR="009D4106" w:rsidRPr="00B87F89" w:rsidRDefault="009D4106" w:rsidP="001502AC">
      <w:pPr>
        <w:pStyle w:val="Formatmall2"/>
        <w:numPr>
          <w:ilvl w:val="0"/>
          <w:numId w:val="46"/>
        </w:numPr>
        <w:tabs>
          <w:tab w:val="decimal" w:pos="7938"/>
        </w:tabs>
      </w:pPr>
      <w:r w:rsidRPr="00B87F89">
        <w:t>Deltagande i trädgårdsgruppsarbete, per hushåll och år</w:t>
      </w:r>
      <w:r w:rsidRPr="00B87F89">
        <w:tab/>
        <w:t>240 kr</w:t>
      </w:r>
    </w:p>
    <w:p w:rsidR="009D4106" w:rsidRPr="00B87F89" w:rsidRDefault="009D4106" w:rsidP="001502AC">
      <w:pPr>
        <w:pStyle w:val="Formatmall2"/>
        <w:numPr>
          <w:ilvl w:val="0"/>
          <w:numId w:val="46"/>
        </w:numPr>
        <w:tabs>
          <w:tab w:val="decimal" w:pos="7938"/>
        </w:tabs>
      </w:pPr>
      <w:r w:rsidRPr="00B87F89">
        <w:t>Revisorer</w:t>
      </w:r>
      <w:r w:rsidRPr="00B87F89">
        <w:tab/>
        <w:t>750 kr</w:t>
      </w:r>
    </w:p>
    <w:p w:rsidR="009D4106" w:rsidRPr="00B87F89" w:rsidRDefault="009D4106" w:rsidP="001502AC">
      <w:pPr>
        <w:pStyle w:val="Formatmall2"/>
        <w:numPr>
          <w:ilvl w:val="0"/>
          <w:numId w:val="46"/>
        </w:numPr>
        <w:tabs>
          <w:tab w:val="decimal" w:pos="7938"/>
        </w:tabs>
      </w:pPr>
      <w:r w:rsidRPr="00B87F89">
        <w:t>Ansvarig för undercentral</w:t>
      </w:r>
      <w:r w:rsidRPr="00B87F89">
        <w:tab/>
        <w:t>1 500 kr</w:t>
      </w:r>
    </w:p>
    <w:p w:rsidR="009D4106" w:rsidRPr="00B87F89" w:rsidRDefault="009D4106" w:rsidP="001502AC">
      <w:pPr>
        <w:numPr>
          <w:ilvl w:val="0"/>
          <w:numId w:val="46"/>
        </w:numPr>
        <w:tabs>
          <w:tab w:val="decimal" w:pos="7938"/>
        </w:tabs>
        <w:rPr>
          <w:bCs/>
          <w:caps w:val="0"/>
          <w:sz w:val="24"/>
          <w:szCs w:val="24"/>
          <w:u w:val="single"/>
        </w:rPr>
      </w:pPr>
      <w:r w:rsidRPr="00B87F89">
        <w:rPr>
          <w:caps w:val="0"/>
          <w:sz w:val="24"/>
          <w:szCs w:val="24"/>
        </w:rPr>
        <w:t>Ansvarig för TV-anläggning</w:t>
      </w:r>
      <w:r w:rsidRPr="00B87F89">
        <w:rPr>
          <w:caps w:val="0"/>
          <w:sz w:val="24"/>
          <w:szCs w:val="24"/>
        </w:rPr>
        <w:tab/>
        <w:t>1 500 kr</w:t>
      </w:r>
    </w:p>
    <w:p w:rsidR="006D75DB" w:rsidRDefault="006D75DB" w:rsidP="009D4106">
      <w:pPr>
        <w:rPr>
          <w:b/>
          <w:bCs/>
          <w:caps w:val="0"/>
          <w:sz w:val="24"/>
          <w:szCs w:val="24"/>
          <w:u w:val="single"/>
        </w:rPr>
      </w:pPr>
    </w:p>
    <w:p w:rsidR="00BF3F68" w:rsidRDefault="00BF3F68" w:rsidP="009D4106">
      <w:pPr>
        <w:rPr>
          <w:b/>
          <w:bCs/>
          <w:caps w:val="0"/>
          <w:sz w:val="24"/>
          <w:szCs w:val="24"/>
          <w:u w:val="single"/>
        </w:rPr>
      </w:pPr>
    </w:p>
    <w:p w:rsidR="00BF3F68" w:rsidRDefault="00BF3F68" w:rsidP="009D4106">
      <w:pPr>
        <w:rPr>
          <w:b/>
          <w:bCs/>
          <w:caps w:val="0"/>
          <w:sz w:val="24"/>
          <w:szCs w:val="24"/>
          <w:u w:val="single"/>
        </w:rPr>
      </w:pPr>
    </w:p>
    <w:p w:rsidR="00BF3F68" w:rsidRDefault="00BF3F68" w:rsidP="009D4106">
      <w:pPr>
        <w:rPr>
          <w:b/>
          <w:bCs/>
          <w:caps w:val="0"/>
          <w:sz w:val="24"/>
          <w:szCs w:val="24"/>
          <w:u w:val="single"/>
        </w:rPr>
      </w:pPr>
    </w:p>
    <w:p w:rsidR="00BF3F68" w:rsidRDefault="00BF3F68" w:rsidP="009D4106">
      <w:pPr>
        <w:rPr>
          <w:b/>
          <w:bCs/>
          <w:caps w:val="0"/>
          <w:sz w:val="24"/>
          <w:szCs w:val="24"/>
          <w:u w:val="single"/>
        </w:rPr>
      </w:pPr>
    </w:p>
    <w:p w:rsidR="00BF3F68" w:rsidRDefault="00BF3F68" w:rsidP="009D4106">
      <w:pPr>
        <w:rPr>
          <w:b/>
          <w:bCs/>
          <w:caps w:val="0"/>
          <w:sz w:val="24"/>
          <w:szCs w:val="24"/>
          <w:u w:val="single"/>
        </w:rPr>
      </w:pPr>
    </w:p>
    <w:p w:rsidR="00BF3F68" w:rsidRDefault="00BF3F68" w:rsidP="009D4106">
      <w:pPr>
        <w:rPr>
          <w:b/>
          <w:bCs/>
          <w:caps w:val="0"/>
          <w:sz w:val="24"/>
          <w:szCs w:val="24"/>
          <w:u w:val="single"/>
        </w:rPr>
      </w:pPr>
    </w:p>
    <w:p w:rsidR="00BF3F68" w:rsidRDefault="00BF3F68" w:rsidP="009D4106">
      <w:pPr>
        <w:rPr>
          <w:b/>
          <w:bCs/>
          <w:caps w:val="0"/>
          <w:sz w:val="24"/>
          <w:szCs w:val="24"/>
          <w:u w:val="single"/>
        </w:rPr>
      </w:pPr>
    </w:p>
    <w:p w:rsidR="00BF3F68" w:rsidRDefault="00BF3F68" w:rsidP="009D4106">
      <w:pPr>
        <w:rPr>
          <w:b/>
          <w:bCs/>
          <w:caps w:val="0"/>
          <w:sz w:val="24"/>
          <w:szCs w:val="24"/>
          <w:u w:val="single"/>
        </w:rPr>
      </w:pPr>
    </w:p>
    <w:p w:rsidR="00BF3F68" w:rsidRDefault="00BF3F68" w:rsidP="009D4106">
      <w:pPr>
        <w:rPr>
          <w:b/>
          <w:bCs/>
          <w:caps w:val="0"/>
          <w:sz w:val="24"/>
          <w:szCs w:val="24"/>
          <w:u w:val="single"/>
        </w:rPr>
      </w:pPr>
    </w:p>
    <w:p w:rsidR="00BF3F68" w:rsidRDefault="00BF3F68" w:rsidP="009D4106">
      <w:pPr>
        <w:rPr>
          <w:b/>
          <w:bCs/>
          <w:caps w:val="0"/>
          <w:sz w:val="24"/>
          <w:szCs w:val="24"/>
          <w:u w:val="single"/>
        </w:rPr>
      </w:pPr>
    </w:p>
    <w:p w:rsidR="00BF3F68" w:rsidRDefault="00BF3F68" w:rsidP="009D4106">
      <w:pPr>
        <w:rPr>
          <w:b/>
          <w:bCs/>
          <w:caps w:val="0"/>
          <w:sz w:val="24"/>
          <w:szCs w:val="24"/>
          <w:u w:val="single"/>
        </w:rPr>
      </w:pPr>
    </w:p>
    <w:p w:rsidR="00BF3F68" w:rsidRDefault="00BF3F68" w:rsidP="009D4106">
      <w:pPr>
        <w:rPr>
          <w:b/>
          <w:bCs/>
          <w:caps w:val="0"/>
          <w:sz w:val="24"/>
          <w:szCs w:val="24"/>
          <w:u w:val="single"/>
        </w:rPr>
      </w:pPr>
    </w:p>
    <w:p w:rsidR="00BF3F68" w:rsidRDefault="00BF3F68" w:rsidP="009D4106">
      <w:pPr>
        <w:rPr>
          <w:b/>
          <w:bCs/>
          <w:caps w:val="0"/>
          <w:sz w:val="24"/>
          <w:szCs w:val="24"/>
          <w:u w:val="single"/>
        </w:rPr>
      </w:pPr>
    </w:p>
    <w:p w:rsidR="00BF3F68" w:rsidRDefault="00BF3F68" w:rsidP="009D4106">
      <w:pPr>
        <w:rPr>
          <w:b/>
          <w:bCs/>
          <w:caps w:val="0"/>
          <w:sz w:val="24"/>
          <w:szCs w:val="24"/>
          <w:u w:val="single"/>
        </w:rPr>
      </w:pPr>
    </w:p>
    <w:p w:rsidR="00BF3F68" w:rsidRDefault="00BF3F68" w:rsidP="009D4106">
      <w:pPr>
        <w:rPr>
          <w:b/>
          <w:bCs/>
          <w:caps w:val="0"/>
          <w:sz w:val="24"/>
          <w:szCs w:val="24"/>
          <w:u w:val="single"/>
        </w:rPr>
      </w:pPr>
    </w:p>
    <w:p w:rsidR="00BF3F68" w:rsidRDefault="00BF3F68" w:rsidP="009D4106">
      <w:pPr>
        <w:rPr>
          <w:b/>
          <w:bCs/>
          <w:caps w:val="0"/>
          <w:sz w:val="24"/>
          <w:szCs w:val="24"/>
          <w:u w:val="single"/>
        </w:rPr>
      </w:pPr>
    </w:p>
    <w:p w:rsidR="00BF3F68" w:rsidRDefault="00BF3F68" w:rsidP="009D4106">
      <w:pPr>
        <w:rPr>
          <w:b/>
          <w:bCs/>
          <w:caps w:val="0"/>
          <w:sz w:val="24"/>
          <w:szCs w:val="24"/>
          <w:u w:val="single"/>
        </w:rPr>
      </w:pPr>
    </w:p>
    <w:p w:rsidR="00BF3F68" w:rsidRDefault="00BF3F68" w:rsidP="009D4106">
      <w:pPr>
        <w:rPr>
          <w:b/>
          <w:bCs/>
          <w:caps w:val="0"/>
          <w:sz w:val="24"/>
          <w:szCs w:val="24"/>
          <w:u w:val="single"/>
        </w:rPr>
      </w:pPr>
    </w:p>
    <w:p w:rsidR="00511212" w:rsidRDefault="009D4106" w:rsidP="00712B52">
      <w:pPr>
        <w:rPr>
          <w:b/>
          <w:bCs/>
          <w:caps w:val="0"/>
          <w:sz w:val="24"/>
          <w:szCs w:val="24"/>
          <w:u w:val="single"/>
        </w:rPr>
      </w:pPr>
      <w:r w:rsidRPr="00CF045E">
        <w:rPr>
          <w:b/>
          <w:bCs/>
          <w:caps w:val="0"/>
          <w:sz w:val="24"/>
          <w:szCs w:val="24"/>
          <w:u w:val="single"/>
        </w:rPr>
        <w:t>§</w:t>
      </w:r>
      <w:r>
        <w:rPr>
          <w:b/>
          <w:bCs/>
          <w:caps w:val="0"/>
          <w:sz w:val="24"/>
          <w:szCs w:val="24"/>
          <w:u w:val="single"/>
        </w:rPr>
        <w:t xml:space="preserve"> </w:t>
      </w:r>
      <w:r w:rsidRPr="00CF045E">
        <w:rPr>
          <w:b/>
          <w:bCs/>
          <w:caps w:val="0"/>
          <w:sz w:val="24"/>
          <w:szCs w:val="24"/>
          <w:u w:val="single"/>
        </w:rPr>
        <w:t>1</w:t>
      </w:r>
      <w:r w:rsidR="00BF3F68">
        <w:rPr>
          <w:b/>
          <w:bCs/>
          <w:caps w:val="0"/>
          <w:sz w:val="24"/>
          <w:szCs w:val="24"/>
          <w:u w:val="single"/>
        </w:rPr>
        <w:t>4</w:t>
      </w:r>
      <w:r w:rsidRPr="00CF045E">
        <w:rPr>
          <w:b/>
          <w:bCs/>
          <w:caps w:val="0"/>
          <w:sz w:val="24"/>
          <w:szCs w:val="24"/>
          <w:u w:val="single"/>
        </w:rPr>
        <w:t xml:space="preserve"> </w:t>
      </w:r>
      <w:r>
        <w:rPr>
          <w:b/>
          <w:bCs/>
          <w:caps w:val="0"/>
          <w:sz w:val="24"/>
          <w:szCs w:val="24"/>
          <w:u w:val="single"/>
        </w:rPr>
        <w:t>Förslag till BUDGET 200</w:t>
      </w:r>
      <w:r w:rsidR="00BF3F68">
        <w:rPr>
          <w:b/>
          <w:bCs/>
          <w:caps w:val="0"/>
          <w:sz w:val="24"/>
          <w:szCs w:val="24"/>
          <w:u w:val="single"/>
        </w:rPr>
        <w:t>8</w:t>
      </w:r>
      <w:r>
        <w:rPr>
          <w:b/>
          <w:bCs/>
          <w:caps w:val="0"/>
          <w:sz w:val="24"/>
          <w:szCs w:val="24"/>
          <w:u w:val="single"/>
        </w:rPr>
        <w:t xml:space="preserve"> (tillik</w:t>
      </w:r>
      <w:r w:rsidR="00712B52">
        <w:rPr>
          <w:b/>
          <w:bCs/>
          <w:caps w:val="0"/>
          <w:sz w:val="24"/>
          <w:szCs w:val="24"/>
          <w:u w:val="single"/>
        </w:rPr>
        <w:t>a inkomst- och utgiftsstat)</w:t>
      </w:r>
    </w:p>
    <w:p w:rsidR="00975851" w:rsidRDefault="00975851" w:rsidP="00712B52">
      <w:pPr>
        <w:rPr>
          <w:b/>
          <w:bCs/>
          <w:caps w:val="0"/>
          <w:sz w:val="24"/>
          <w:szCs w:val="24"/>
          <w:u w:val="single"/>
        </w:rPr>
      </w:pPr>
    </w:p>
    <w:tbl>
      <w:tblPr>
        <w:tblW w:w="8129" w:type="dxa"/>
        <w:tblInd w:w="354" w:type="dxa"/>
        <w:tblCellMar>
          <w:left w:w="70" w:type="dxa"/>
          <w:right w:w="70" w:type="dxa"/>
        </w:tblCellMar>
        <w:tblLook w:val="0000" w:firstRow="0" w:lastRow="0" w:firstColumn="0" w:lastColumn="0" w:noHBand="0" w:noVBand="0"/>
      </w:tblPr>
      <w:tblGrid>
        <w:gridCol w:w="2147"/>
        <w:gridCol w:w="1588"/>
        <w:gridCol w:w="1559"/>
        <w:gridCol w:w="1226"/>
        <w:gridCol w:w="1609"/>
      </w:tblGrid>
      <w:tr w:rsidR="00975851" w:rsidRPr="00975851">
        <w:trPr>
          <w:trHeight w:val="405"/>
        </w:trPr>
        <w:tc>
          <w:tcPr>
            <w:tcW w:w="3735" w:type="dxa"/>
            <w:gridSpan w:val="2"/>
            <w:tcBorders>
              <w:top w:val="nil"/>
              <w:left w:val="nil"/>
              <w:bottom w:val="nil"/>
              <w:right w:val="nil"/>
            </w:tcBorders>
            <w:shd w:val="clear" w:color="auto" w:fill="auto"/>
            <w:noWrap/>
            <w:vAlign w:val="bottom"/>
          </w:tcPr>
          <w:p w:rsidR="00975851" w:rsidRPr="00975851" w:rsidRDefault="00975851" w:rsidP="00975851">
            <w:pPr>
              <w:rPr>
                <w:rFonts w:ascii="Arial" w:hAnsi="Arial" w:cs="Arial"/>
                <w:b/>
                <w:bCs/>
                <w:caps w:val="0"/>
                <w:sz w:val="24"/>
                <w:szCs w:val="24"/>
                <w:u w:val="single"/>
              </w:rPr>
            </w:pPr>
            <w:r w:rsidRPr="00975851">
              <w:rPr>
                <w:rFonts w:ascii="Arial" w:hAnsi="Arial" w:cs="Arial"/>
                <w:b/>
                <w:bCs/>
                <w:caps w:val="0"/>
                <w:sz w:val="24"/>
                <w:szCs w:val="24"/>
                <w:u w:val="single"/>
              </w:rPr>
              <w:t>Förslag till BUDGET 2008</w:t>
            </w:r>
          </w:p>
        </w:tc>
        <w:tc>
          <w:tcPr>
            <w:tcW w:w="1559"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226"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609"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r>
      <w:tr w:rsidR="00975851" w:rsidRPr="00975851">
        <w:trPr>
          <w:trHeight w:val="255"/>
        </w:trPr>
        <w:tc>
          <w:tcPr>
            <w:tcW w:w="214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588"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559"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226"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609"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r>
      <w:tr w:rsidR="00975851" w:rsidRPr="00975851">
        <w:trPr>
          <w:trHeight w:val="255"/>
        </w:trPr>
        <w:tc>
          <w:tcPr>
            <w:tcW w:w="214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588"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b/>
                <w:bCs/>
                <w:caps w:val="0"/>
              </w:rPr>
            </w:pPr>
            <w:r w:rsidRPr="00975851">
              <w:rPr>
                <w:rFonts w:ascii="Arial" w:hAnsi="Arial" w:cs="Arial"/>
                <w:b/>
                <w:bCs/>
                <w:caps w:val="0"/>
              </w:rPr>
              <w:t>UTFALL 2007</w:t>
            </w:r>
          </w:p>
        </w:tc>
        <w:tc>
          <w:tcPr>
            <w:tcW w:w="1559"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b/>
                <w:bCs/>
                <w:caps w:val="0"/>
              </w:rPr>
            </w:pPr>
            <w:r w:rsidRPr="00975851">
              <w:rPr>
                <w:rFonts w:ascii="Arial" w:hAnsi="Arial" w:cs="Arial"/>
                <w:b/>
                <w:bCs/>
                <w:caps w:val="0"/>
              </w:rPr>
              <w:t>BUDGET 2008</w:t>
            </w:r>
          </w:p>
        </w:tc>
        <w:tc>
          <w:tcPr>
            <w:tcW w:w="1226"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sz w:val="16"/>
                <w:szCs w:val="16"/>
              </w:rPr>
            </w:pPr>
            <w:r w:rsidRPr="00975851">
              <w:rPr>
                <w:rFonts w:ascii="Arial" w:hAnsi="Arial" w:cs="Arial"/>
                <w:caps w:val="0"/>
                <w:sz w:val="16"/>
                <w:szCs w:val="16"/>
              </w:rPr>
              <w:t>/mån &amp; hus</w:t>
            </w:r>
          </w:p>
        </w:tc>
        <w:tc>
          <w:tcPr>
            <w:tcW w:w="1609"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r>
      <w:tr w:rsidR="00975851" w:rsidRPr="00975851">
        <w:trPr>
          <w:trHeight w:val="255"/>
        </w:trPr>
        <w:tc>
          <w:tcPr>
            <w:tcW w:w="214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b/>
                <w:bCs/>
                <w:caps w:val="0"/>
                <w:u w:val="single"/>
              </w:rPr>
            </w:pPr>
            <w:r w:rsidRPr="00975851">
              <w:rPr>
                <w:rFonts w:ascii="Arial" w:hAnsi="Arial" w:cs="Arial"/>
                <w:b/>
                <w:bCs/>
                <w:caps w:val="0"/>
                <w:u w:val="single"/>
              </w:rPr>
              <w:t>Intäkter</w:t>
            </w:r>
          </w:p>
        </w:tc>
        <w:tc>
          <w:tcPr>
            <w:tcW w:w="1588"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559"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226"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609"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sz w:val="18"/>
                <w:szCs w:val="18"/>
              </w:rPr>
            </w:pPr>
          </w:p>
        </w:tc>
      </w:tr>
      <w:tr w:rsidR="00975851" w:rsidRPr="00975851">
        <w:trPr>
          <w:trHeight w:val="255"/>
        </w:trPr>
        <w:tc>
          <w:tcPr>
            <w:tcW w:w="214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r w:rsidRPr="00975851">
              <w:rPr>
                <w:rFonts w:ascii="Arial" w:hAnsi="Arial" w:cs="Arial"/>
                <w:caps w:val="0"/>
              </w:rPr>
              <w:t>Månadsavgifter</w:t>
            </w:r>
          </w:p>
        </w:tc>
        <w:tc>
          <w:tcPr>
            <w:tcW w:w="1588"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1 409 100,00</w:t>
            </w:r>
          </w:p>
        </w:tc>
        <w:tc>
          <w:tcPr>
            <w:tcW w:w="1559"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1 507 500,00</w:t>
            </w:r>
          </w:p>
        </w:tc>
        <w:tc>
          <w:tcPr>
            <w:tcW w:w="1226"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b/>
                <w:bCs/>
                <w:caps w:val="0"/>
              </w:rPr>
            </w:pPr>
            <w:r w:rsidRPr="00975851">
              <w:rPr>
                <w:rFonts w:ascii="Arial" w:hAnsi="Arial" w:cs="Arial"/>
                <w:b/>
                <w:bCs/>
                <w:caps w:val="0"/>
              </w:rPr>
              <w:t>1 600</w:t>
            </w:r>
          </w:p>
        </w:tc>
        <w:tc>
          <w:tcPr>
            <w:tcW w:w="1609"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r w:rsidRPr="00975851">
              <w:rPr>
                <w:rFonts w:ascii="Arial" w:hAnsi="Arial" w:cs="Arial"/>
                <w:caps w:val="0"/>
              </w:rPr>
              <w:t>1 jan - 31 mars</w:t>
            </w:r>
          </w:p>
        </w:tc>
      </w:tr>
      <w:tr w:rsidR="00975851" w:rsidRPr="00975851">
        <w:trPr>
          <w:trHeight w:val="255"/>
        </w:trPr>
        <w:tc>
          <w:tcPr>
            <w:tcW w:w="214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r w:rsidRPr="00975851">
              <w:rPr>
                <w:rFonts w:ascii="Arial" w:hAnsi="Arial" w:cs="Arial"/>
                <w:caps w:val="0"/>
              </w:rPr>
              <w:t>Ränteintäkter</w:t>
            </w:r>
          </w:p>
        </w:tc>
        <w:tc>
          <w:tcPr>
            <w:tcW w:w="1588"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754,88</w:t>
            </w:r>
          </w:p>
        </w:tc>
        <w:tc>
          <w:tcPr>
            <w:tcW w:w="1559"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2 225,00</w:t>
            </w:r>
          </w:p>
        </w:tc>
        <w:tc>
          <w:tcPr>
            <w:tcW w:w="1226"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b/>
                <w:bCs/>
                <w:caps w:val="0"/>
              </w:rPr>
            </w:pPr>
            <w:r w:rsidRPr="00975851">
              <w:rPr>
                <w:rFonts w:ascii="Arial" w:hAnsi="Arial" w:cs="Arial"/>
                <w:b/>
                <w:bCs/>
                <w:caps w:val="0"/>
              </w:rPr>
              <w:t>1 700</w:t>
            </w:r>
          </w:p>
        </w:tc>
        <w:tc>
          <w:tcPr>
            <w:tcW w:w="1609"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sz w:val="18"/>
                <w:szCs w:val="18"/>
              </w:rPr>
            </w:pPr>
            <w:r w:rsidRPr="00975851">
              <w:rPr>
                <w:rFonts w:ascii="Arial" w:hAnsi="Arial" w:cs="Arial"/>
                <w:caps w:val="0"/>
                <w:sz w:val="18"/>
                <w:szCs w:val="18"/>
              </w:rPr>
              <w:t>1 april - 31 dec</w:t>
            </w:r>
          </w:p>
        </w:tc>
      </w:tr>
      <w:tr w:rsidR="00975851" w:rsidRPr="00975851">
        <w:trPr>
          <w:trHeight w:val="255"/>
        </w:trPr>
        <w:tc>
          <w:tcPr>
            <w:tcW w:w="214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r w:rsidRPr="00975851">
              <w:rPr>
                <w:rFonts w:ascii="Arial" w:hAnsi="Arial" w:cs="Arial"/>
                <w:caps w:val="0"/>
              </w:rPr>
              <w:t>Övriga intäkter</w:t>
            </w:r>
          </w:p>
        </w:tc>
        <w:tc>
          <w:tcPr>
            <w:tcW w:w="1588" w:type="dxa"/>
            <w:tcBorders>
              <w:top w:val="nil"/>
              <w:left w:val="nil"/>
              <w:bottom w:val="single" w:sz="4" w:space="0" w:color="auto"/>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7 045,00</w:t>
            </w:r>
          </w:p>
        </w:tc>
        <w:tc>
          <w:tcPr>
            <w:tcW w:w="1559" w:type="dxa"/>
            <w:tcBorders>
              <w:top w:val="nil"/>
              <w:left w:val="nil"/>
              <w:bottom w:val="single" w:sz="4" w:space="0" w:color="auto"/>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7 000,00</w:t>
            </w:r>
          </w:p>
        </w:tc>
        <w:tc>
          <w:tcPr>
            <w:tcW w:w="1226"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609"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sz w:val="18"/>
                <w:szCs w:val="18"/>
              </w:rPr>
            </w:pPr>
          </w:p>
        </w:tc>
      </w:tr>
      <w:tr w:rsidR="00975851" w:rsidRPr="00975851">
        <w:trPr>
          <w:trHeight w:val="255"/>
        </w:trPr>
        <w:tc>
          <w:tcPr>
            <w:tcW w:w="214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r w:rsidRPr="00975851">
              <w:rPr>
                <w:rFonts w:ascii="Arial" w:hAnsi="Arial" w:cs="Arial"/>
                <w:caps w:val="0"/>
              </w:rPr>
              <w:t>Summa</w:t>
            </w:r>
          </w:p>
        </w:tc>
        <w:tc>
          <w:tcPr>
            <w:tcW w:w="1588"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b/>
                <w:bCs/>
                <w:caps w:val="0"/>
              </w:rPr>
            </w:pPr>
            <w:r w:rsidRPr="00975851">
              <w:rPr>
                <w:rFonts w:ascii="Arial" w:hAnsi="Arial" w:cs="Arial"/>
                <w:b/>
                <w:bCs/>
                <w:caps w:val="0"/>
              </w:rPr>
              <w:t>1 416 899,88</w:t>
            </w:r>
          </w:p>
        </w:tc>
        <w:tc>
          <w:tcPr>
            <w:tcW w:w="1559"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b/>
                <w:bCs/>
                <w:caps w:val="0"/>
              </w:rPr>
            </w:pPr>
            <w:r w:rsidRPr="00975851">
              <w:rPr>
                <w:rFonts w:ascii="Arial" w:hAnsi="Arial" w:cs="Arial"/>
                <w:b/>
                <w:bCs/>
                <w:caps w:val="0"/>
              </w:rPr>
              <w:t>1 516 725,00</w:t>
            </w:r>
          </w:p>
        </w:tc>
        <w:tc>
          <w:tcPr>
            <w:tcW w:w="1226"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609"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sz w:val="18"/>
                <w:szCs w:val="18"/>
              </w:rPr>
            </w:pPr>
          </w:p>
        </w:tc>
      </w:tr>
      <w:tr w:rsidR="00975851" w:rsidRPr="00975851">
        <w:trPr>
          <w:trHeight w:val="255"/>
        </w:trPr>
        <w:tc>
          <w:tcPr>
            <w:tcW w:w="214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588"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559"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226"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609"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sz w:val="18"/>
                <w:szCs w:val="18"/>
              </w:rPr>
            </w:pPr>
          </w:p>
        </w:tc>
      </w:tr>
      <w:tr w:rsidR="00975851" w:rsidRPr="00975851">
        <w:trPr>
          <w:trHeight w:val="255"/>
        </w:trPr>
        <w:tc>
          <w:tcPr>
            <w:tcW w:w="214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b/>
                <w:bCs/>
                <w:caps w:val="0"/>
                <w:u w:val="single"/>
              </w:rPr>
            </w:pPr>
            <w:r w:rsidRPr="00975851">
              <w:rPr>
                <w:rFonts w:ascii="Arial" w:hAnsi="Arial" w:cs="Arial"/>
                <w:b/>
                <w:bCs/>
                <w:caps w:val="0"/>
                <w:u w:val="single"/>
              </w:rPr>
              <w:t>Kostnader</w:t>
            </w:r>
          </w:p>
        </w:tc>
        <w:tc>
          <w:tcPr>
            <w:tcW w:w="1588"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559"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226"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609"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b/>
                <w:bCs/>
                <w:caps w:val="0"/>
                <w:sz w:val="18"/>
                <w:szCs w:val="18"/>
              </w:rPr>
            </w:pPr>
          </w:p>
        </w:tc>
      </w:tr>
      <w:tr w:rsidR="00975851" w:rsidRPr="00975851">
        <w:trPr>
          <w:trHeight w:val="255"/>
        </w:trPr>
        <w:tc>
          <w:tcPr>
            <w:tcW w:w="214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r w:rsidRPr="00975851">
              <w:rPr>
                <w:rFonts w:ascii="Arial" w:hAnsi="Arial" w:cs="Arial"/>
                <w:caps w:val="0"/>
              </w:rPr>
              <w:t>Fjärrvärme</w:t>
            </w:r>
          </w:p>
        </w:tc>
        <w:tc>
          <w:tcPr>
            <w:tcW w:w="1588"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649 695,00</w:t>
            </w:r>
          </w:p>
        </w:tc>
        <w:tc>
          <w:tcPr>
            <w:tcW w:w="1559" w:type="dxa"/>
            <w:tcBorders>
              <w:top w:val="nil"/>
              <w:left w:val="nil"/>
              <w:bottom w:val="nil"/>
              <w:right w:val="nil"/>
            </w:tcBorders>
            <w:shd w:val="clear" w:color="auto" w:fill="auto"/>
            <w:noWrap/>
            <w:vAlign w:val="bottom"/>
          </w:tcPr>
          <w:p w:rsidR="00975851" w:rsidRPr="0080680D" w:rsidRDefault="00975851" w:rsidP="00975851">
            <w:pPr>
              <w:jc w:val="right"/>
              <w:rPr>
                <w:rFonts w:ascii="Arial" w:hAnsi="Arial" w:cs="Arial"/>
                <w:bCs/>
                <w:caps w:val="0"/>
              </w:rPr>
            </w:pPr>
            <w:r w:rsidRPr="0080680D">
              <w:rPr>
                <w:rFonts w:ascii="Arial" w:hAnsi="Arial" w:cs="Arial"/>
                <w:bCs/>
                <w:caps w:val="0"/>
              </w:rPr>
              <w:t>680 000</w:t>
            </w:r>
          </w:p>
        </w:tc>
        <w:tc>
          <w:tcPr>
            <w:tcW w:w="1226"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sz w:val="16"/>
                <w:szCs w:val="16"/>
              </w:rPr>
            </w:pPr>
            <w:r w:rsidRPr="00975851">
              <w:rPr>
                <w:rFonts w:ascii="Arial" w:hAnsi="Arial" w:cs="Arial"/>
                <w:caps w:val="0"/>
                <w:sz w:val="16"/>
                <w:szCs w:val="16"/>
              </w:rPr>
              <w:t>756</w:t>
            </w:r>
          </w:p>
        </w:tc>
        <w:tc>
          <w:tcPr>
            <w:tcW w:w="1609"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sz w:val="18"/>
                <w:szCs w:val="18"/>
              </w:rPr>
            </w:pPr>
          </w:p>
        </w:tc>
      </w:tr>
      <w:tr w:rsidR="00975851" w:rsidRPr="00975851">
        <w:trPr>
          <w:trHeight w:val="255"/>
        </w:trPr>
        <w:tc>
          <w:tcPr>
            <w:tcW w:w="214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r w:rsidRPr="00975851">
              <w:rPr>
                <w:rFonts w:ascii="Arial" w:hAnsi="Arial" w:cs="Arial"/>
                <w:caps w:val="0"/>
              </w:rPr>
              <w:t>Vatten/Avlopp</w:t>
            </w:r>
          </w:p>
        </w:tc>
        <w:tc>
          <w:tcPr>
            <w:tcW w:w="1588"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126 002,00</w:t>
            </w:r>
          </w:p>
        </w:tc>
        <w:tc>
          <w:tcPr>
            <w:tcW w:w="1559" w:type="dxa"/>
            <w:tcBorders>
              <w:top w:val="nil"/>
              <w:left w:val="nil"/>
              <w:bottom w:val="nil"/>
              <w:right w:val="nil"/>
            </w:tcBorders>
            <w:shd w:val="clear" w:color="auto" w:fill="auto"/>
            <w:noWrap/>
            <w:vAlign w:val="bottom"/>
          </w:tcPr>
          <w:p w:rsidR="00975851" w:rsidRPr="0080680D" w:rsidRDefault="00975851" w:rsidP="00975851">
            <w:pPr>
              <w:jc w:val="right"/>
              <w:rPr>
                <w:rFonts w:ascii="Arial" w:hAnsi="Arial" w:cs="Arial"/>
                <w:bCs/>
                <w:caps w:val="0"/>
              </w:rPr>
            </w:pPr>
            <w:r w:rsidRPr="0080680D">
              <w:rPr>
                <w:rFonts w:ascii="Arial" w:hAnsi="Arial" w:cs="Arial"/>
                <w:bCs/>
                <w:caps w:val="0"/>
              </w:rPr>
              <w:t>160 000</w:t>
            </w:r>
          </w:p>
        </w:tc>
        <w:tc>
          <w:tcPr>
            <w:tcW w:w="1226"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sz w:val="16"/>
                <w:szCs w:val="16"/>
              </w:rPr>
            </w:pPr>
            <w:r w:rsidRPr="00975851">
              <w:rPr>
                <w:rFonts w:ascii="Arial" w:hAnsi="Arial" w:cs="Arial"/>
                <w:caps w:val="0"/>
                <w:sz w:val="16"/>
                <w:szCs w:val="16"/>
              </w:rPr>
              <w:t>178</w:t>
            </w:r>
          </w:p>
        </w:tc>
        <w:tc>
          <w:tcPr>
            <w:tcW w:w="1609"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sz w:val="18"/>
                <w:szCs w:val="18"/>
              </w:rPr>
            </w:pPr>
          </w:p>
        </w:tc>
      </w:tr>
      <w:tr w:rsidR="00975851" w:rsidRPr="00975851">
        <w:trPr>
          <w:trHeight w:val="255"/>
        </w:trPr>
        <w:tc>
          <w:tcPr>
            <w:tcW w:w="214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r w:rsidRPr="00975851">
              <w:rPr>
                <w:rFonts w:ascii="Arial" w:hAnsi="Arial" w:cs="Arial"/>
                <w:caps w:val="0"/>
              </w:rPr>
              <w:t>TV-anläggning</w:t>
            </w:r>
          </w:p>
        </w:tc>
        <w:tc>
          <w:tcPr>
            <w:tcW w:w="1588"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80 382,00</w:t>
            </w:r>
          </w:p>
        </w:tc>
        <w:tc>
          <w:tcPr>
            <w:tcW w:w="1559" w:type="dxa"/>
            <w:tcBorders>
              <w:top w:val="nil"/>
              <w:left w:val="nil"/>
              <w:bottom w:val="nil"/>
              <w:right w:val="nil"/>
            </w:tcBorders>
            <w:shd w:val="clear" w:color="auto" w:fill="auto"/>
            <w:noWrap/>
            <w:vAlign w:val="bottom"/>
          </w:tcPr>
          <w:p w:rsidR="00975851" w:rsidRPr="0080680D" w:rsidRDefault="00975851" w:rsidP="00975851">
            <w:pPr>
              <w:jc w:val="right"/>
              <w:rPr>
                <w:rFonts w:ascii="Arial" w:hAnsi="Arial" w:cs="Arial"/>
                <w:bCs/>
                <w:caps w:val="0"/>
              </w:rPr>
            </w:pPr>
            <w:r w:rsidRPr="0080680D">
              <w:rPr>
                <w:rFonts w:ascii="Arial" w:hAnsi="Arial" w:cs="Arial"/>
                <w:bCs/>
                <w:caps w:val="0"/>
              </w:rPr>
              <w:t>60 000</w:t>
            </w:r>
          </w:p>
        </w:tc>
        <w:tc>
          <w:tcPr>
            <w:tcW w:w="1226"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sz w:val="16"/>
                <w:szCs w:val="16"/>
              </w:rPr>
            </w:pPr>
            <w:r w:rsidRPr="00975851">
              <w:rPr>
                <w:rFonts w:ascii="Arial" w:hAnsi="Arial" w:cs="Arial"/>
                <w:caps w:val="0"/>
                <w:sz w:val="16"/>
                <w:szCs w:val="16"/>
              </w:rPr>
              <w:t>67</w:t>
            </w:r>
          </w:p>
        </w:tc>
        <w:tc>
          <w:tcPr>
            <w:tcW w:w="1609"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sz w:val="18"/>
                <w:szCs w:val="18"/>
              </w:rPr>
            </w:pPr>
          </w:p>
        </w:tc>
      </w:tr>
      <w:tr w:rsidR="00975851" w:rsidRPr="00975851">
        <w:trPr>
          <w:trHeight w:val="255"/>
        </w:trPr>
        <w:tc>
          <w:tcPr>
            <w:tcW w:w="214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r w:rsidRPr="00975851">
              <w:rPr>
                <w:rFonts w:ascii="Arial" w:hAnsi="Arial" w:cs="Arial"/>
                <w:caps w:val="0"/>
              </w:rPr>
              <w:t>Reparation Anläggning</w:t>
            </w:r>
          </w:p>
        </w:tc>
        <w:tc>
          <w:tcPr>
            <w:tcW w:w="1588"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35 359,20</w:t>
            </w:r>
          </w:p>
        </w:tc>
        <w:tc>
          <w:tcPr>
            <w:tcW w:w="1559" w:type="dxa"/>
            <w:tcBorders>
              <w:top w:val="nil"/>
              <w:left w:val="nil"/>
              <w:bottom w:val="nil"/>
              <w:right w:val="nil"/>
            </w:tcBorders>
            <w:shd w:val="clear" w:color="auto" w:fill="auto"/>
            <w:noWrap/>
            <w:vAlign w:val="bottom"/>
          </w:tcPr>
          <w:p w:rsidR="00975851" w:rsidRPr="0080680D" w:rsidRDefault="00975851" w:rsidP="00975851">
            <w:pPr>
              <w:jc w:val="right"/>
              <w:rPr>
                <w:rFonts w:ascii="Arial" w:hAnsi="Arial" w:cs="Arial"/>
                <w:bCs/>
                <w:caps w:val="0"/>
              </w:rPr>
            </w:pPr>
            <w:r w:rsidRPr="0080680D">
              <w:rPr>
                <w:rFonts w:ascii="Arial" w:hAnsi="Arial" w:cs="Arial"/>
                <w:bCs/>
                <w:caps w:val="0"/>
              </w:rPr>
              <w:t>110 000</w:t>
            </w:r>
          </w:p>
        </w:tc>
        <w:tc>
          <w:tcPr>
            <w:tcW w:w="1226"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sz w:val="16"/>
                <w:szCs w:val="16"/>
              </w:rPr>
            </w:pPr>
            <w:r w:rsidRPr="00975851">
              <w:rPr>
                <w:rFonts w:ascii="Arial" w:hAnsi="Arial" w:cs="Arial"/>
                <w:caps w:val="0"/>
                <w:sz w:val="16"/>
                <w:szCs w:val="16"/>
              </w:rPr>
              <w:t>122</w:t>
            </w:r>
          </w:p>
        </w:tc>
        <w:tc>
          <w:tcPr>
            <w:tcW w:w="1609"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sz w:val="18"/>
                <w:szCs w:val="18"/>
              </w:rPr>
            </w:pPr>
          </w:p>
        </w:tc>
      </w:tr>
      <w:tr w:rsidR="00975851" w:rsidRPr="00975851">
        <w:trPr>
          <w:trHeight w:val="255"/>
        </w:trPr>
        <w:tc>
          <w:tcPr>
            <w:tcW w:w="214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r w:rsidRPr="00975851">
              <w:rPr>
                <w:rFonts w:ascii="Arial" w:hAnsi="Arial" w:cs="Arial"/>
                <w:caps w:val="0"/>
              </w:rPr>
              <w:t>Övrigt</w:t>
            </w:r>
          </w:p>
        </w:tc>
        <w:tc>
          <w:tcPr>
            <w:tcW w:w="1588"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52 330,34</w:t>
            </w:r>
          </w:p>
        </w:tc>
        <w:tc>
          <w:tcPr>
            <w:tcW w:w="1559" w:type="dxa"/>
            <w:tcBorders>
              <w:top w:val="nil"/>
              <w:left w:val="nil"/>
              <w:bottom w:val="nil"/>
              <w:right w:val="nil"/>
            </w:tcBorders>
            <w:shd w:val="clear" w:color="auto" w:fill="auto"/>
            <w:noWrap/>
            <w:vAlign w:val="bottom"/>
          </w:tcPr>
          <w:p w:rsidR="00975851" w:rsidRPr="0080680D" w:rsidRDefault="00975851" w:rsidP="00975851">
            <w:pPr>
              <w:jc w:val="right"/>
              <w:rPr>
                <w:rFonts w:ascii="Arial" w:hAnsi="Arial" w:cs="Arial"/>
                <w:bCs/>
                <w:caps w:val="0"/>
              </w:rPr>
            </w:pPr>
            <w:r w:rsidRPr="0080680D">
              <w:rPr>
                <w:rFonts w:ascii="Arial" w:hAnsi="Arial" w:cs="Arial"/>
                <w:bCs/>
                <w:caps w:val="0"/>
              </w:rPr>
              <w:t>10 000</w:t>
            </w:r>
          </w:p>
        </w:tc>
        <w:tc>
          <w:tcPr>
            <w:tcW w:w="1226"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sz w:val="16"/>
                <w:szCs w:val="16"/>
              </w:rPr>
            </w:pPr>
            <w:r w:rsidRPr="00975851">
              <w:rPr>
                <w:rFonts w:ascii="Arial" w:hAnsi="Arial" w:cs="Arial"/>
                <w:caps w:val="0"/>
                <w:sz w:val="16"/>
                <w:szCs w:val="16"/>
              </w:rPr>
              <w:t>11</w:t>
            </w:r>
          </w:p>
        </w:tc>
        <w:tc>
          <w:tcPr>
            <w:tcW w:w="1609"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sz w:val="18"/>
                <w:szCs w:val="18"/>
              </w:rPr>
            </w:pPr>
          </w:p>
        </w:tc>
      </w:tr>
      <w:tr w:rsidR="00975851" w:rsidRPr="00975851">
        <w:trPr>
          <w:trHeight w:val="255"/>
        </w:trPr>
        <w:tc>
          <w:tcPr>
            <w:tcW w:w="214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r w:rsidRPr="00975851">
              <w:rPr>
                <w:rFonts w:ascii="Arial" w:hAnsi="Arial" w:cs="Arial"/>
                <w:caps w:val="0"/>
              </w:rPr>
              <w:t>El</w:t>
            </w:r>
          </w:p>
        </w:tc>
        <w:tc>
          <w:tcPr>
            <w:tcW w:w="1588"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243 973,00</w:t>
            </w:r>
          </w:p>
        </w:tc>
        <w:tc>
          <w:tcPr>
            <w:tcW w:w="1559" w:type="dxa"/>
            <w:tcBorders>
              <w:top w:val="nil"/>
              <w:left w:val="nil"/>
              <w:bottom w:val="nil"/>
              <w:right w:val="nil"/>
            </w:tcBorders>
            <w:shd w:val="clear" w:color="auto" w:fill="auto"/>
            <w:noWrap/>
            <w:vAlign w:val="bottom"/>
          </w:tcPr>
          <w:p w:rsidR="00975851" w:rsidRPr="0080680D" w:rsidRDefault="00975851" w:rsidP="00975851">
            <w:pPr>
              <w:jc w:val="right"/>
              <w:rPr>
                <w:rFonts w:ascii="Arial" w:hAnsi="Arial" w:cs="Arial"/>
                <w:bCs/>
                <w:caps w:val="0"/>
              </w:rPr>
            </w:pPr>
            <w:r w:rsidRPr="0080680D">
              <w:rPr>
                <w:rFonts w:ascii="Arial" w:hAnsi="Arial" w:cs="Arial"/>
                <w:bCs/>
                <w:caps w:val="0"/>
              </w:rPr>
              <w:t>110 000</w:t>
            </w:r>
          </w:p>
        </w:tc>
        <w:tc>
          <w:tcPr>
            <w:tcW w:w="1226"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sz w:val="16"/>
                <w:szCs w:val="16"/>
              </w:rPr>
            </w:pPr>
            <w:r w:rsidRPr="00975851">
              <w:rPr>
                <w:rFonts w:ascii="Arial" w:hAnsi="Arial" w:cs="Arial"/>
                <w:caps w:val="0"/>
                <w:sz w:val="16"/>
                <w:szCs w:val="16"/>
              </w:rPr>
              <w:t>122</w:t>
            </w:r>
          </w:p>
        </w:tc>
        <w:tc>
          <w:tcPr>
            <w:tcW w:w="1609"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sz w:val="18"/>
                <w:szCs w:val="18"/>
              </w:rPr>
            </w:pPr>
          </w:p>
        </w:tc>
      </w:tr>
      <w:tr w:rsidR="00975851" w:rsidRPr="00975851">
        <w:trPr>
          <w:trHeight w:val="255"/>
        </w:trPr>
        <w:tc>
          <w:tcPr>
            <w:tcW w:w="214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r w:rsidRPr="00975851">
              <w:rPr>
                <w:rFonts w:ascii="Arial" w:hAnsi="Arial" w:cs="Arial"/>
                <w:caps w:val="0"/>
              </w:rPr>
              <w:t>Sophämtning</w:t>
            </w:r>
          </w:p>
        </w:tc>
        <w:tc>
          <w:tcPr>
            <w:tcW w:w="1588"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60 478,38</w:t>
            </w:r>
          </w:p>
        </w:tc>
        <w:tc>
          <w:tcPr>
            <w:tcW w:w="1559" w:type="dxa"/>
            <w:tcBorders>
              <w:top w:val="nil"/>
              <w:left w:val="nil"/>
              <w:bottom w:val="nil"/>
              <w:right w:val="nil"/>
            </w:tcBorders>
            <w:shd w:val="clear" w:color="auto" w:fill="auto"/>
            <w:noWrap/>
            <w:vAlign w:val="bottom"/>
          </w:tcPr>
          <w:p w:rsidR="00975851" w:rsidRPr="0080680D" w:rsidRDefault="00975851" w:rsidP="00975851">
            <w:pPr>
              <w:jc w:val="right"/>
              <w:rPr>
                <w:rFonts w:ascii="Arial" w:hAnsi="Arial" w:cs="Arial"/>
                <w:bCs/>
                <w:caps w:val="0"/>
              </w:rPr>
            </w:pPr>
            <w:r w:rsidRPr="0080680D">
              <w:rPr>
                <w:rFonts w:ascii="Arial" w:hAnsi="Arial" w:cs="Arial"/>
                <w:bCs/>
                <w:caps w:val="0"/>
              </w:rPr>
              <w:t>82 000</w:t>
            </w:r>
          </w:p>
        </w:tc>
        <w:tc>
          <w:tcPr>
            <w:tcW w:w="1226"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sz w:val="16"/>
                <w:szCs w:val="16"/>
              </w:rPr>
            </w:pPr>
            <w:r w:rsidRPr="00975851">
              <w:rPr>
                <w:rFonts w:ascii="Arial" w:hAnsi="Arial" w:cs="Arial"/>
                <w:caps w:val="0"/>
                <w:sz w:val="16"/>
                <w:szCs w:val="16"/>
              </w:rPr>
              <w:t>91</w:t>
            </w:r>
          </w:p>
        </w:tc>
        <w:tc>
          <w:tcPr>
            <w:tcW w:w="1609"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sz w:val="18"/>
                <w:szCs w:val="18"/>
              </w:rPr>
            </w:pPr>
          </w:p>
        </w:tc>
      </w:tr>
      <w:tr w:rsidR="00975851" w:rsidRPr="00975851">
        <w:trPr>
          <w:trHeight w:val="255"/>
        </w:trPr>
        <w:tc>
          <w:tcPr>
            <w:tcW w:w="214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r w:rsidRPr="00975851">
              <w:rPr>
                <w:rFonts w:ascii="Arial" w:hAnsi="Arial" w:cs="Arial"/>
                <w:caps w:val="0"/>
              </w:rPr>
              <w:t>Styrelse</w:t>
            </w:r>
          </w:p>
        </w:tc>
        <w:tc>
          <w:tcPr>
            <w:tcW w:w="1588"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34 900,00</w:t>
            </w:r>
          </w:p>
        </w:tc>
        <w:tc>
          <w:tcPr>
            <w:tcW w:w="1559" w:type="dxa"/>
            <w:tcBorders>
              <w:top w:val="nil"/>
              <w:left w:val="nil"/>
              <w:bottom w:val="nil"/>
              <w:right w:val="nil"/>
            </w:tcBorders>
            <w:shd w:val="clear" w:color="auto" w:fill="auto"/>
            <w:noWrap/>
            <w:vAlign w:val="bottom"/>
          </w:tcPr>
          <w:p w:rsidR="00975851" w:rsidRPr="0080680D" w:rsidRDefault="00975851" w:rsidP="00975851">
            <w:pPr>
              <w:jc w:val="right"/>
              <w:rPr>
                <w:rFonts w:ascii="Arial" w:hAnsi="Arial" w:cs="Arial"/>
                <w:bCs/>
                <w:caps w:val="0"/>
              </w:rPr>
            </w:pPr>
            <w:r w:rsidRPr="0080680D">
              <w:rPr>
                <w:rFonts w:ascii="Arial" w:hAnsi="Arial" w:cs="Arial"/>
                <w:bCs/>
                <w:caps w:val="0"/>
              </w:rPr>
              <w:t>35 000</w:t>
            </w:r>
          </w:p>
        </w:tc>
        <w:tc>
          <w:tcPr>
            <w:tcW w:w="1226"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sz w:val="16"/>
                <w:szCs w:val="16"/>
              </w:rPr>
            </w:pPr>
            <w:r w:rsidRPr="00975851">
              <w:rPr>
                <w:rFonts w:ascii="Arial" w:hAnsi="Arial" w:cs="Arial"/>
                <w:caps w:val="0"/>
                <w:sz w:val="16"/>
                <w:szCs w:val="16"/>
              </w:rPr>
              <w:t>39</w:t>
            </w:r>
          </w:p>
        </w:tc>
        <w:tc>
          <w:tcPr>
            <w:tcW w:w="1609"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sz w:val="18"/>
                <w:szCs w:val="18"/>
              </w:rPr>
            </w:pPr>
          </w:p>
        </w:tc>
      </w:tr>
      <w:tr w:rsidR="00975851" w:rsidRPr="00975851">
        <w:trPr>
          <w:trHeight w:val="255"/>
        </w:trPr>
        <w:tc>
          <w:tcPr>
            <w:tcW w:w="214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r w:rsidRPr="00975851">
              <w:rPr>
                <w:rFonts w:ascii="Arial" w:hAnsi="Arial" w:cs="Arial"/>
                <w:caps w:val="0"/>
              </w:rPr>
              <w:t>Administration</w:t>
            </w:r>
          </w:p>
        </w:tc>
        <w:tc>
          <w:tcPr>
            <w:tcW w:w="1588"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27 319,52</w:t>
            </w:r>
          </w:p>
        </w:tc>
        <w:tc>
          <w:tcPr>
            <w:tcW w:w="1559" w:type="dxa"/>
            <w:tcBorders>
              <w:top w:val="nil"/>
              <w:left w:val="nil"/>
              <w:bottom w:val="nil"/>
              <w:right w:val="nil"/>
            </w:tcBorders>
            <w:shd w:val="clear" w:color="auto" w:fill="auto"/>
            <w:noWrap/>
            <w:vAlign w:val="bottom"/>
          </w:tcPr>
          <w:p w:rsidR="00975851" w:rsidRPr="0080680D" w:rsidRDefault="00975851" w:rsidP="00975851">
            <w:pPr>
              <w:jc w:val="right"/>
              <w:rPr>
                <w:rFonts w:ascii="Arial" w:hAnsi="Arial" w:cs="Arial"/>
                <w:bCs/>
                <w:caps w:val="0"/>
              </w:rPr>
            </w:pPr>
            <w:r w:rsidRPr="0080680D">
              <w:rPr>
                <w:rFonts w:ascii="Arial" w:hAnsi="Arial" w:cs="Arial"/>
                <w:bCs/>
                <w:caps w:val="0"/>
              </w:rPr>
              <w:t>17 000</w:t>
            </w:r>
          </w:p>
        </w:tc>
        <w:tc>
          <w:tcPr>
            <w:tcW w:w="1226"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sz w:val="16"/>
                <w:szCs w:val="16"/>
              </w:rPr>
            </w:pPr>
            <w:r w:rsidRPr="00975851">
              <w:rPr>
                <w:rFonts w:ascii="Arial" w:hAnsi="Arial" w:cs="Arial"/>
                <w:caps w:val="0"/>
                <w:sz w:val="16"/>
                <w:szCs w:val="16"/>
              </w:rPr>
              <w:t>19</w:t>
            </w:r>
          </w:p>
        </w:tc>
        <w:tc>
          <w:tcPr>
            <w:tcW w:w="1609"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sz w:val="18"/>
                <w:szCs w:val="18"/>
              </w:rPr>
            </w:pPr>
          </w:p>
        </w:tc>
      </w:tr>
      <w:tr w:rsidR="00975851" w:rsidRPr="00975851">
        <w:trPr>
          <w:trHeight w:val="255"/>
        </w:trPr>
        <w:tc>
          <w:tcPr>
            <w:tcW w:w="214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r w:rsidRPr="00975851">
              <w:rPr>
                <w:rFonts w:ascii="Arial" w:hAnsi="Arial" w:cs="Arial"/>
                <w:caps w:val="0"/>
              </w:rPr>
              <w:t>Snöröjning</w:t>
            </w:r>
          </w:p>
        </w:tc>
        <w:tc>
          <w:tcPr>
            <w:tcW w:w="1588"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50 137,00</w:t>
            </w:r>
          </w:p>
        </w:tc>
        <w:tc>
          <w:tcPr>
            <w:tcW w:w="1559" w:type="dxa"/>
            <w:tcBorders>
              <w:top w:val="nil"/>
              <w:left w:val="nil"/>
              <w:bottom w:val="nil"/>
              <w:right w:val="nil"/>
            </w:tcBorders>
            <w:shd w:val="clear" w:color="auto" w:fill="auto"/>
            <w:noWrap/>
            <w:vAlign w:val="bottom"/>
          </w:tcPr>
          <w:p w:rsidR="00975851" w:rsidRPr="0080680D" w:rsidRDefault="00975851" w:rsidP="00975851">
            <w:pPr>
              <w:jc w:val="right"/>
              <w:rPr>
                <w:rFonts w:ascii="Arial" w:hAnsi="Arial" w:cs="Arial"/>
                <w:bCs/>
                <w:caps w:val="0"/>
              </w:rPr>
            </w:pPr>
            <w:r w:rsidRPr="0080680D">
              <w:rPr>
                <w:rFonts w:ascii="Arial" w:hAnsi="Arial" w:cs="Arial"/>
                <w:bCs/>
                <w:caps w:val="0"/>
              </w:rPr>
              <w:t>50 000</w:t>
            </w:r>
          </w:p>
        </w:tc>
        <w:tc>
          <w:tcPr>
            <w:tcW w:w="1226"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sz w:val="16"/>
                <w:szCs w:val="16"/>
              </w:rPr>
            </w:pPr>
            <w:r w:rsidRPr="00975851">
              <w:rPr>
                <w:rFonts w:ascii="Arial" w:hAnsi="Arial" w:cs="Arial"/>
                <w:caps w:val="0"/>
                <w:sz w:val="16"/>
                <w:szCs w:val="16"/>
              </w:rPr>
              <w:t>56</w:t>
            </w:r>
          </w:p>
        </w:tc>
        <w:tc>
          <w:tcPr>
            <w:tcW w:w="1609"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sz w:val="18"/>
                <w:szCs w:val="18"/>
              </w:rPr>
            </w:pPr>
          </w:p>
        </w:tc>
      </w:tr>
      <w:tr w:rsidR="00975851" w:rsidRPr="00975851">
        <w:trPr>
          <w:trHeight w:val="255"/>
        </w:trPr>
        <w:tc>
          <w:tcPr>
            <w:tcW w:w="214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r w:rsidRPr="00975851">
              <w:rPr>
                <w:rFonts w:ascii="Arial" w:hAnsi="Arial" w:cs="Arial"/>
                <w:caps w:val="0"/>
              </w:rPr>
              <w:t>Trädgård</w:t>
            </w:r>
          </w:p>
        </w:tc>
        <w:tc>
          <w:tcPr>
            <w:tcW w:w="1588"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18 260,00</w:t>
            </w:r>
          </w:p>
        </w:tc>
        <w:tc>
          <w:tcPr>
            <w:tcW w:w="1559" w:type="dxa"/>
            <w:tcBorders>
              <w:top w:val="nil"/>
              <w:left w:val="nil"/>
              <w:bottom w:val="nil"/>
              <w:right w:val="nil"/>
            </w:tcBorders>
            <w:shd w:val="clear" w:color="auto" w:fill="auto"/>
            <w:noWrap/>
            <w:vAlign w:val="bottom"/>
          </w:tcPr>
          <w:p w:rsidR="00975851" w:rsidRPr="0080680D" w:rsidRDefault="00975851" w:rsidP="00975851">
            <w:pPr>
              <w:jc w:val="right"/>
              <w:rPr>
                <w:rFonts w:ascii="Arial" w:hAnsi="Arial" w:cs="Arial"/>
                <w:bCs/>
                <w:caps w:val="0"/>
              </w:rPr>
            </w:pPr>
            <w:r w:rsidRPr="0080680D">
              <w:rPr>
                <w:rFonts w:ascii="Arial" w:hAnsi="Arial" w:cs="Arial"/>
                <w:bCs/>
                <w:caps w:val="0"/>
              </w:rPr>
              <w:t>25 000</w:t>
            </w:r>
          </w:p>
        </w:tc>
        <w:tc>
          <w:tcPr>
            <w:tcW w:w="1226"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sz w:val="16"/>
                <w:szCs w:val="16"/>
              </w:rPr>
            </w:pPr>
            <w:r w:rsidRPr="00975851">
              <w:rPr>
                <w:rFonts w:ascii="Arial" w:hAnsi="Arial" w:cs="Arial"/>
                <w:caps w:val="0"/>
                <w:sz w:val="16"/>
                <w:szCs w:val="16"/>
              </w:rPr>
              <w:t>28</w:t>
            </w:r>
          </w:p>
        </w:tc>
        <w:tc>
          <w:tcPr>
            <w:tcW w:w="1609"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sz w:val="18"/>
                <w:szCs w:val="18"/>
              </w:rPr>
            </w:pPr>
          </w:p>
        </w:tc>
      </w:tr>
      <w:tr w:rsidR="00975851" w:rsidRPr="00975851">
        <w:trPr>
          <w:trHeight w:val="255"/>
        </w:trPr>
        <w:tc>
          <w:tcPr>
            <w:tcW w:w="214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r w:rsidRPr="00975851">
              <w:rPr>
                <w:rFonts w:ascii="Arial" w:hAnsi="Arial" w:cs="Arial"/>
                <w:caps w:val="0"/>
              </w:rPr>
              <w:t>Bredbandsanläggning</w:t>
            </w:r>
          </w:p>
        </w:tc>
        <w:tc>
          <w:tcPr>
            <w:tcW w:w="1588"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250 000,00</w:t>
            </w:r>
          </w:p>
        </w:tc>
        <w:tc>
          <w:tcPr>
            <w:tcW w:w="1559" w:type="dxa"/>
            <w:tcBorders>
              <w:top w:val="nil"/>
              <w:left w:val="nil"/>
              <w:bottom w:val="nil"/>
              <w:right w:val="nil"/>
            </w:tcBorders>
            <w:shd w:val="clear" w:color="auto" w:fill="auto"/>
            <w:noWrap/>
            <w:vAlign w:val="bottom"/>
          </w:tcPr>
          <w:p w:rsidR="00975851" w:rsidRPr="0080680D" w:rsidRDefault="00975851" w:rsidP="00975851">
            <w:pPr>
              <w:jc w:val="right"/>
              <w:rPr>
                <w:rFonts w:ascii="Arial" w:hAnsi="Arial" w:cs="Arial"/>
                <w:bCs/>
                <w:caps w:val="0"/>
              </w:rPr>
            </w:pPr>
            <w:r w:rsidRPr="0080680D">
              <w:rPr>
                <w:rFonts w:ascii="Arial" w:hAnsi="Arial" w:cs="Arial"/>
                <w:bCs/>
                <w:caps w:val="0"/>
              </w:rPr>
              <w:t>105 000</w:t>
            </w:r>
          </w:p>
        </w:tc>
        <w:tc>
          <w:tcPr>
            <w:tcW w:w="1226"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sz w:val="16"/>
                <w:szCs w:val="16"/>
              </w:rPr>
            </w:pPr>
            <w:r w:rsidRPr="00975851">
              <w:rPr>
                <w:rFonts w:ascii="Arial" w:hAnsi="Arial" w:cs="Arial"/>
                <w:caps w:val="0"/>
                <w:sz w:val="16"/>
                <w:szCs w:val="16"/>
              </w:rPr>
              <w:t>117</w:t>
            </w:r>
          </w:p>
        </w:tc>
        <w:tc>
          <w:tcPr>
            <w:tcW w:w="1609"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sz w:val="18"/>
                <w:szCs w:val="18"/>
              </w:rPr>
            </w:pPr>
          </w:p>
        </w:tc>
      </w:tr>
      <w:tr w:rsidR="00975851" w:rsidRPr="00975851">
        <w:trPr>
          <w:trHeight w:val="255"/>
        </w:trPr>
        <w:tc>
          <w:tcPr>
            <w:tcW w:w="214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r w:rsidRPr="00975851">
              <w:rPr>
                <w:rFonts w:ascii="Arial" w:hAnsi="Arial" w:cs="Arial"/>
                <w:caps w:val="0"/>
              </w:rPr>
              <w:t>Internet</w:t>
            </w:r>
          </w:p>
        </w:tc>
        <w:tc>
          <w:tcPr>
            <w:tcW w:w="1588"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559" w:type="dxa"/>
            <w:tcBorders>
              <w:top w:val="nil"/>
              <w:left w:val="nil"/>
              <w:bottom w:val="nil"/>
              <w:right w:val="nil"/>
            </w:tcBorders>
            <w:shd w:val="clear" w:color="auto" w:fill="auto"/>
            <w:noWrap/>
            <w:vAlign w:val="bottom"/>
          </w:tcPr>
          <w:p w:rsidR="00975851" w:rsidRPr="0080680D" w:rsidRDefault="00975851" w:rsidP="00975851">
            <w:pPr>
              <w:jc w:val="right"/>
              <w:rPr>
                <w:rFonts w:ascii="Arial" w:hAnsi="Arial" w:cs="Arial"/>
                <w:bCs/>
                <w:caps w:val="0"/>
              </w:rPr>
            </w:pPr>
            <w:r w:rsidRPr="0080680D">
              <w:rPr>
                <w:rFonts w:ascii="Arial" w:hAnsi="Arial" w:cs="Arial"/>
                <w:bCs/>
                <w:caps w:val="0"/>
              </w:rPr>
              <w:t>72 000</w:t>
            </w:r>
          </w:p>
        </w:tc>
        <w:tc>
          <w:tcPr>
            <w:tcW w:w="1226"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sz w:val="16"/>
                <w:szCs w:val="16"/>
              </w:rPr>
            </w:pPr>
            <w:r w:rsidRPr="00975851">
              <w:rPr>
                <w:rFonts w:ascii="Arial" w:hAnsi="Arial" w:cs="Arial"/>
                <w:caps w:val="0"/>
                <w:sz w:val="16"/>
                <w:szCs w:val="16"/>
              </w:rPr>
              <w:t>80</w:t>
            </w:r>
          </w:p>
        </w:tc>
        <w:tc>
          <w:tcPr>
            <w:tcW w:w="1609"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sz w:val="18"/>
                <w:szCs w:val="18"/>
              </w:rPr>
            </w:pPr>
          </w:p>
        </w:tc>
      </w:tr>
      <w:tr w:rsidR="0080680D" w:rsidRPr="00975851">
        <w:trPr>
          <w:trHeight w:val="255"/>
        </w:trPr>
        <w:tc>
          <w:tcPr>
            <w:tcW w:w="2147" w:type="dxa"/>
            <w:tcBorders>
              <w:top w:val="nil"/>
              <w:left w:val="nil"/>
              <w:bottom w:val="nil"/>
              <w:right w:val="nil"/>
            </w:tcBorders>
            <w:shd w:val="clear" w:color="auto" w:fill="auto"/>
            <w:noWrap/>
            <w:vAlign w:val="bottom"/>
          </w:tcPr>
          <w:p w:rsidR="0080680D" w:rsidRPr="00975851" w:rsidRDefault="0080680D" w:rsidP="00975851">
            <w:pPr>
              <w:rPr>
                <w:rFonts w:ascii="Arial" w:hAnsi="Arial" w:cs="Arial"/>
                <w:b/>
                <w:bCs/>
                <w:caps w:val="0"/>
              </w:rPr>
            </w:pPr>
          </w:p>
        </w:tc>
        <w:tc>
          <w:tcPr>
            <w:tcW w:w="1588" w:type="dxa"/>
            <w:tcBorders>
              <w:top w:val="nil"/>
              <w:left w:val="nil"/>
              <w:bottom w:val="nil"/>
              <w:right w:val="nil"/>
            </w:tcBorders>
            <w:shd w:val="clear" w:color="auto" w:fill="auto"/>
            <w:noWrap/>
            <w:vAlign w:val="bottom"/>
          </w:tcPr>
          <w:p w:rsidR="0080680D" w:rsidRPr="00975851" w:rsidRDefault="0080680D" w:rsidP="00975851">
            <w:pPr>
              <w:jc w:val="right"/>
              <w:rPr>
                <w:rFonts w:ascii="Arial" w:hAnsi="Arial" w:cs="Arial"/>
                <w:b/>
                <w:bCs/>
                <w:caps w:val="0"/>
              </w:rPr>
            </w:pPr>
          </w:p>
        </w:tc>
        <w:tc>
          <w:tcPr>
            <w:tcW w:w="1559" w:type="dxa"/>
            <w:tcBorders>
              <w:top w:val="nil"/>
              <w:left w:val="nil"/>
              <w:bottom w:val="nil"/>
              <w:right w:val="nil"/>
            </w:tcBorders>
            <w:shd w:val="clear" w:color="auto" w:fill="auto"/>
            <w:noWrap/>
            <w:vAlign w:val="bottom"/>
          </w:tcPr>
          <w:p w:rsidR="0080680D" w:rsidRPr="00975851" w:rsidRDefault="0080680D" w:rsidP="00975851">
            <w:pPr>
              <w:jc w:val="right"/>
              <w:rPr>
                <w:rFonts w:ascii="Arial" w:hAnsi="Arial" w:cs="Arial"/>
                <w:b/>
                <w:bCs/>
                <w:caps w:val="0"/>
              </w:rPr>
            </w:pPr>
          </w:p>
        </w:tc>
        <w:tc>
          <w:tcPr>
            <w:tcW w:w="1226" w:type="dxa"/>
            <w:tcBorders>
              <w:top w:val="nil"/>
              <w:left w:val="nil"/>
              <w:bottom w:val="nil"/>
              <w:right w:val="nil"/>
            </w:tcBorders>
            <w:shd w:val="clear" w:color="auto" w:fill="auto"/>
            <w:noWrap/>
            <w:vAlign w:val="bottom"/>
          </w:tcPr>
          <w:p w:rsidR="0080680D" w:rsidRPr="00975851" w:rsidRDefault="0080680D" w:rsidP="00975851">
            <w:pPr>
              <w:rPr>
                <w:rFonts w:ascii="Arial" w:hAnsi="Arial" w:cs="Arial"/>
                <w:caps w:val="0"/>
              </w:rPr>
            </w:pPr>
          </w:p>
        </w:tc>
        <w:tc>
          <w:tcPr>
            <w:tcW w:w="1609" w:type="dxa"/>
            <w:tcBorders>
              <w:top w:val="nil"/>
              <w:left w:val="nil"/>
              <w:bottom w:val="nil"/>
              <w:right w:val="nil"/>
            </w:tcBorders>
            <w:shd w:val="clear" w:color="auto" w:fill="auto"/>
            <w:noWrap/>
            <w:vAlign w:val="bottom"/>
          </w:tcPr>
          <w:p w:rsidR="0080680D" w:rsidRPr="00975851" w:rsidRDefault="0080680D" w:rsidP="00975851">
            <w:pPr>
              <w:rPr>
                <w:rFonts w:ascii="Arial" w:hAnsi="Arial" w:cs="Arial"/>
                <w:b/>
                <w:bCs/>
                <w:caps w:val="0"/>
              </w:rPr>
            </w:pPr>
          </w:p>
        </w:tc>
      </w:tr>
      <w:tr w:rsidR="00975851" w:rsidRPr="00975851">
        <w:trPr>
          <w:trHeight w:val="255"/>
        </w:trPr>
        <w:tc>
          <w:tcPr>
            <w:tcW w:w="214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b/>
                <w:bCs/>
                <w:caps w:val="0"/>
              </w:rPr>
            </w:pPr>
            <w:r w:rsidRPr="00975851">
              <w:rPr>
                <w:rFonts w:ascii="Arial" w:hAnsi="Arial" w:cs="Arial"/>
                <w:b/>
                <w:bCs/>
                <w:caps w:val="0"/>
              </w:rPr>
              <w:t>Summa</w:t>
            </w:r>
          </w:p>
        </w:tc>
        <w:tc>
          <w:tcPr>
            <w:tcW w:w="1588"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b/>
                <w:bCs/>
                <w:caps w:val="0"/>
              </w:rPr>
            </w:pPr>
            <w:r w:rsidRPr="00975851">
              <w:rPr>
                <w:rFonts w:ascii="Arial" w:hAnsi="Arial" w:cs="Arial"/>
                <w:b/>
                <w:bCs/>
                <w:caps w:val="0"/>
              </w:rPr>
              <w:t>1 628 836,44</w:t>
            </w:r>
          </w:p>
        </w:tc>
        <w:tc>
          <w:tcPr>
            <w:tcW w:w="1559"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b/>
                <w:bCs/>
                <w:caps w:val="0"/>
              </w:rPr>
            </w:pPr>
            <w:r w:rsidRPr="00975851">
              <w:rPr>
                <w:rFonts w:ascii="Arial" w:hAnsi="Arial" w:cs="Arial"/>
                <w:b/>
                <w:bCs/>
                <w:caps w:val="0"/>
              </w:rPr>
              <w:t>1 516 000</w:t>
            </w:r>
          </w:p>
        </w:tc>
        <w:tc>
          <w:tcPr>
            <w:tcW w:w="1226"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609"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b/>
                <w:bCs/>
                <w:caps w:val="0"/>
              </w:rPr>
            </w:pPr>
          </w:p>
        </w:tc>
      </w:tr>
      <w:tr w:rsidR="00975851" w:rsidRPr="00975851">
        <w:trPr>
          <w:trHeight w:val="255"/>
        </w:trPr>
        <w:tc>
          <w:tcPr>
            <w:tcW w:w="214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588"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559"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226"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609"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r>
      <w:tr w:rsidR="00975851" w:rsidRPr="00975851">
        <w:trPr>
          <w:trHeight w:val="255"/>
        </w:trPr>
        <w:tc>
          <w:tcPr>
            <w:tcW w:w="214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b/>
                <w:bCs/>
                <w:caps w:val="0"/>
              </w:rPr>
            </w:pPr>
            <w:r w:rsidRPr="00975851">
              <w:rPr>
                <w:rFonts w:ascii="Arial" w:hAnsi="Arial" w:cs="Arial"/>
                <w:b/>
                <w:bCs/>
                <w:caps w:val="0"/>
              </w:rPr>
              <w:t>Årets resultat</w:t>
            </w:r>
          </w:p>
        </w:tc>
        <w:tc>
          <w:tcPr>
            <w:tcW w:w="1588"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b/>
                <w:bCs/>
                <w:caps w:val="0"/>
              </w:rPr>
            </w:pPr>
          </w:p>
        </w:tc>
        <w:tc>
          <w:tcPr>
            <w:tcW w:w="1559"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b/>
                <w:bCs/>
                <w:caps w:val="0"/>
              </w:rPr>
            </w:pPr>
            <w:r w:rsidRPr="00975851">
              <w:rPr>
                <w:rFonts w:ascii="Arial" w:hAnsi="Arial" w:cs="Arial"/>
                <w:b/>
                <w:bCs/>
                <w:caps w:val="0"/>
              </w:rPr>
              <w:t>725</w:t>
            </w:r>
          </w:p>
        </w:tc>
        <w:tc>
          <w:tcPr>
            <w:tcW w:w="1226"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609"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r>
      <w:tr w:rsidR="00975851" w:rsidRPr="00975851">
        <w:trPr>
          <w:trHeight w:val="255"/>
        </w:trPr>
        <w:tc>
          <w:tcPr>
            <w:tcW w:w="214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588"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559"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226"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609"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r>
      <w:tr w:rsidR="00975851" w:rsidRPr="00975851">
        <w:trPr>
          <w:trHeight w:val="255"/>
        </w:trPr>
        <w:tc>
          <w:tcPr>
            <w:tcW w:w="214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b/>
                <w:bCs/>
                <w:caps w:val="0"/>
                <w:u w:val="single"/>
              </w:rPr>
            </w:pPr>
            <w:r w:rsidRPr="00975851">
              <w:rPr>
                <w:rFonts w:ascii="Arial" w:hAnsi="Arial" w:cs="Arial"/>
                <w:b/>
                <w:bCs/>
                <w:caps w:val="0"/>
                <w:u w:val="single"/>
              </w:rPr>
              <w:t>Reparationsfond</w:t>
            </w:r>
          </w:p>
        </w:tc>
        <w:tc>
          <w:tcPr>
            <w:tcW w:w="1588"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559"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226"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609"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r>
      <w:tr w:rsidR="00975851" w:rsidRPr="00975851">
        <w:trPr>
          <w:trHeight w:val="255"/>
        </w:trPr>
        <w:tc>
          <w:tcPr>
            <w:tcW w:w="214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r w:rsidRPr="00975851">
              <w:rPr>
                <w:rFonts w:ascii="Arial" w:hAnsi="Arial" w:cs="Arial"/>
                <w:caps w:val="0"/>
              </w:rPr>
              <w:t>ingående balans</w:t>
            </w:r>
          </w:p>
        </w:tc>
        <w:tc>
          <w:tcPr>
            <w:tcW w:w="1588"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559"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b/>
                <w:bCs/>
                <w:caps w:val="0"/>
              </w:rPr>
            </w:pPr>
            <w:r w:rsidRPr="00975851">
              <w:rPr>
                <w:rFonts w:ascii="Arial" w:hAnsi="Arial" w:cs="Arial"/>
                <w:b/>
                <w:bCs/>
                <w:caps w:val="0"/>
              </w:rPr>
              <w:t>142 732,80</w:t>
            </w:r>
          </w:p>
        </w:tc>
        <w:tc>
          <w:tcPr>
            <w:tcW w:w="1226"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609"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r>
      <w:tr w:rsidR="00975851" w:rsidRPr="00975851">
        <w:trPr>
          <w:trHeight w:val="255"/>
        </w:trPr>
        <w:tc>
          <w:tcPr>
            <w:tcW w:w="214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r w:rsidRPr="00975851">
              <w:rPr>
                <w:rFonts w:ascii="Arial" w:hAnsi="Arial" w:cs="Arial"/>
                <w:caps w:val="0"/>
              </w:rPr>
              <w:t>Förbrukning 2008</w:t>
            </w:r>
          </w:p>
        </w:tc>
        <w:tc>
          <w:tcPr>
            <w:tcW w:w="1588"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559"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110 000,00</w:t>
            </w:r>
          </w:p>
        </w:tc>
        <w:tc>
          <w:tcPr>
            <w:tcW w:w="1226"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609"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r>
      <w:tr w:rsidR="00975851" w:rsidRPr="00975851">
        <w:trPr>
          <w:trHeight w:val="255"/>
        </w:trPr>
        <w:tc>
          <w:tcPr>
            <w:tcW w:w="214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r w:rsidRPr="00975851">
              <w:rPr>
                <w:rFonts w:ascii="Arial" w:hAnsi="Arial" w:cs="Arial"/>
                <w:caps w:val="0"/>
              </w:rPr>
              <w:t>Avsättning 2008</w:t>
            </w:r>
          </w:p>
        </w:tc>
        <w:tc>
          <w:tcPr>
            <w:tcW w:w="1588"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559"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caps w:val="0"/>
              </w:rPr>
            </w:pPr>
            <w:r w:rsidRPr="00975851">
              <w:rPr>
                <w:rFonts w:ascii="Arial" w:hAnsi="Arial" w:cs="Arial"/>
                <w:caps w:val="0"/>
              </w:rPr>
              <w:t>93 267,20</w:t>
            </w:r>
          </w:p>
        </w:tc>
        <w:tc>
          <w:tcPr>
            <w:tcW w:w="1226"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609"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r>
      <w:tr w:rsidR="00975851" w:rsidRPr="00975851">
        <w:trPr>
          <w:trHeight w:val="255"/>
        </w:trPr>
        <w:tc>
          <w:tcPr>
            <w:tcW w:w="214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r w:rsidRPr="00975851">
              <w:rPr>
                <w:rFonts w:ascii="Arial" w:hAnsi="Arial" w:cs="Arial"/>
                <w:caps w:val="0"/>
              </w:rPr>
              <w:t>utgående balans</w:t>
            </w:r>
          </w:p>
        </w:tc>
        <w:tc>
          <w:tcPr>
            <w:tcW w:w="1588"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559"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b/>
                <w:bCs/>
                <w:caps w:val="0"/>
              </w:rPr>
            </w:pPr>
            <w:r w:rsidRPr="00975851">
              <w:rPr>
                <w:rFonts w:ascii="Arial" w:hAnsi="Arial" w:cs="Arial"/>
                <w:b/>
                <w:bCs/>
                <w:caps w:val="0"/>
              </w:rPr>
              <w:t>126 000,00</w:t>
            </w:r>
          </w:p>
        </w:tc>
        <w:tc>
          <w:tcPr>
            <w:tcW w:w="1226"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609"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r>
      <w:tr w:rsidR="00975851" w:rsidRPr="00975851">
        <w:trPr>
          <w:trHeight w:val="255"/>
        </w:trPr>
        <w:tc>
          <w:tcPr>
            <w:tcW w:w="214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588"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b/>
                <w:bCs/>
                <w:caps w:val="0"/>
              </w:rPr>
            </w:pPr>
          </w:p>
        </w:tc>
        <w:tc>
          <w:tcPr>
            <w:tcW w:w="1559"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b/>
                <w:bCs/>
                <w:caps w:val="0"/>
              </w:rPr>
            </w:pPr>
          </w:p>
        </w:tc>
        <w:tc>
          <w:tcPr>
            <w:tcW w:w="1226"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609"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r>
      <w:tr w:rsidR="00975851" w:rsidRPr="00975851">
        <w:trPr>
          <w:trHeight w:val="255"/>
        </w:trPr>
        <w:tc>
          <w:tcPr>
            <w:tcW w:w="214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b/>
                <w:bCs/>
                <w:caps w:val="0"/>
                <w:u w:val="single"/>
              </w:rPr>
            </w:pPr>
            <w:r w:rsidRPr="00975851">
              <w:rPr>
                <w:rFonts w:ascii="Arial" w:hAnsi="Arial" w:cs="Arial"/>
                <w:b/>
                <w:bCs/>
                <w:caps w:val="0"/>
                <w:u w:val="single"/>
              </w:rPr>
              <w:t>Garagefond</w:t>
            </w:r>
          </w:p>
        </w:tc>
        <w:tc>
          <w:tcPr>
            <w:tcW w:w="1588"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b/>
                <w:bCs/>
                <w:caps w:val="0"/>
              </w:rPr>
            </w:pPr>
          </w:p>
        </w:tc>
        <w:tc>
          <w:tcPr>
            <w:tcW w:w="1559"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b/>
                <w:bCs/>
                <w:caps w:val="0"/>
              </w:rPr>
            </w:pPr>
            <w:r w:rsidRPr="00975851">
              <w:rPr>
                <w:rFonts w:ascii="Arial" w:hAnsi="Arial" w:cs="Arial"/>
                <w:b/>
                <w:bCs/>
                <w:caps w:val="0"/>
              </w:rPr>
              <w:t>9 000,00</w:t>
            </w:r>
          </w:p>
        </w:tc>
        <w:tc>
          <w:tcPr>
            <w:tcW w:w="1226"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609"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r>
      <w:tr w:rsidR="00975851" w:rsidRPr="00975851">
        <w:trPr>
          <w:trHeight w:val="255"/>
        </w:trPr>
        <w:tc>
          <w:tcPr>
            <w:tcW w:w="214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b/>
                <w:bCs/>
                <w:caps w:val="0"/>
                <w:u w:val="single"/>
              </w:rPr>
            </w:pPr>
          </w:p>
        </w:tc>
        <w:tc>
          <w:tcPr>
            <w:tcW w:w="1588"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b/>
                <w:bCs/>
                <w:caps w:val="0"/>
              </w:rPr>
            </w:pPr>
          </w:p>
        </w:tc>
        <w:tc>
          <w:tcPr>
            <w:tcW w:w="1559"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b/>
                <w:bCs/>
                <w:caps w:val="0"/>
              </w:rPr>
            </w:pPr>
          </w:p>
        </w:tc>
        <w:tc>
          <w:tcPr>
            <w:tcW w:w="1226"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609"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r>
      <w:tr w:rsidR="00975851" w:rsidRPr="00975851">
        <w:trPr>
          <w:trHeight w:val="255"/>
        </w:trPr>
        <w:tc>
          <w:tcPr>
            <w:tcW w:w="214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588"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b/>
                <w:bCs/>
                <w:caps w:val="0"/>
              </w:rPr>
            </w:pPr>
          </w:p>
        </w:tc>
        <w:tc>
          <w:tcPr>
            <w:tcW w:w="1559"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b/>
                <w:bCs/>
                <w:caps w:val="0"/>
              </w:rPr>
            </w:pPr>
          </w:p>
        </w:tc>
        <w:tc>
          <w:tcPr>
            <w:tcW w:w="1226"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609"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r>
      <w:tr w:rsidR="00975851" w:rsidRPr="00975851">
        <w:trPr>
          <w:trHeight w:val="255"/>
        </w:trPr>
        <w:tc>
          <w:tcPr>
            <w:tcW w:w="3735" w:type="dxa"/>
            <w:gridSpan w:val="2"/>
            <w:tcBorders>
              <w:top w:val="nil"/>
              <w:left w:val="nil"/>
              <w:bottom w:val="nil"/>
              <w:right w:val="nil"/>
            </w:tcBorders>
            <w:shd w:val="clear" w:color="auto" w:fill="auto"/>
            <w:noWrap/>
            <w:vAlign w:val="bottom"/>
          </w:tcPr>
          <w:p w:rsidR="00975851" w:rsidRPr="00975851" w:rsidRDefault="00975851" w:rsidP="00975851">
            <w:pPr>
              <w:rPr>
                <w:rFonts w:ascii="Arial" w:hAnsi="Arial" w:cs="Arial"/>
                <w:b/>
                <w:bCs/>
                <w:caps w:val="0"/>
              </w:rPr>
            </w:pPr>
            <w:r w:rsidRPr="00975851">
              <w:rPr>
                <w:rFonts w:ascii="Arial" w:hAnsi="Arial" w:cs="Arial"/>
                <w:b/>
                <w:bCs/>
                <w:caps w:val="0"/>
              </w:rPr>
              <w:t>Summa fonderat dec 2008</w:t>
            </w:r>
          </w:p>
        </w:tc>
        <w:tc>
          <w:tcPr>
            <w:tcW w:w="1559" w:type="dxa"/>
            <w:tcBorders>
              <w:top w:val="nil"/>
              <w:left w:val="nil"/>
              <w:bottom w:val="nil"/>
              <w:right w:val="nil"/>
            </w:tcBorders>
            <w:shd w:val="clear" w:color="auto" w:fill="auto"/>
            <w:noWrap/>
            <w:vAlign w:val="bottom"/>
          </w:tcPr>
          <w:p w:rsidR="00975851" w:rsidRPr="00975851" w:rsidRDefault="00975851" w:rsidP="00975851">
            <w:pPr>
              <w:jc w:val="right"/>
              <w:rPr>
                <w:rFonts w:ascii="Arial" w:hAnsi="Arial" w:cs="Arial"/>
                <w:b/>
                <w:bCs/>
                <w:caps w:val="0"/>
              </w:rPr>
            </w:pPr>
            <w:r w:rsidRPr="00975851">
              <w:rPr>
                <w:rFonts w:ascii="Arial" w:hAnsi="Arial" w:cs="Arial"/>
                <w:b/>
                <w:bCs/>
                <w:caps w:val="0"/>
              </w:rPr>
              <w:t>135 000,00</w:t>
            </w:r>
          </w:p>
        </w:tc>
        <w:tc>
          <w:tcPr>
            <w:tcW w:w="1226"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609"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r>
      <w:tr w:rsidR="00975851" w:rsidRPr="00975851">
        <w:trPr>
          <w:trHeight w:val="255"/>
        </w:trPr>
        <w:tc>
          <w:tcPr>
            <w:tcW w:w="2147"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588"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559"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226"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c>
          <w:tcPr>
            <w:tcW w:w="1609" w:type="dxa"/>
            <w:tcBorders>
              <w:top w:val="nil"/>
              <w:left w:val="nil"/>
              <w:bottom w:val="nil"/>
              <w:right w:val="nil"/>
            </w:tcBorders>
            <w:shd w:val="clear" w:color="auto" w:fill="auto"/>
            <w:noWrap/>
            <w:vAlign w:val="bottom"/>
          </w:tcPr>
          <w:p w:rsidR="00975851" w:rsidRPr="00975851" w:rsidRDefault="00975851" w:rsidP="00975851">
            <w:pPr>
              <w:rPr>
                <w:rFonts w:ascii="Arial" w:hAnsi="Arial" w:cs="Arial"/>
                <w:caps w:val="0"/>
              </w:rPr>
            </w:pPr>
          </w:p>
        </w:tc>
      </w:tr>
    </w:tbl>
    <w:p w:rsidR="00F67002" w:rsidRDefault="00F67002" w:rsidP="00712B52">
      <w:pPr>
        <w:rPr>
          <w:b/>
          <w:bCs/>
          <w:caps w:val="0"/>
          <w:sz w:val="24"/>
          <w:szCs w:val="24"/>
          <w:u w:val="single"/>
        </w:rPr>
      </w:pPr>
      <w:bookmarkStart w:id="2" w:name="RANGE!A1:F48"/>
      <w:bookmarkEnd w:id="2"/>
    </w:p>
    <w:p w:rsidR="00970B0A" w:rsidRPr="00B87F89" w:rsidRDefault="00970B0A" w:rsidP="00970B0A">
      <w:pPr>
        <w:ind w:left="284"/>
        <w:rPr>
          <w:bCs/>
          <w:caps w:val="0"/>
          <w:sz w:val="24"/>
          <w:szCs w:val="24"/>
        </w:rPr>
      </w:pPr>
      <w:r w:rsidRPr="00B87F89">
        <w:rPr>
          <w:bCs/>
          <w:caps w:val="0"/>
          <w:sz w:val="24"/>
          <w:szCs w:val="24"/>
        </w:rPr>
        <w:t>Förslag till beslut:</w:t>
      </w:r>
    </w:p>
    <w:p w:rsidR="00970B0A" w:rsidRPr="00B87F89" w:rsidRDefault="00970B0A" w:rsidP="00970B0A">
      <w:pPr>
        <w:ind w:left="284"/>
        <w:rPr>
          <w:bCs/>
          <w:caps w:val="0"/>
          <w:sz w:val="24"/>
          <w:szCs w:val="24"/>
        </w:rPr>
      </w:pPr>
      <w:r w:rsidRPr="00B87F89">
        <w:rPr>
          <w:bCs/>
          <w:caps w:val="0"/>
          <w:sz w:val="24"/>
          <w:szCs w:val="24"/>
        </w:rPr>
        <w:t xml:space="preserve">För att undvika risken att tvingas till extra utdebiteringar vid eventuella större reparationer eller haverier ska en buffert </w:t>
      </w:r>
      <w:r w:rsidR="00F552F1" w:rsidRPr="00B87F89">
        <w:rPr>
          <w:bCs/>
          <w:caps w:val="0"/>
          <w:sz w:val="24"/>
          <w:szCs w:val="24"/>
        </w:rPr>
        <w:t>om minst</w:t>
      </w:r>
      <w:r w:rsidRPr="00B87F89">
        <w:rPr>
          <w:bCs/>
          <w:caps w:val="0"/>
          <w:sz w:val="24"/>
          <w:szCs w:val="24"/>
        </w:rPr>
        <w:t xml:space="preserve"> 150 000 kronor i fonderade medel skapas.</w:t>
      </w:r>
    </w:p>
    <w:p w:rsidR="00970B0A" w:rsidRPr="00B87F89" w:rsidRDefault="00970B0A" w:rsidP="00970B0A">
      <w:pPr>
        <w:ind w:left="284"/>
        <w:rPr>
          <w:bCs/>
          <w:caps w:val="0"/>
          <w:sz w:val="24"/>
          <w:szCs w:val="24"/>
        </w:rPr>
      </w:pPr>
      <w:r w:rsidRPr="00B87F89">
        <w:rPr>
          <w:bCs/>
          <w:caps w:val="0"/>
          <w:sz w:val="24"/>
          <w:szCs w:val="24"/>
        </w:rPr>
        <w:t>Bufferten tillåts användas för tillfälligt behov av finansiering av löpande räkning, om annan likviditet för tillfället saknas.</w:t>
      </w:r>
    </w:p>
    <w:p w:rsidR="00F552F1" w:rsidRDefault="00F552F1" w:rsidP="00970B0A">
      <w:pPr>
        <w:ind w:left="284"/>
        <w:rPr>
          <w:bCs/>
          <w:caps w:val="0"/>
          <w:sz w:val="24"/>
          <w:szCs w:val="24"/>
        </w:rPr>
      </w:pPr>
    </w:p>
    <w:p w:rsidR="003B2744" w:rsidRDefault="003B2744" w:rsidP="00970B0A">
      <w:pPr>
        <w:ind w:left="284"/>
        <w:rPr>
          <w:bCs/>
          <w:caps w:val="0"/>
          <w:sz w:val="24"/>
          <w:szCs w:val="24"/>
        </w:rPr>
      </w:pPr>
    </w:p>
    <w:p w:rsidR="003B2744" w:rsidRDefault="003B2744" w:rsidP="00970B0A">
      <w:pPr>
        <w:ind w:left="284"/>
        <w:rPr>
          <w:bCs/>
          <w:caps w:val="0"/>
          <w:sz w:val="24"/>
          <w:szCs w:val="24"/>
        </w:rPr>
      </w:pPr>
    </w:p>
    <w:p w:rsidR="003B2744" w:rsidRDefault="003B2744" w:rsidP="00970B0A">
      <w:pPr>
        <w:ind w:left="284"/>
        <w:rPr>
          <w:bCs/>
          <w:caps w:val="0"/>
          <w:sz w:val="24"/>
          <w:szCs w:val="24"/>
        </w:rPr>
      </w:pPr>
    </w:p>
    <w:p w:rsidR="003B2744" w:rsidRDefault="003B2744" w:rsidP="00970B0A">
      <w:pPr>
        <w:ind w:left="284"/>
        <w:rPr>
          <w:bCs/>
          <w:caps w:val="0"/>
          <w:sz w:val="24"/>
          <w:szCs w:val="24"/>
        </w:rPr>
      </w:pPr>
    </w:p>
    <w:p w:rsidR="003B2744" w:rsidRPr="00B87F89" w:rsidRDefault="003B2744" w:rsidP="00970B0A">
      <w:pPr>
        <w:ind w:left="284"/>
        <w:rPr>
          <w:bCs/>
          <w:caps w:val="0"/>
          <w:sz w:val="24"/>
          <w:szCs w:val="24"/>
        </w:rPr>
      </w:pPr>
    </w:p>
    <w:p w:rsidR="009D4106" w:rsidRPr="00B87F89" w:rsidRDefault="009D4106" w:rsidP="009D4106">
      <w:pPr>
        <w:rPr>
          <w:b/>
          <w:bCs/>
          <w:caps w:val="0"/>
          <w:sz w:val="24"/>
          <w:szCs w:val="24"/>
          <w:u w:val="single"/>
        </w:rPr>
      </w:pPr>
      <w:r w:rsidRPr="00B87F89">
        <w:rPr>
          <w:b/>
          <w:bCs/>
          <w:caps w:val="0"/>
          <w:sz w:val="24"/>
          <w:szCs w:val="24"/>
          <w:u w:val="single"/>
        </w:rPr>
        <w:t>§ 1</w:t>
      </w:r>
      <w:r w:rsidR="00BF3F68">
        <w:rPr>
          <w:b/>
          <w:bCs/>
          <w:caps w:val="0"/>
          <w:sz w:val="24"/>
          <w:szCs w:val="24"/>
          <w:u w:val="single"/>
        </w:rPr>
        <w:t>5</w:t>
      </w:r>
      <w:r w:rsidRPr="00B87F89">
        <w:rPr>
          <w:b/>
          <w:bCs/>
          <w:caps w:val="0"/>
          <w:sz w:val="24"/>
          <w:szCs w:val="24"/>
          <w:u w:val="single"/>
        </w:rPr>
        <w:t xml:space="preserve"> Fastställande av debiteringslängd 1 april 200</w:t>
      </w:r>
      <w:r w:rsidR="00BF3F68">
        <w:rPr>
          <w:b/>
          <w:bCs/>
          <w:caps w:val="0"/>
          <w:sz w:val="24"/>
          <w:szCs w:val="24"/>
          <w:u w:val="single"/>
        </w:rPr>
        <w:t>8</w:t>
      </w:r>
      <w:r w:rsidRPr="00B87F89">
        <w:rPr>
          <w:b/>
          <w:bCs/>
          <w:caps w:val="0"/>
          <w:sz w:val="24"/>
          <w:szCs w:val="24"/>
          <w:u w:val="single"/>
        </w:rPr>
        <w:t xml:space="preserve"> – 31 mars 200</w:t>
      </w:r>
      <w:r w:rsidR="00BF3F68">
        <w:rPr>
          <w:b/>
          <w:bCs/>
          <w:caps w:val="0"/>
          <w:sz w:val="24"/>
          <w:szCs w:val="24"/>
          <w:u w:val="single"/>
        </w:rPr>
        <w:t>9</w:t>
      </w:r>
    </w:p>
    <w:p w:rsidR="00511212" w:rsidRPr="00B87F89" w:rsidRDefault="00511212" w:rsidP="009D4106">
      <w:pPr>
        <w:rPr>
          <w:b/>
          <w:bCs/>
          <w:caps w:val="0"/>
          <w:sz w:val="24"/>
          <w:szCs w:val="24"/>
          <w:u w:val="single"/>
        </w:rPr>
      </w:pPr>
    </w:p>
    <w:p w:rsidR="009D4106" w:rsidRPr="00B87F89" w:rsidRDefault="008556FB" w:rsidP="009D4106">
      <w:pPr>
        <w:ind w:left="284"/>
        <w:rPr>
          <w:bCs/>
          <w:caps w:val="0"/>
          <w:sz w:val="24"/>
          <w:szCs w:val="24"/>
        </w:rPr>
      </w:pPr>
      <w:r w:rsidRPr="00B87F89">
        <w:rPr>
          <w:bCs/>
          <w:caps w:val="0"/>
          <w:sz w:val="24"/>
          <w:szCs w:val="24"/>
        </w:rPr>
        <w:t>Förslag till beslut:</w:t>
      </w:r>
    </w:p>
    <w:p w:rsidR="009D4106" w:rsidRPr="00B87F89" w:rsidRDefault="008556FB" w:rsidP="008556FB">
      <w:pPr>
        <w:ind w:left="284"/>
        <w:rPr>
          <w:b/>
          <w:bCs/>
          <w:caps w:val="0"/>
          <w:sz w:val="24"/>
          <w:szCs w:val="24"/>
        </w:rPr>
      </w:pPr>
      <w:r w:rsidRPr="00B87F89">
        <w:rPr>
          <w:bCs/>
          <w:caps w:val="0"/>
          <w:sz w:val="24"/>
          <w:szCs w:val="24"/>
        </w:rPr>
        <w:t xml:space="preserve">För täckande av föreningens kostnader uttaxeras per månad och medlemshushåll bidrag om </w:t>
      </w:r>
      <w:r w:rsidRPr="00B87F89">
        <w:rPr>
          <w:b/>
          <w:bCs/>
          <w:caps w:val="0"/>
          <w:sz w:val="24"/>
          <w:szCs w:val="24"/>
        </w:rPr>
        <w:t>1 </w:t>
      </w:r>
      <w:r w:rsidR="00430ED9">
        <w:rPr>
          <w:b/>
          <w:bCs/>
          <w:caps w:val="0"/>
          <w:sz w:val="24"/>
          <w:szCs w:val="24"/>
        </w:rPr>
        <w:t>7</w:t>
      </w:r>
      <w:r w:rsidRPr="00B87F89">
        <w:rPr>
          <w:b/>
          <w:bCs/>
          <w:caps w:val="0"/>
          <w:sz w:val="24"/>
          <w:szCs w:val="24"/>
        </w:rPr>
        <w:t>00 kronor</w:t>
      </w:r>
      <w:r w:rsidRPr="00B87F89">
        <w:rPr>
          <w:bCs/>
          <w:caps w:val="0"/>
          <w:sz w:val="24"/>
          <w:szCs w:val="24"/>
        </w:rPr>
        <w:t xml:space="preserve"> under perioden 1 april 200</w:t>
      </w:r>
      <w:r w:rsidR="00BF3F68">
        <w:rPr>
          <w:bCs/>
          <w:caps w:val="0"/>
          <w:sz w:val="24"/>
          <w:szCs w:val="24"/>
        </w:rPr>
        <w:t>8</w:t>
      </w:r>
      <w:r w:rsidRPr="00B87F89">
        <w:rPr>
          <w:bCs/>
          <w:caps w:val="0"/>
          <w:sz w:val="24"/>
          <w:szCs w:val="24"/>
        </w:rPr>
        <w:t>–31 mars 200</w:t>
      </w:r>
      <w:r w:rsidR="00BF3F68">
        <w:rPr>
          <w:bCs/>
          <w:caps w:val="0"/>
          <w:sz w:val="24"/>
          <w:szCs w:val="24"/>
        </w:rPr>
        <w:t>9</w:t>
      </w:r>
      <w:r w:rsidRPr="00B87F89">
        <w:rPr>
          <w:bCs/>
          <w:caps w:val="0"/>
          <w:sz w:val="24"/>
          <w:szCs w:val="24"/>
        </w:rPr>
        <w:t xml:space="preserve">. Sammanlagt uttaxeras därmed totalt </w:t>
      </w:r>
      <w:r w:rsidRPr="00B87F89">
        <w:rPr>
          <w:b/>
          <w:bCs/>
          <w:caps w:val="0"/>
          <w:sz w:val="24"/>
          <w:szCs w:val="24"/>
        </w:rPr>
        <w:t>1 </w:t>
      </w:r>
      <w:r w:rsidR="00430ED9">
        <w:rPr>
          <w:b/>
          <w:bCs/>
          <w:caps w:val="0"/>
          <w:sz w:val="24"/>
          <w:szCs w:val="24"/>
        </w:rPr>
        <w:t>530</w:t>
      </w:r>
      <w:r w:rsidRPr="00B87F89">
        <w:rPr>
          <w:b/>
          <w:bCs/>
          <w:caps w:val="0"/>
          <w:sz w:val="24"/>
          <w:szCs w:val="24"/>
        </w:rPr>
        <w:t> </w:t>
      </w:r>
      <w:r w:rsidR="00430ED9">
        <w:rPr>
          <w:b/>
          <w:bCs/>
          <w:caps w:val="0"/>
          <w:sz w:val="24"/>
          <w:szCs w:val="24"/>
        </w:rPr>
        <w:t>0</w:t>
      </w:r>
      <w:r w:rsidRPr="00B87F89">
        <w:rPr>
          <w:b/>
          <w:bCs/>
          <w:caps w:val="0"/>
          <w:sz w:val="24"/>
          <w:szCs w:val="24"/>
        </w:rPr>
        <w:t>00 kronor</w:t>
      </w:r>
      <w:r w:rsidRPr="00B87F89">
        <w:rPr>
          <w:bCs/>
          <w:caps w:val="0"/>
          <w:sz w:val="24"/>
          <w:szCs w:val="24"/>
        </w:rPr>
        <w:t xml:space="preserve">, fördelat lika på samtliga i föreningen ingående fastigheter, </w:t>
      </w:r>
      <w:r w:rsidRPr="00B87F89">
        <w:rPr>
          <w:b/>
          <w:bCs/>
          <w:caps w:val="0"/>
          <w:sz w:val="24"/>
          <w:szCs w:val="24"/>
        </w:rPr>
        <w:t>Sigfast 5–65</w:t>
      </w:r>
      <w:r w:rsidRPr="00B87F89">
        <w:rPr>
          <w:bCs/>
          <w:caps w:val="0"/>
          <w:sz w:val="24"/>
          <w:szCs w:val="24"/>
        </w:rPr>
        <w:t xml:space="preserve"> och </w:t>
      </w:r>
      <w:r w:rsidRPr="00B87F89">
        <w:rPr>
          <w:b/>
          <w:bCs/>
          <w:caps w:val="0"/>
          <w:sz w:val="24"/>
          <w:szCs w:val="24"/>
        </w:rPr>
        <w:t>Holmbjörn 18–31.</w:t>
      </w:r>
    </w:p>
    <w:p w:rsidR="008556FB" w:rsidRPr="00B87F89" w:rsidRDefault="008556FB" w:rsidP="008556FB">
      <w:pPr>
        <w:ind w:left="284"/>
        <w:rPr>
          <w:b/>
          <w:bCs/>
          <w:caps w:val="0"/>
          <w:sz w:val="24"/>
          <w:szCs w:val="24"/>
        </w:rPr>
      </w:pPr>
    </w:p>
    <w:p w:rsidR="008556FB" w:rsidRPr="00B87F89" w:rsidRDefault="008556FB" w:rsidP="008556FB">
      <w:pPr>
        <w:ind w:left="284"/>
        <w:rPr>
          <w:bCs/>
          <w:caps w:val="0"/>
          <w:sz w:val="24"/>
          <w:szCs w:val="24"/>
        </w:rPr>
      </w:pPr>
      <w:r w:rsidRPr="00B87F89">
        <w:rPr>
          <w:bCs/>
          <w:caps w:val="0"/>
          <w:sz w:val="24"/>
          <w:szCs w:val="24"/>
        </w:rPr>
        <w:t xml:space="preserve">Betalningen sker i efterskott, senast den sista dagen i respektive månad. Inbetald månadsavgift skall anses avse betalning av senast förfallna, icke betalda avgift. Avgiften inbetalas till föreningens </w:t>
      </w:r>
      <w:r w:rsidRPr="00B87F89">
        <w:rPr>
          <w:b/>
          <w:bCs/>
          <w:caps w:val="0"/>
          <w:sz w:val="24"/>
          <w:szCs w:val="24"/>
        </w:rPr>
        <w:t>p</w:t>
      </w:r>
      <w:r w:rsidR="00503C08">
        <w:rPr>
          <w:b/>
          <w:bCs/>
          <w:caps w:val="0"/>
          <w:sz w:val="24"/>
          <w:szCs w:val="24"/>
        </w:rPr>
        <w:t>lus</w:t>
      </w:r>
      <w:r w:rsidRPr="00B87F89">
        <w:rPr>
          <w:b/>
          <w:bCs/>
          <w:caps w:val="0"/>
          <w:sz w:val="24"/>
          <w:szCs w:val="24"/>
        </w:rPr>
        <w:t>girokonto  625 14 97–1</w:t>
      </w:r>
      <w:r w:rsidRPr="00B87F89">
        <w:rPr>
          <w:bCs/>
          <w:caps w:val="0"/>
          <w:sz w:val="24"/>
          <w:szCs w:val="24"/>
        </w:rPr>
        <w:t xml:space="preserve"> utan avisering. </w:t>
      </w:r>
    </w:p>
    <w:p w:rsidR="008556FB" w:rsidRPr="00B87F89" w:rsidRDefault="008556FB" w:rsidP="008556FB">
      <w:pPr>
        <w:ind w:left="284"/>
        <w:rPr>
          <w:bCs/>
          <w:caps w:val="0"/>
          <w:sz w:val="24"/>
          <w:szCs w:val="24"/>
        </w:rPr>
      </w:pPr>
    </w:p>
    <w:p w:rsidR="008556FB" w:rsidRPr="00F1480B" w:rsidRDefault="008556FB" w:rsidP="008556FB">
      <w:pPr>
        <w:ind w:left="284"/>
        <w:rPr>
          <w:bCs/>
          <w:caps w:val="0"/>
          <w:sz w:val="24"/>
          <w:szCs w:val="24"/>
        </w:rPr>
      </w:pPr>
      <w:r w:rsidRPr="00F1480B">
        <w:rPr>
          <w:bCs/>
          <w:caps w:val="0"/>
          <w:sz w:val="24"/>
          <w:szCs w:val="24"/>
        </w:rPr>
        <w:t>Förseningsavgift utgår sextio dagar efter förfallodatum. Förseningsavgiften är 100 kronor plus 1</w:t>
      </w:r>
      <w:r w:rsidR="00B11C07" w:rsidRPr="00F1480B">
        <w:rPr>
          <w:bCs/>
          <w:caps w:val="0"/>
          <w:sz w:val="24"/>
          <w:szCs w:val="24"/>
        </w:rPr>
        <w:t xml:space="preserve"> </w:t>
      </w:r>
      <w:r w:rsidRPr="00F1480B">
        <w:rPr>
          <w:bCs/>
          <w:caps w:val="0"/>
          <w:sz w:val="24"/>
          <w:szCs w:val="24"/>
        </w:rPr>
        <w:t xml:space="preserve">% månatlig ränta på avgiftsbeloppet per påbörjad månad. </w:t>
      </w:r>
      <w:r w:rsidR="00F1480B" w:rsidRPr="00F1480B">
        <w:rPr>
          <w:bCs/>
          <w:caps w:val="0"/>
          <w:sz w:val="24"/>
          <w:szCs w:val="24"/>
        </w:rPr>
        <w:t>30 dagars försening medför påminnelse med 50 kr i avgift</w:t>
      </w:r>
    </w:p>
    <w:p w:rsidR="00F1480B" w:rsidRDefault="00F1480B" w:rsidP="008556FB">
      <w:pPr>
        <w:ind w:left="284"/>
        <w:rPr>
          <w:bCs/>
          <w:caps w:val="0"/>
          <w:sz w:val="24"/>
          <w:szCs w:val="24"/>
        </w:rPr>
      </w:pPr>
    </w:p>
    <w:p w:rsidR="00BF3F68" w:rsidRDefault="00BF3F68" w:rsidP="008556FB">
      <w:pPr>
        <w:ind w:left="284"/>
        <w:rPr>
          <w:bCs/>
          <w:caps w:val="0"/>
          <w:sz w:val="24"/>
          <w:szCs w:val="24"/>
        </w:rPr>
      </w:pPr>
    </w:p>
    <w:p w:rsidR="00BF3F68" w:rsidRDefault="00BF3F68" w:rsidP="008556FB">
      <w:pPr>
        <w:ind w:left="284"/>
        <w:rPr>
          <w:bCs/>
          <w:caps w:val="0"/>
          <w:sz w:val="24"/>
          <w:szCs w:val="24"/>
        </w:rPr>
      </w:pPr>
    </w:p>
    <w:p w:rsidR="008556FB" w:rsidRPr="00B87F89" w:rsidRDefault="008556FB" w:rsidP="008556FB">
      <w:pPr>
        <w:ind w:left="284"/>
        <w:rPr>
          <w:bCs/>
          <w:caps w:val="0"/>
          <w:sz w:val="24"/>
          <w:szCs w:val="24"/>
        </w:rPr>
      </w:pPr>
      <w:r w:rsidRPr="00B87F89">
        <w:rPr>
          <w:bCs/>
          <w:caps w:val="0"/>
          <w:sz w:val="24"/>
          <w:szCs w:val="24"/>
        </w:rPr>
        <w:t>Debiteringslängd; i föreningen ingående fastigheter och medlemsbidrag för perioden:</w:t>
      </w:r>
    </w:p>
    <w:tbl>
      <w:tblPr>
        <w:tblStyle w:val="Tabellrutnt"/>
        <w:tblW w:w="4735" w:type="pct"/>
        <w:tblInd w:w="392" w:type="dxa"/>
        <w:tblLook w:val="01E0" w:firstRow="1" w:lastRow="1" w:firstColumn="1" w:lastColumn="1" w:noHBand="0" w:noVBand="0"/>
      </w:tblPr>
      <w:tblGrid>
        <w:gridCol w:w="1136"/>
        <w:gridCol w:w="848"/>
        <w:gridCol w:w="854"/>
        <w:gridCol w:w="850"/>
        <w:gridCol w:w="913"/>
        <w:gridCol w:w="859"/>
        <w:gridCol w:w="921"/>
        <w:gridCol w:w="850"/>
        <w:gridCol w:w="850"/>
        <w:gridCol w:w="848"/>
      </w:tblGrid>
      <w:tr w:rsidR="00A3297D">
        <w:trPr>
          <w:trHeight w:val="285"/>
        </w:trPr>
        <w:tc>
          <w:tcPr>
            <w:tcW w:w="636" w:type="pct"/>
            <w:shd w:val="clear" w:color="auto" w:fill="E0E0E0"/>
            <w:vAlign w:val="center"/>
          </w:tcPr>
          <w:p w:rsidR="000A75A4" w:rsidRPr="00B8395A" w:rsidRDefault="000A75A4" w:rsidP="00A3297D">
            <w:pPr>
              <w:rPr>
                <w:rFonts w:ascii="Arial" w:hAnsi="Arial" w:cs="Arial"/>
                <w:b/>
                <w:bCs/>
                <w:caps w:val="0"/>
                <w:sz w:val="16"/>
                <w:szCs w:val="16"/>
              </w:rPr>
            </w:pPr>
            <w:r w:rsidRPr="00B8395A">
              <w:rPr>
                <w:rFonts w:ascii="Arial" w:hAnsi="Arial" w:cs="Arial"/>
                <w:b/>
                <w:bCs/>
                <w:caps w:val="0"/>
                <w:sz w:val="16"/>
                <w:szCs w:val="16"/>
              </w:rPr>
              <w:t>Holmbjörn</w:t>
            </w:r>
          </w:p>
        </w:tc>
        <w:tc>
          <w:tcPr>
            <w:tcW w:w="475" w:type="pct"/>
            <w:shd w:val="clear" w:color="auto" w:fill="E0E0E0"/>
            <w:vAlign w:val="center"/>
          </w:tcPr>
          <w:p w:rsidR="000A75A4" w:rsidRPr="00B8395A" w:rsidRDefault="000A75A4" w:rsidP="008556FB">
            <w:pPr>
              <w:rPr>
                <w:rFonts w:ascii="Arial" w:hAnsi="Arial" w:cs="Arial"/>
                <w:b/>
                <w:bCs/>
                <w:caps w:val="0"/>
                <w:sz w:val="16"/>
                <w:szCs w:val="16"/>
              </w:rPr>
            </w:pPr>
          </w:p>
        </w:tc>
        <w:tc>
          <w:tcPr>
            <w:tcW w:w="478" w:type="pct"/>
            <w:shd w:val="clear" w:color="auto" w:fill="E0E0E0"/>
            <w:vAlign w:val="center"/>
          </w:tcPr>
          <w:p w:rsidR="000A75A4" w:rsidRPr="00B8395A" w:rsidRDefault="000A75A4" w:rsidP="00091EB3">
            <w:pPr>
              <w:jc w:val="center"/>
              <w:rPr>
                <w:rFonts w:ascii="Arial" w:hAnsi="Arial" w:cs="Arial"/>
                <w:b/>
                <w:bCs/>
                <w:caps w:val="0"/>
                <w:sz w:val="16"/>
                <w:szCs w:val="16"/>
              </w:rPr>
            </w:pPr>
            <w:r w:rsidRPr="00B8395A">
              <w:rPr>
                <w:rFonts w:ascii="Arial" w:hAnsi="Arial" w:cs="Arial"/>
                <w:b/>
                <w:bCs/>
                <w:caps w:val="0"/>
                <w:sz w:val="16"/>
                <w:szCs w:val="16"/>
              </w:rPr>
              <w:t>Sigfast</w:t>
            </w:r>
          </w:p>
        </w:tc>
        <w:tc>
          <w:tcPr>
            <w:tcW w:w="476" w:type="pct"/>
            <w:shd w:val="clear" w:color="auto" w:fill="E0E0E0"/>
            <w:vAlign w:val="center"/>
          </w:tcPr>
          <w:p w:rsidR="000A75A4" w:rsidRPr="00B8395A" w:rsidRDefault="000A75A4" w:rsidP="008556FB">
            <w:pPr>
              <w:rPr>
                <w:rFonts w:ascii="Arial" w:hAnsi="Arial" w:cs="Arial"/>
                <w:b/>
                <w:bCs/>
                <w:caps w:val="0"/>
                <w:sz w:val="16"/>
                <w:szCs w:val="16"/>
              </w:rPr>
            </w:pPr>
          </w:p>
        </w:tc>
        <w:tc>
          <w:tcPr>
            <w:tcW w:w="511" w:type="pct"/>
            <w:shd w:val="clear" w:color="auto" w:fill="E0E0E0"/>
            <w:vAlign w:val="center"/>
          </w:tcPr>
          <w:p w:rsidR="000A75A4" w:rsidRPr="00B8395A" w:rsidRDefault="000A75A4" w:rsidP="00091EB3">
            <w:pPr>
              <w:jc w:val="center"/>
              <w:rPr>
                <w:rFonts w:ascii="Arial" w:hAnsi="Arial" w:cs="Arial"/>
                <w:b/>
                <w:bCs/>
                <w:caps w:val="0"/>
                <w:sz w:val="16"/>
                <w:szCs w:val="16"/>
              </w:rPr>
            </w:pPr>
            <w:r w:rsidRPr="00B8395A">
              <w:rPr>
                <w:rFonts w:ascii="Arial" w:hAnsi="Arial" w:cs="Arial"/>
                <w:b/>
                <w:bCs/>
                <w:caps w:val="0"/>
                <w:sz w:val="16"/>
                <w:szCs w:val="16"/>
              </w:rPr>
              <w:t>Sigfast</w:t>
            </w:r>
          </w:p>
        </w:tc>
        <w:tc>
          <w:tcPr>
            <w:tcW w:w="481" w:type="pct"/>
            <w:shd w:val="clear" w:color="auto" w:fill="E0E0E0"/>
            <w:vAlign w:val="center"/>
          </w:tcPr>
          <w:p w:rsidR="000A75A4" w:rsidRPr="00B8395A" w:rsidRDefault="000A75A4" w:rsidP="008556FB">
            <w:pPr>
              <w:rPr>
                <w:rFonts w:ascii="Arial" w:hAnsi="Arial" w:cs="Arial"/>
                <w:b/>
                <w:bCs/>
                <w:caps w:val="0"/>
                <w:sz w:val="16"/>
                <w:szCs w:val="16"/>
              </w:rPr>
            </w:pPr>
          </w:p>
        </w:tc>
        <w:tc>
          <w:tcPr>
            <w:tcW w:w="516" w:type="pct"/>
            <w:shd w:val="clear" w:color="auto" w:fill="E0E0E0"/>
            <w:vAlign w:val="center"/>
          </w:tcPr>
          <w:p w:rsidR="000A75A4" w:rsidRPr="00B8395A" w:rsidRDefault="000A75A4" w:rsidP="00091EB3">
            <w:pPr>
              <w:jc w:val="center"/>
              <w:rPr>
                <w:rFonts w:ascii="Arial" w:hAnsi="Arial" w:cs="Arial"/>
                <w:b/>
                <w:bCs/>
                <w:caps w:val="0"/>
                <w:sz w:val="16"/>
                <w:szCs w:val="16"/>
              </w:rPr>
            </w:pPr>
            <w:r w:rsidRPr="00B8395A">
              <w:rPr>
                <w:rFonts w:ascii="Arial" w:hAnsi="Arial" w:cs="Arial"/>
                <w:b/>
                <w:bCs/>
                <w:caps w:val="0"/>
                <w:sz w:val="16"/>
                <w:szCs w:val="16"/>
              </w:rPr>
              <w:t>Sigfast</w:t>
            </w:r>
          </w:p>
        </w:tc>
        <w:tc>
          <w:tcPr>
            <w:tcW w:w="476" w:type="pct"/>
            <w:shd w:val="clear" w:color="auto" w:fill="E0E0E0"/>
            <w:vAlign w:val="center"/>
          </w:tcPr>
          <w:p w:rsidR="000A75A4" w:rsidRPr="00B8395A" w:rsidRDefault="000A75A4" w:rsidP="008556FB">
            <w:pPr>
              <w:rPr>
                <w:rFonts w:ascii="Arial" w:hAnsi="Arial" w:cs="Arial"/>
                <w:b/>
                <w:bCs/>
                <w:caps w:val="0"/>
                <w:sz w:val="16"/>
                <w:szCs w:val="16"/>
              </w:rPr>
            </w:pPr>
          </w:p>
        </w:tc>
        <w:tc>
          <w:tcPr>
            <w:tcW w:w="476" w:type="pct"/>
            <w:shd w:val="clear" w:color="auto" w:fill="E0E0E0"/>
            <w:vAlign w:val="center"/>
          </w:tcPr>
          <w:p w:rsidR="000A75A4" w:rsidRPr="00B8395A" w:rsidRDefault="000A75A4" w:rsidP="00091EB3">
            <w:pPr>
              <w:jc w:val="center"/>
              <w:rPr>
                <w:rFonts w:ascii="Arial" w:hAnsi="Arial" w:cs="Arial"/>
                <w:b/>
                <w:bCs/>
                <w:caps w:val="0"/>
                <w:sz w:val="16"/>
                <w:szCs w:val="16"/>
              </w:rPr>
            </w:pPr>
            <w:r w:rsidRPr="00B8395A">
              <w:rPr>
                <w:rFonts w:ascii="Arial" w:hAnsi="Arial" w:cs="Arial"/>
                <w:b/>
                <w:bCs/>
                <w:caps w:val="0"/>
                <w:sz w:val="16"/>
                <w:szCs w:val="16"/>
              </w:rPr>
              <w:t>Sigfast</w:t>
            </w:r>
          </w:p>
        </w:tc>
        <w:tc>
          <w:tcPr>
            <w:tcW w:w="475" w:type="pct"/>
            <w:shd w:val="clear" w:color="auto" w:fill="E0E0E0"/>
            <w:vAlign w:val="center"/>
          </w:tcPr>
          <w:p w:rsidR="000A75A4" w:rsidRPr="00B8395A" w:rsidRDefault="000A75A4" w:rsidP="008556FB">
            <w:pPr>
              <w:rPr>
                <w:rFonts w:ascii="Arial" w:hAnsi="Arial" w:cs="Arial"/>
                <w:bCs/>
                <w:caps w:val="0"/>
                <w:sz w:val="16"/>
                <w:szCs w:val="16"/>
              </w:rPr>
            </w:pPr>
          </w:p>
        </w:tc>
      </w:tr>
      <w:tr w:rsidR="00FB250F">
        <w:trPr>
          <w:trHeight w:val="285"/>
        </w:trPr>
        <w:tc>
          <w:tcPr>
            <w:tcW w:w="636" w:type="pct"/>
            <w:vAlign w:val="center"/>
          </w:tcPr>
          <w:p w:rsidR="00FB250F" w:rsidRPr="00B8395A" w:rsidRDefault="00FB250F" w:rsidP="000A75A4">
            <w:pPr>
              <w:jc w:val="center"/>
              <w:rPr>
                <w:rFonts w:ascii="Arial" w:hAnsi="Arial" w:cs="Arial"/>
                <w:b/>
                <w:bCs/>
                <w:caps w:val="0"/>
                <w:sz w:val="16"/>
                <w:szCs w:val="16"/>
              </w:rPr>
            </w:pPr>
            <w:r w:rsidRPr="00B8395A">
              <w:rPr>
                <w:rFonts w:ascii="Arial" w:hAnsi="Arial" w:cs="Arial"/>
                <w:b/>
                <w:bCs/>
                <w:caps w:val="0"/>
                <w:sz w:val="16"/>
                <w:szCs w:val="16"/>
              </w:rPr>
              <w:t>18</w:t>
            </w:r>
          </w:p>
        </w:tc>
        <w:tc>
          <w:tcPr>
            <w:tcW w:w="475" w:type="pct"/>
            <w:vAlign w:val="center"/>
          </w:tcPr>
          <w:p w:rsidR="00FB250F" w:rsidRPr="00B8395A" w:rsidRDefault="00FB250F" w:rsidP="008556FB">
            <w:pPr>
              <w:rPr>
                <w:rFonts w:ascii="Arial" w:hAnsi="Arial" w:cs="Arial"/>
                <w:bCs/>
                <w:caps w:val="0"/>
                <w:sz w:val="16"/>
                <w:szCs w:val="16"/>
              </w:rPr>
            </w:pPr>
            <w:r>
              <w:rPr>
                <w:rFonts w:ascii="Arial" w:hAnsi="Arial" w:cs="Arial"/>
                <w:bCs/>
                <w:caps w:val="0"/>
                <w:sz w:val="16"/>
                <w:szCs w:val="16"/>
              </w:rPr>
              <w:t>20 400</w:t>
            </w:r>
          </w:p>
        </w:tc>
        <w:tc>
          <w:tcPr>
            <w:tcW w:w="478" w:type="pct"/>
            <w:vAlign w:val="center"/>
          </w:tcPr>
          <w:p w:rsidR="00FB250F" w:rsidRPr="00B8395A" w:rsidRDefault="00FB250F" w:rsidP="000A75A4">
            <w:pPr>
              <w:jc w:val="center"/>
              <w:rPr>
                <w:rFonts w:ascii="Arial" w:hAnsi="Arial" w:cs="Arial"/>
                <w:b/>
                <w:bCs/>
                <w:caps w:val="0"/>
                <w:sz w:val="16"/>
                <w:szCs w:val="16"/>
              </w:rPr>
            </w:pPr>
            <w:r w:rsidRPr="00B8395A">
              <w:rPr>
                <w:rFonts w:ascii="Arial" w:hAnsi="Arial" w:cs="Arial"/>
                <w:b/>
                <w:bCs/>
                <w:caps w:val="0"/>
                <w:sz w:val="16"/>
                <w:szCs w:val="16"/>
              </w:rPr>
              <w:t>5</w:t>
            </w:r>
          </w:p>
        </w:tc>
        <w:tc>
          <w:tcPr>
            <w:tcW w:w="476"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511" w:type="pct"/>
            <w:vAlign w:val="center"/>
          </w:tcPr>
          <w:p w:rsidR="00FB250F" w:rsidRPr="00B8395A" w:rsidRDefault="00FB250F" w:rsidP="00091EB3">
            <w:pPr>
              <w:jc w:val="center"/>
              <w:rPr>
                <w:rFonts w:ascii="Arial" w:hAnsi="Arial" w:cs="Arial"/>
                <w:b/>
                <w:bCs/>
                <w:caps w:val="0"/>
                <w:sz w:val="16"/>
                <w:szCs w:val="16"/>
              </w:rPr>
            </w:pPr>
            <w:r w:rsidRPr="00B8395A">
              <w:rPr>
                <w:rFonts w:ascii="Arial" w:hAnsi="Arial" w:cs="Arial"/>
                <w:b/>
                <w:bCs/>
                <w:caps w:val="0"/>
                <w:sz w:val="16"/>
                <w:szCs w:val="16"/>
              </w:rPr>
              <w:t>21</w:t>
            </w:r>
          </w:p>
        </w:tc>
        <w:tc>
          <w:tcPr>
            <w:tcW w:w="481"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516" w:type="pct"/>
            <w:vAlign w:val="center"/>
          </w:tcPr>
          <w:p w:rsidR="00FB250F" w:rsidRPr="00B8395A" w:rsidRDefault="00FB250F" w:rsidP="000A75A4">
            <w:pPr>
              <w:jc w:val="center"/>
              <w:rPr>
                <w:rFonts w:ascii="Arial" w:hAnsi="Arial" w:cs="Arial"/>
                <w:b/>
                <w:bCs/>
                <w:caps w:val="0"/>
                <w:sz w:val="16"/>
                <w:szCs w:val="16"/>
              </w:rPr>
            </w:pPr>
            <w:r w:rsidRPr="00B8395A">
              <w:rPr>
                <w:rFonts w:ascii="Arial" w:hAnsi="Arial" w:cs="Arial"/>
                <w:b/>
                <w:bCs/>
                <w:caps w:val="0"/>
                <w:sz w:val="16"/>
                <w:szCs w:val="16"/>
              </w:rPr>
              <w:t>37</w:t>
            </w:r>
          </w:p>
        </w:tc>
        <w:tc>
          <w:tcPr>
            <w:tcW w:w="476"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476" w:type="pct"/>
            <w:vAlign w:val="center"/>
          </w:tcPr>
          <w:p w:rsidR="00FB250F" w:rsidRPr="00B8395A" w:rsidRDefault="00FB250F" w:rsidP="00091EB3">
            <w:pPr>
              <w:jc w:val="center"/>
              <w:rPr>
                <w:rFonts w:ascii="Arial" w:hAnsi="Arial" w:cs="Arial"/>
                <w:b/>
                <w:bCs/>
                <w:caps w:val="0"/>
                <w:sz w:val="16"/>
                <w:szCs w:val="16"/>
              </w:rPr>
            </w:pPr>
            <w:r w:rsidRPr="00B8395A">
              <w:rPr>
                <w:rFonts w:ascii="Arial" w:hAnsi="Arial" w:cs="Arial"/>
                <w:b/>
                <w:bCs/>
                <w:caps w:val="0"/>
                <w:sz w:val="16"/>
                <w:szCs w:val="16"/>
              </w:rPr>
              <w:t>53</w:t>
            </w:r>
          </w:p>
        </w:tc>
        <w:tc>
          <w:tcPr>
            <w:tcW w:w="475"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r>
      <w:tr w:rsidR="00FB250F">
        <w:trPr>
          <w:trHeight w:val="285"/>
        </w:trPr>
        <w:tc>
          <w:tcPr>
            <w:tcW w:w="636" w:type="pct"/>
            <w:vAlign w:val="center"/>
          </w:tcPr>
          <w:p w:rsidR="00FB250F" w:rsidRPr="00B8395A" w:rsidRDefault="00FB250F" w:rsidP="000A75A4">
            <w:pPr>
              <w:jc w:val="center"/>
              <w:rPr>
                <w:rFonts w:ascii="Arial" w:hAnsi="Arial" w:cs="Arial"/>
                <w:b/>
                <w:bCs/>
                <w:caps w:val="0"/>
                <w:sz w:val="16"/>
                <w:szCs w:val="16"/>
              </w:rPr>
            </w:pPr>
            <w:r w:rsidRPr="00B8395A">
              <w:rPr>
                <w:rFonts w:ascii="Arial" w:hAnsi="Arial" w:cs="Arial"/>
                <w:b/>
                <w:bCs/>
                <w:caps w:val="0"/>
                <w:sz w:val="16"/>
                <w:szCs w:val="16"/>
              </w:rPr>
              <w:t>19</w:t>
            </w:r>
          </w:p>
        </w:tc>
        <w:tc>
          <w:tcPr>
            <w:tcW w:w="475"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478" w:type="pct"/>
            <w:vAlign w:val="center"/>
          </w:tcPr>
          <w:p w:rsidR="00FB250F" w:rsidRPr="00B8395A" w:rsidRDefault="00FB250F" w:rsidP="000A75A4">
            <w:pPr>
              <w:jc w:val="center"/>
              <w:rPr>
                <w:rFonts w:ascii="Arial" w:hAnsi="Arial" w:cs="Arial"/>
                <w:b/>
                <w:bCs/>
                <w:caps w:val="0"/>
                <w:sz w:val="16"/>
                <w:szCs w:val="16"/>
              </w:rPr>
            </w:pPr>
            <w:r w:rsidRPr="00B8395A">
              <w:rPr>
                <w:rFonts w:ascii="Arial" w:hAnsi="Arial" w:cs="Arial"/>
                <w:b/>
                <w:bCs/>
                <w:caps w:val="0"/>
                <w:sz w:val="16"/>
                <w:szCs w:val="16"/>
              </w:rPr>
              <w:t>6</w:t>
            </w:r>
          </w:p>
        </w:tc>
        <w:tc>
          <w:tcPr>
            <w:tcW w:w="476"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511" w:type="pct"/>
            <w:vAlign w:val="center"/>
          </w:tcPr>
          <w:p w:rsidR="00FB250F" w:rsidRPr="00B8395A" w:rsidRDefault="00FB250F" w:rsidP="00091EB3">
            <w:pPr>
              <w:jc w:val="center"/>
              <w:rPr>
                <w:rFonts w:ascii="Arial" w:hAnsi="Arial" w:cs="Arial"/>
                <w:b/>
                <w:bCs/>
                <w:caps w:val="0"/>
                <w:sz w:val="16"/>
                <w:szCs w:val="16"/>
              </w:rPr>
            </w:pPr>
            <w:r w:rsidRPr="00B8395A">
              <w:rPr>
                <w:rFonts w:ascii="Arial" w:hAnsi="Arial" w:cs="Arial"/>
                <w:b/>
                <w:bCs/>
                <w:caps w:val="0"/>
                <w:sz w:val="16"/>
                <w:szCs w:val="16"/>
              </w:rPr>
              <w:t>22</w:t>
            </w:r>
          </w:p>
        </w:tc>
        <w:tc>
          <w:tcPr>
            <w:tcW w:w="481"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516" w:type="pct"/>
            <w:vAlign w:val="center"/>
          </w:tcPr>
          <w:p w:rsidR="00FB250F" w:rsidRPr="00B8395A" w:rsidRDefault="00FB250F" w:rsidP="000A75A4">
            <w:pPr>
              <w:jc w:val="center"/>
              <w:rPr>
                <w:rFonts w:ascii="Arial" w:hAnsi="Arial" w:cs="Arial"/>
                <w:b/>
                <w:bCs/>
                <w:caps w:val="0"/>
                <w:sz w:val="16"/>
                <w:szCs w:val="16"/>
              </w:rPr>
            </w:pPr>
            <w:r w:rsidRPr="00B8395A">
              <w:rPr>
                <w:rFonts w:ascii="Arial" w:hAnsi="Arial" w:cs="Arial"/>
                <w:b/>
                <w:bCs/>
                <w:caps w:val="0"/>
                <w:sz w:val="16"/>
                <w:szCs w:val="16"/>
              </w:rPr>
              <w:t>38</w:t>
            </w:r>
          </w:p>
        </w:tc>
        <w:tc>
          <w:tcPr>
            <w:tcW w:w="476"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476" w:type="pct"/>
            <w:vAlign w:val="center"/>
          </w:tcPr>
          <w:p w:rsidR="00FB250F" w:rsidRPr="00B8395A" w:rsidRDefault="00FB250F" w:rsidP="00091EB3">
            <w:pPr>
              <w:jc w:val="center"/>
              <w:rPr>
                <w:rFonts w:ascii="Arial" w:hAnsi="Arial" w:cs="Arial"/>
                <w:b/>
                <w:bCs/>
                <w:caps w:val="0"/>
                <w:sz w:val="16"/>
                <w:szCs w:val="16"/>
              </w:rPr>
            </w:pPr>
            <w:r w:rsidRPr="00B8395A">
              <w:rPr>
                <w:rFonts w:ascii="Arial" w:hAnsi="Arial" w:cs="Arial"/>
                <w:b/>
                <w:bCs/>
                <w:caps w:val="0"/>
                <w:sz w:val="16"/>
                <w:szCs w:val="16"/>
              </w:rPr>
              <w:t>54</w:t>
            </w:r>
          </w:p>
        </w:tc>
        <w:tc>
          <w:tcPr>
            <w:tcW w:w="475"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r>
      <w:tr w:rsidR="00FB250F">
        <w:trPr>
          <w:trHeight w:val="285"/>
        </w:trPr>
        <w:tc>
          <w:tcPr>
            <w:tcW w:w="636" w:type="pct"/>
            <w:vAlign w:val="center"/>
          </w:tcPr>
          <w:p w:rsidR="00FB250F" w:rsidRPr="00B8395A" w:rsidRDefault="00FB250F" w:rsidP="000A75A4">
            <w:pPr>
              <w:jc w:val="center"/>
              <w:rPr>
                <w:rFonts w:ascii="Arial" w:hAnsi="Arial" w:cs="Arial"/>
                <w:b/>
                <w:bCs/>
                <w:caps w:val="0"/>
                <w:sz w:val="16"/>
                <w:szCs w:val="16"/>
              </w:rPr>
            </w:pPr>
            <w:r w:rsidRPr="00B8395A">
              <w:rPr>
                <w:rFonts w:ascii="Arial" w:hAnsi="Arial" w:cs="Arial"/>
                <w:b/>
                <w:bCs/>
                <w:caps w:val="0"/>
                <w:sz w:val="16"/>
                <w:szCs w:val="16"/>
              </w:rPr>
              <w:t>20</w:t>
            </w:r>
          </w:p>
        </w:tc>
        <w:tc>
          <w:tcPr>
            <w:tcW w:w="475"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478" w:type="pct"/>
            <w:vAlign w:val="center"/>
          </w:tcPr>
          <w:p w:rsidR="00FB250F" w:rsidRPr="00B8395A" w:rsidRDefault="00FB250F" w:rsidP="000A75A4">
            <w:pPr>
              <w:jc w:val="center"/>
              <w:rPr>
                <w:rFonts w:ascii="Arial" w:hAnsi="Arial" w:cs="Arial"/>
                <w:b/>
                <w:bCs/>
                <w:caps w:val="0"/>
                <w:sz w:val="16"/>
                <w:szCs w:val="16"/>
              </w:rPr>
            </w:pPr>
            <w:r w:rsidRPr="00B8395A">
              <w:rPr>
                <w:rFonts w:ascii="Arial" w:hAnsi="Arial" w:cs="Arial"/>
                <w:b/>
                <w:bCs/>
                <w:caps w:val="0"/>
                <w:sz w:val="16"/>
                <w:szCs w:val="16"/>
              </w:rPr>
              <w:t>7</w:t>
            </w:r>
          </w:p>
        </w:tc>
        <w:tc>
          <w:tcPr>
            <w:tcW w:w="476"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511" w:type="pct"/>
            <w:vAlign w:val="center"/>
          </w:tcPr>
          <w:p w:rsidR="00FB250F" w:rsidRPr="00B8395A" w:rsidRDefault="00FB250F" w:rsidP="00091EB3">
            <w:pPr>
              <w:jc w:val="center"/>
              <w:rPr>
                <w:rFonts w:ascii="Arial" w:hAnsi="Arial" w:cs="Arial"/>
                <w:b/>
                <w:bCs/>
                <w:caps w:val="0"/>
                <w:sz w:val="16"/>
                <w:szCs w:val="16"/>
              </w:rPr>
            </w:pPr>
            <w:r w:rsidRPr="00B8395A">
              <w:rPr>
                <w:rFonts w:ascii="Arial" w:hAnsi="Arial" w:cs="Arial"/>
                <w:b/>
                <w:bCs/>
                <w:caps w:val="0"/>
                <w:sz w:val="16"/>
                <w:szCs w:val="16"/>
              </w:rPr>
              <w:t>23</w:t>
            </w:r>
          </w:p>
        </w:tc>
        <w:tc>
          <w:tcPr>
            <w:tcW w:w="481"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516" w:type="pct"/>
            <w:vAlign w:val="center"/>
          </w:tcPr>
          <w:p w:rsidR="00FB250F" w:rsidRPr="00B8395A" w:rsidRDefault="00FB250F" w:rsidP="000A75A4">
            <w:pPr>
              <w:jc w:val="center"/>
              <w:rPr>
                <w:rFonts w:ascii="Arial" w:hAnsi="Arial" w:cs="Arial"/>
                <w:b/>
                <w:bCs/>
                <w:caps w:val="0"/>
                <w:sz w:val="16"/>
                <w:szCs w:val="16"/>
              </w:rPr>
            </w:pPr>
            <w:r w:rsidRPr="00B8395A">
              <w:rPr>
                <w:rFonts w:ascii="Arial" w:hAnsi="Arial" w:cs="Arial"/>
                <w:b/>
                <w:bCs/>
                <w:caps w:val="0"/>
                <w:sz w:val="16"/>
                <w:szCs w:val="16"/>
              </w:rPr>
              <w:t>39</w:t>
            </w:r>
          </w:p>
        </w:tc>
        <w:tc>
          <w:tcPr>
            <w:tcW w:w="476"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476" w:type="pct"/>
            <w:vAlign w:val="center"/>
          </w:tcPr>
          <w:p w:rsidR="00FB250F" w:rsidRPr="00B8395A" w:rsidRDefault="00FB250F" w:rsidP="00091EB3">
            <w:pPr>
              <w:jc w:val="center"/>
              <w:rPr>
                <w:rFonts w:ascii="Arial" w:hAnsi="Arial" w:cs="Arial"/>
                <w:b/>
                <w:bCs/>
                <w:caps w:val="0"/>
                <w:sz w:val="16"/>
                <w:szCs w:val="16"/>
              </w:rPr>
            </w:pPr>
            <w:r w:rsidRPr="00B8395A">
              <w:rPr>
                <w:rFonts w:ascii="Arial" w:hAnsi="Arial" w:cs="Arial"/>
                <w:b/>
                <w:bCs/>
                <w:caps w:val="0"/>
                <w:sz w:val="16"/>
                <w:szCs w:val="16"/>
              </w:rPr>
              <w:t>55</w:t>
            </w:r>
          </w:p>
        </w:tc>
        <w:tc>
          <w:tcPr>
            <w:tcW w:w="475"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r>
      <w:tr w:rsidR="00FB250F">
        <w:trPr>
          <w:trHeight w:val="285"/>
        </w:trPr>
        <w:tc>
          <w:tcPr>
            <w:tcW w:w="636" w:type="pct"/>
            <w:vAlign w:val="center"/>
          </w:tcPr>
          <w:p w:rsidR="00FB250F" w:rsidRPr="00B8395A" w:rsidRDefault="00FB250F" w:rsidP="000A75A4">
            <w:pPr>
              <w:jc w:val="center"/>
              <w:rPr>
                <w:rFonts w:ascii="Arial" w:hAnsi="Arial" w:cs="Arial"/>
                <w:b/>
                <w:bCs/>
                <w:caps w:val="0"/>
                <w:sz w:val="16"/>
                <w:szCs w:val="16"/>
              </w:rPr>
            </w:pPr>
            <w:r w:rsidRPr="00B8395A">
              <w:rPr>
                <w:rFonts w:ascii="Arial" w:hAnsi="Arial" w:cs="Arial"/>
                <w:b/>
                <w:bCs/>
                <w:caps w:val="0"/>
                <w:sz w:val="16"/>
                <w:szCs w:val="16"/>
              </w:rPr>
              <w:t>21</w:t>
            </w:r>
          </w:p>
        </w:tc>
        <w:tc>
          <w:tcPr>
            <w:tcW w:w="475"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478" w:type="pct"/>
            <w:vAlign w:val="center"/>
          </w:tcPr>
          <w:p w:rsidR="00FB250F" w:rsidRPr="00B8395A" w:rsidRDefault="00FB250F" w:rsidP="000A75A4">
            <w:pPr>
              <w:jc w:val="center"/>
              <w:rPr>
                <w:rFonts w:ascii="Arial" w:hAnsi="Arial" w:cs="Arial"/>
                <w:b/>
                <w:bCs/>
                <w:caps w:val="0"/>
                <w:sz w:val="16"/>
                <w:szCs w:val="16"/>
              </w:rPr>
            </w:pPr>
            <w:r w:rsidRPr="00B8395A">
              <w:rPr>
                <w:rFonts w:ascii="Arial" w:hAnsi="Arial" w:cs="Arial"/>
                <w:b/>
                <w:bCs/>
                <w:caps w:val="0"/>
                <w:sz w:val="16"/>
                <w:szCs w:val="16"/>
              </w:rPr>
              <w:t>8</w:t>
            </w:r>
          </w:p>
        </w:tc>
        <w:tc>
          <w:tcPr>
            <w:tcW w:w="476"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511" w:type="pct"/>
            <w:vAlign w:val="center"/>
          </w:tcPr>
          <w:p w:rsidR="00FB250F" w:rsidRPr="00B8395A" w:rsidRDefault="00FB250F" w:rsidP="00091EB3">
            <w:pPr>
              <w:jc w:val="center"/>
              <w:rPr>
                <w:rFonts w:ascii="Arial" w:hAnsi="Arial" w:cs="Arial"/>
                <w:b/>
                <w:bCs/>
                <w:caps w:val="0"/>
                <w:sz w:val="16"/>
                <w:szCs w:val="16"/>
              </w:rPr>
            </w:pPr>
            <w:r w:rsidRPr="00B8395A">
              <w:rPr>
                <w:rFonts w:ascii="Arial" w:hAnsi="Arial" w:cs="Arial"/>
                <w:b/>
                <w:bCs/>
                <w:caps w:val="0"/>
                <w:sz w:val="16"/>
                <w:szCs w:val="16"/>
              </w:rPr>
              <w:t>24</w:t>
            </w:r>
          </w:p>
        </w:tc>
        <w:tc>
          <w:tcPr>
            <w:tcW w:w="481"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516" w:type="pct"/>
            <w:vAlign w:val="center"/>
          </w:tcPr>
          <w:p w:rsidR="00FB250F" w:rsidRPr="00B8395A" w:rsidRDefault="00FB250F" w:rsidP="000A75A4">
            <w:pPr>
              <w:jc w:val="center"/>
              <w:rPr>
                <w:rFonts w:ascii="Arial" w:hAnsi="Arial" w:cs="Arial"/>
                <w:b/>
                <w:bCs/>
                <w:caps w:val="0"/>
                <w:sz w:val="16"/>
                <w:szCs w:val="16"/>
              </w:rPr>
            </w:pPr>
            <w:r w:rsidRPr="00B8395A">
              <w:rPr>
                <w:rFonts w:ascii="Arial" w:hAnsi="Arial" w:cs="Arial"/>
                <w:b/>
                <w:bCs/>
                <w:caps w:val="0"/>
                <w:sz w:val="16"/>
                <w:szCs w:val="16"/>
              </w:rPr>
              <w:t>40</w:t>
            </w:r>
          </w:p>
        </w:tc>
        <w:tc>
          <w:tcPr>
            <w:tcW w:w="476"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476" w:type="pct"/>
            <w:vAlign w:val="center"/>
          </w:tcPr>
          <w:p w:rsidR="00FB250F" w:rsidRPr="00B8395A" w:rsidRDefault="00FB250F" w:rsidP="00091EB3">
            <w:pPr>
              <w:jc w:val="center"/>
              <w:rPr>
                <w:rFonts w:ascii="Arial" w:hAnsi="Arial" w:cs="Arial"/>
                <w:b/>
                <w:bCs/>
                <w:caps w:val="0"/>
                <w:sz w:val="16"/>
                <w:szCs w:val="16"/>
              </w:rPr>
            </w:pPr>
            <w:r w:rsidRPr="00B8395A">
              <w:rPr>
                <w:rFonts w:ascii="Arial" w:hAnsi="Arial" w:cs="Arial"/>
                <w:b/>
                <w:bCs/>
                <w:caps w:val="0"/>
                <w:sz w:val="16"/>
                <w:szCs w:val="16"/>
              </w:rPr>
              <w:t>56</w:t>
            </w:r>
          </w:p>
        </w:tc>
        <w:tc>
          <w:tcPr>
            <w:tcW w:w="475"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r>
      <w:tr w:rsidR="00FB250F">
        <w:trPr>
          <w:trHeight w:val="285"/>
        </w:trPr>
        <w:tc>
          <w:tcPr>
            <w:tcW w:w="636" w:type="pct"/>
            <w:vAlign w:val="center"/>
          </w:tcPr>
          <w:p w:rsidR="00FB250F" w:rsidRPr="00B8395A" w:rsidRDefault="00FB250F" w:rsidP="000A75A4">
            <w:pPr>
              <w:jc w:val="center"/>
              <w:rPr>
                <w:rFonts w:ascii="Arial" w:hAnsi="Arial" w:cs="Arial"/>
                <w:b/>
                <w:bCs/>
                <w:caps w:val="0"/>
                <w:sz w:val="16"/>
                <w:szCs w:val="16"/>
              </w:rPr>
            </w:pPr>
            <w:r w:rsidRPr="00B8395A">
              <w:rPr>
                <w:rFonts w:ascii="Arial" w:hAnsi="Arial" w:cs="Arial"/>
                <w:b/>
                <w:bCs/>
                <w:caps w:val="0"/>
                <w:sz w:val="16"/>
                <w:szCs w:val="16"/>
              </w:rPr>
              <w:t>22</w:t>
            </w:r>
          </w:p>
        </w:tc>
        <w:tc>
          <w:tcPr>
            <w:tcW w:w="475"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478" w:type="pct"/>
            <w:vAlign w:val="center"/>
          </w:tcPr>
          <w:p w:rsidR="00FB250F" w:rsidRPr="00B8395A" w:rsidRDefault="00FB250F" w:rsidP="000A75A4">
            <w:pPr>
              <w:jc w:val="center"/>
              <w:rPr>
                <w:rFonts w:ascii="Arial" w:hAnsi="Arial" w:cs="Arial"/>
                <w:b/>
                <w:bCs/>
                <w:caps w:val="0"/>
                <w:sz w:val="16"/>
                <w:szCs w:val="16"/>
              </w:rPr>
            </w:pPr>
            <w:r w:rsidRPr="00B8395A">
              <w:rPr>
                <w:rFonts w:ascii="Arial" w:hAnsi="Arial" w:cs="Arial"/>
                <w:b/>
                <w:bCs/>
                <w:caps w:val="0"/>
                <w:sz w:val="16"/>
                <w:szCs w:val="16"/>
              </w:rPr>
              <w:t>9</w:t>
            </w:r>
          </w:p>
        </w:tc>
        <w:tc>
          <w:tcPr>
            <w:tcW w:w="476"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511" w:type="pct"/>
            <w:vAlign w:val="center"/>
          </w:tcPr>
          <w:p w:rsidR="00FB250F" w:rsidRPr="00B8395A" w:rsidRDefault="00FB250F" w:rsidP="00091EB3">
            <w:pPr>
              <w:jc w:val="center"/>
              <w:rPr>
                <w:rFonts w:ascii="Arial" w:hAnsi="Arial" w:cs="Arial"/>
                <w:b/>
                <w:bCs/>
                <w:caps w:val="0"/>
                <w:sz w:val="16"/>
                <w:szCs w:val="16"/>
              </w:rPr>
            </w:pPr>
            <w:r w:rsidRPr="00B8395A">
              <w:rPr>
                <w:rFonts w:ascii="Arial" w:hAnsi="Arial" w:cs="Arial"/>
                <w:b/>
                <w:bCs/>
                <w:caps w:val="0"/>
                <w:sz w:val="16"/>
                <w:szCs w:val="16"/>
              </w:rPr>
              <w:t>25</w:t>
            </w:r>
          </w:p>
        </w:tc>
        <w:tc>
          <w:tcPr>
            <w:tcW w:w="481"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516" w:type="pct"/>
            <w:vAlign w:val="center"/>
          </w:tcPr>
          <w:p w:rsidR="00FB250F" w:rsidRPr="00B8395A" w:rsidRDefault="00FB250F" w:rsidP="000A75A4">
            <w:pPr>
              <w:jc w:val="center"/>
              <w:rPr>
                <w:rFonts w:ascii="Arial" w:hAnsi="Arial" w:cs="Arial"/>
                <w:b/>
                <w:bCs/>
                <w:caps w:val="0"/>
                <w:sz w:val="16"/>
                <w:szCs w:val="16"/>
              </w:rPr>
            </w:pPr>
            <w:r w:rsidRPr="00B8395A">
              <w:rPr>
                <w:rFonts w:ascii="Arial" w:hAnsi="Arial" w:cs="Arial"/>
                <w:b/>
                <w:bCs/>
                <w:caps w:val="0"/>
                <w:sz w:val="16"/>
                <w:szCs w:val="16"/>
              </w:rPr>
              <w:t>41</w:t>
            </w:r>
          </w:p>
        </w:tc>
        <w:tc>
          <w:tcPr>
            <w:tcW w:w="476"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476" w:type="pct"/>
            <w:vAlign w:val="center"/>
          </w:tcPr>
          <w:p w:rsidR="00FB250F" w:rsidRPr="00B8395A" w:rsidRDefault="00FB250F" w:rsidP="00091EB3">
            <w:pPr>
              <w:jc w:val="center"/>
              <w:rPr>
                <w:rFonts w:ascii="Arial" w:hAnsi="Arial" w:cs="Arial"/>
                <w:b/>
                <w:bCs/>
                <w:caps w:val="0"/>
                <w:sz w:val="16"/>
                <w:szCs w:val="16"/>
              </w:rPr>
            </w:pPr>
            <w:r w:rsidRPr="00B8395A">
              <w:rPr>
                <w:rFonts w:ascii="Arial" w:hAnsi="Arial" w:cs="Arial"/>
                <w:b/>
                <w:bCs/>
                <w:caps w:val="0"/>
                <w:sz w:val="16"/>
                <w:szCs w:val="16"/>
              </w:rPr>
              <w:t>57</w:t>
            </w:r>
          </w:p>
        </w:tc>
        <w:tc>
          <w:tcPr>
            <w:tcW w:w="475"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r>
      <w:tr w:rsidR="00FB250F">
        <w:trPr>
          <w:trHeight w:val="285"/>
        </w:trPr>
        <w:tc>
          <w:tcPr>
            <w:tcW w:w="636" w:type="pct"/>
            <w:vAlign w:val="center"/>
          </w:tcPr>
          <w:p w:rsidR="00FB250F" w:rsidRPr="00B8395A" w:rsidRDefault="00FB250F" w:rsidP="000A75A4">
            <w:pPr>
              <w:jc w:val="center"/>
              <w:rPr>
                <w:rFonts w:ascii="Arial" w:hAnsi="Arial" w:cs="Arial"/>
                <w:b/>
                <w:bCs/>
                <w:caps w:val="0"/>
                <w:sz w:val="16"/>
                <w:szCs w:val="16"/>
              </w:rPr>
            </w:pPr>
            <w:r w:rsidRPr="00B8395A">
              <w:rPr>
                <w:rFonts w:ascii="Arial" w:hAnsi="Arial" w:cs="Arial"/>
                <w:b/>
                <w:bCs/>
                <w:caps w:val="0"/>
                <w:sz w:val="16"/>
                <w:szCs w:val="16"/>
              </w:rPr>
              <w:t>23</w:t>
            </w:r>
          </w:p>
        </w:tc>
        <w:tc>
          <w:tcPr>
            <w:tcW w:w="475"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478" w:type="pct"/>
            <w:vAlign w:val="center"/>
          </w:tcPr>
          <w:p w:rsidR="00FB250F" w:rsidRPr="00B8395A" w:rsidRDefault="00FB250F" w:rsidP="000A75A4">
            <w:pPr>
              <w:jc w:val="center"/>
              <w:rPr>
                <w:rFonts w:ascii="Arial" w:hAnsi="Arial" w:cs="Arial"/>
                <w:b/>
                <w:bCs/>
                <w:caps w:val="0"/>
                <w:sz w:val="16"/>
                <w:szCs w:val="16"/>
              </w:rPr>
            </w:pPr>
            <w:r w:rsidRPr="00B8395A">
              <w:rPr>
                <w:rFonts w:ascii="Arial" w:hAnsi="Arial" w:cs="Arial"/>
                <w:b/>
                <w:bCs/>
                <w:caps w:val="0"/>
                <w:sz w:val="16"/>
                <w:szCs w:val="16"/>
              </w:rPr>
              <w:t>10</w:t>
            </w:r>
          </w:p>
        </w:tc>
        <w:tc>
          <w:tcPr>
            <w:tcW w:w="476"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511" w:type="pct"/>
            <w:vAlign w:val="center"/>
          </w:tcPr>
          <w:p w:rsidR="00FB250F" w:rsidRPr="00B8395A" w:rsidRDefault="00FB250F" w:rsidP="00091EB3">
            <w:pPr>
              <w:jc w:val="center"/>
              <w:rPr>
                <w:rFonts w:ascii="Arial" w:hAnsi="Arial" w:cs="Arial"/>
                <w:b/>
                <w:bCs/>
                <w:caps w:val="0"/>
                <w:sz w:val="16"/>
                <w:szCs w:val="16"/>
              </w:rPr>
            </w:pPr>
            <w:r w:rsidRPr="00B8395A">
              <w:rPr>
                <w:rFonts w:ascii="Arial" w:hAnsi="Arial" w:cs="Arial"/>
                <w:b/>
                <w:bCs/>
                <w:caps w:val="0"/>
                <w:sz w:val="16"/>
                <w:szCs w:val="16"/>
              </w:rPr>
              <w:t>26</w:t>
            </w:r>
          </w:p>
        </w:tc>
        <w:tc>
          <w:tcPr>
            <w:tcW w:w="481"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516" w:type="pct"/>
            <w:vAlign w:val="center"/>
          </w:tcPr>
          <w:p w:rsidR="00FB250F" w:rsidRPr="00B8395A" w:rsidRDefault="00FB250F" w:rsidP="000A75A4">
            <w:pPr>
              <w:jc w:val="center"/>
              <w:rPr>
                <w:rFonts w:ascii="Arial" w:hAnsi="Arial" w:cs="Arial"/>
                <w:b/>
                <w:bCs/>
                <w:caps w:val="0"/>
                <w:sz w:val="16"/>
                <w:szCs w:val="16"/>
              </w:rPr>
            </w:pPr>
            <w:r w:rsidRPr="00B8395A">
              <w:rPr>
                <w:rFonts w:ascii="Arial" w:hAnsi="Arial" w:cs="Arial"/>
                <w:b/>
                <w:bCs/>
                <w:caps w:val="0"/>
                <w:sz w:val="16"/>
                <w:szCs w:val="16"/>
              </w:rPr>
              <w:t>42</w:t>
            </w:r>
          </w:p>
        </w:tc>
        <w:tc>
          <w:tcPr>
            <w:tcW w:w="476"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476" w:type="pct"/>
            <w:vAlign w:val="center"/>
          </w:tcPr>
          <w:p w:rsidR="00FB250F" w:rsidRPr="00B8395A" w:rsidRDefault="00FB250F" w:rsidP="00091EB3">
            <w:pPr>
              <w:jc w:val="center"/>
              <w:rPr>
                <w:rFonts w:ascii="Arial" w:hAnsi="Arial" w:cs="Arial"/>
                <w:b/>
                <w:bCs/>
                <w:caps w:val="0"/>
                <w:sz w:val="16"/>
                <w:szCs w:val="16"/>
              </w:rPr>
            </w:pPr>
            <w:r w:rsidRPr="00B8395A">
              <w:rPr>
                <w:rFonts w:ascii="Arial" w:hAnsi="Arial" w:cs="Arial"/>
                <w:b/>
                <w:bCs/>
                <w:caps w:val="0"/>
                <w:sz w:val="16"/>
                <w:szCs w:val="16"/>
              </w:rPr>
              <w:t>58</w:t>
            </w:r>
          </w:p>
        </w:tc>
        <w:tc>
          <w:tcPr>
            <w:tcW w:w="475"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r>
      <w:tr w:rsidR="00FB250F">
        <w:trPr>
          <w:trHeight w:val="285"/>
        </w:trPr>
        <w:tc>
          <w:tcPr>
            <w:tcW w:w="636" w:type="pct"/>
            <w:vAlign w:val="center"/>
          </w:tcPr>
          <w:p w:rsidR="00FB250F" w:rsidRPr="00B8395A" w:rsidRDefault="00FB250F" w:rsidP="000A75A4">
            <w:pPr>
              <w:jc w:val="center"/>
              <w:rPr>
                <w:rFonts w:ascii="Arial" w:hAnsi="Arial" w:cs="Arial"/>
                <w:b/>
                <w:bCs/>
                <w:caps w:val="0"/>
                <w:sz w:val="16"/>
                <w:szCs w:val="16"/>
              </w:rPr>
            </w:pPr>
            <w:r w:rsidRPr="00B8395A">
              <w:rPr>
                <w:rFonts w:ascii="Arial" w:hAnsi="Arial" w:cs="Arial"/>
                <w:b/>
                <w:bCs/>
                <w:caps w:val="0"/>
                <w:sz w:val="16"/>
                <w:szCs w:val="16"/>
              </w:rPr>
              <w:t>24</w:t>
            </w:r>
          </w:p>
        </w:tc>
        <w:tc>
          <w:tcPr>
            <w:tcW w:w="475"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478" w:type="pct"/>
            <w:vAlign w:val="center"/>
          </w:tcPr>
          <w:p w:rsidR="00FB250F" w:rsidRPr="00B8395A" w:rsidRDefault="00FB250F" w:rsidP="000A75A4">
            <w:pPr>
              <w:jc w:val="center"/>
              <w:rPr>
                <w:rFonts w:ascii="Arial" w:hAnsi="Arial" w:cs="Arial"/>
                <w:b/>
                <w:bCs/>
                <w:caps w:val="0"/>
                <w:sz w:val="16"/>
                <w:szCs w:val="16"/>
              </w:rPr>
            </w:pPr>
            <w:r w:rsidRPr="00B8395A">
              <w:rPr>
                <w:rFonts w:ascii="Arial" w:hAnsi="Arial" w:cs="Arial"/>
                <w:b/>
                <w:bCs/>
                <w:caps w:val="0"/>
                <w:sz w:val="16"/>
                <w:szCs w:val="16"/>
              </w:rPr>
              <w:t>11</w:t>
            </w:r>
          </w:p>
        </w:tc>
        <w:tc>
          <w:tcPr>
            <w:tcW w:w="476"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511" w:type="pct"/>
            <w:vAlign w:val="center"/>
          </w:tcPr>
          <w:p w:rsidR="00FB250F" w:rsidRPr="00B8395A" w:rsidRDefault="00FB250F" w:rsidP="00091EB3">
            <w:pPr>
              <w:jc w:val="center"/>
              <w:rPr>
                <w:rFonts w:ascii="Arial" w:hAnsi="Arial" w:cs="Arial"/>
                <w:b/>
                <w:bCs/>
                <w:caps w:val="0"/>
                <w:sz w:val="16"/>
                <w:szCs w:val="16"/>
              </w:rPr>
            </w:pPr>
            <w:r w:rsidRPr="00B8395A">
              <w:rPr>
                <w:rFonts w:ascii="Arial" w:hAnsi="Arial" w:cs="Arial"/>
                <w:b/>
                <w:bCs/>
                <w:caps w:val="0"/>
                <w:sz w:val="16"/>
                <w:szCs w:val="16"/>
              </w:rPr>
              <w:t>27</w:t>
            </w:r>
          </w:p>
        </w:tc>
        <w:tc>
          <w:tcPr>
            <w:tcW w:w="481"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516" w:type="pct"/>
            <w:vAlign w:val="center"/>
          </w:tcPr>
          <w:p w:rsidR="00FB250F" w:rsidRPr="00B8395A" w:rsidRDefault="00FB250F" w:rsidP="000A75A4">
            <w:pPr>
              <w:jc w:val="center"/>
              <w:rPr>
                <w:rFonts w:ascii="Arial" w:hAnsi="Arial" w:cs="Arial"/>
                <w:b/>
                <w:bCs/>
                <w:caps w:val="0"/>
                <w:sz w:val="16"/>
                <w:szCs w:val="16"/>
              </w:rPr>
            </w:pPr>
            <w:r w:rsidRPr="00B8395A">
              <w:rPr>
                <w:rFonts w:ascii="Arial" w:hAnsi="Arial" w:cs="Arial"/>
                <w:b/>
                <w:bCs/>
                <w:caps w:val="0"/>
                <w:sz w:val="16"/>
                <w:szCs w:val="16"/>
              </w:rPr>
              <w:t>43</w:t>
            </w:r>
          </w:p>
        </w:tc>
        <w:tc>
          <w:tcPr>
            <w:tcW w:w="476"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476" w:type="pct"/>
            <w:vAlign w:val="center"/>
          </w:tcPr>
          <w:p w:rsidR="00FB250F" w:rsidRPr="00B8395A" w:rsidRDefault="00FB250F" w:rsidP="00091EB3">
            <w:pPr>
              <w:jc w:val="center"/>
              <w:rPr>
                <w:rFonts w:ascii="Arial" w:hAnsi="Arial" w:cs="Arial"/>
                <w:b/>
                <w:bCs/>
                <w:caps w:val="0"/>
                <w:sz w:val="16"/>
                <w:szCs w:val="16"/>
              </w:rPr>
            </w:pPr>
            <w:r w:rsidRPr="00B8395A">
              <w:rPr>
                <w:rFonts w:ascii="Arial" w:hAnsi="Arial" w:cs="Arial"/>
                <w:b/>
                <w:bCs/>
                <w:caps w:val="0"/>
                <w:sz w:val="16"/>
                <w:szCs w:val="16"/>
              </w:rPr>
              <w:t>59</w:t>
            </w:r>
          </w:p>
        </w:tc>
        <w:tc>
          <w:tcPr>
            <w:tcW w:w="475"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r>
      <w:tr w:rsidR="00FB250F">
        <w:trPr>
          <w:trHeight w:val="285"/>
        </w:trPr>
        <w:tc>
          <w:tcPr>
            <w:tcW w:w="636" w:type="pct"/>
            <w:vAlign w:val="center"/>
          </w:tcPr>
          <w:p w:rsidR="00FB250F" w:rsidRPr="00B8395A" w:rsidRDefault="00FB250F" w:rsidP="000A75A4">
            <w:pPr>
              <w:jc w:val="center"/>
              <w:rPr>
                <w:rFonts w:ascii="Arial" w:hAnsi="Arial" w:cs="Arial"/>
                <w:b/>
                <w:bCs/>
                <w:caps w:val="0"/>
                <w:sz w:val="16"/>
                <w:szCs w:val="16"/>
              </w:rPr>
            </w:pPr>
            <w:r w:rsidRPr="00B8395A">
              <w:rPr>
                <w:rFonts w:ascii="Arial" w:hAnsi="Arial" w:cs="Arial"/>
                <w:b/>
                <w:bCs/>
                <w:caps w:val="0"/>
                <w:sz w:val="16"/>
                <w:szCs w:val="16"/>
              </w:rPr>
              <w:t>25</w:t>
            </w:r>
          </w:p>
        </w:tc>
        <w:tc>
          <w:tcPr>
            <w:tcW w:w="475"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478" w:type="pct"/>
            <w:vAlign w:val="center"/>
          </w:tcPr>
          <w:p w:rsidR="00FB250F" w:rsidRPr="00B8395A" w:rsidRDefault="00FB250F" w:rsidP="000A75A4">
            <w:pPr>
              <w:jc w:val="center"/>
              <w:rPr>
                <w:rFonts w:ascii="Arial" w:hAnsi="Arial" w:cs="Arial"/>
                <w:b/>
                <w:bCs/>
                <w:caps w:val="0"/>
                <w:sz w:val="16"/>
                <w:szCs w:val="16"/>
              </w:rPr>
            </w:pPr>
            <w:r w:rsidRPr="00B8395A">
              <w:rPr>
                <w:rFonts w:ascii="Arial" w:hAnsi="Arial" w:cs="Arial"/>
                <w:b/>
                <w:bCs/>
                <w:caps w:val="0"/>
                <w:sz w:val="16"/>
                <w:szCs w:val="16"/>
              </w:rPr>
              <w:t>12</w:t>
            </w:r>
          </w:p>
        </w:tc>
        <w:tc>
          <w:tcPr>
            <w:tcW w:w="476"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511" w:type="pct"/>
            <w:vAlign w:val="center"/>
          </w:tcPr>
          <w:p w:rsidR="00FB250F" w:rsidRPr="00B8395A" w:rsidRDefault="00FB250F" w:rsidP="00091EB3">
            <w:pPr>
              <w:jc w:val="center"/>
              <w:rPr>
                <w:rFonts w:ascii="Arial" w:hAnsi="Arial" w:cs="Arial"/>
                <w:b/>
                <w:bCs/>
                <w:caps w:val="0"/>
                <w:sz w:val="16"/>
                <w:szCs w:val="16"/>
              </w:rPr>
            </w:pPr>
            <w:r w:rsidRPr="00B8395A">
              <w:rPr>
                <w:rFonts w:ascii="Arial" w:hAnsi="Arial" w:cs="Arial"/>
                <w:b/>
                <w:bCs/>
                <w:caps w:val="0"/>
                <w:sz w:val="16"/>
                <w:szCs w:val="16"/>
              </w:rPr>
              <w:t>28</w:t>
            </w:r>
          </w:p>
        </w:tc>
        <w:tc>
          <w:tcPr>
            <w:tcW w:w="481"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516" w:type="pct"/>
            <w:vAlign w:val="center"/>
          </w:tcPr>
          <w:p w:rsidR="00FB250F" w:rsidRPr="00B8395A" w:rsidRDefault="00FB250F" w:rsidP="000A75A4">
            <w:pPr>
              <w:jc w:val="center"/>
              <w:rPr>
                <w:rFonts w:ascii="Arial" w:hAnsi="Arial" w:cs="Arial"/>
                <w:b/>
                <w:bCs/>
                <w:caps w:val="0"/>
                <w:sz w:val="16"/>
                <w:szCs w:val="16"/>
              </w:rPr>
            </w:pPr>
            <w:r w:rsidRPr="00B8395A">
              <w:rPr>
                <w:rFonts w:ascii="Arial" w:hAnsi="Arial" w:cs="Arial"/>
                <w:b/>
                <w:bCs/>
                <w:caps w:val="0"/>
                <w:sz w:val="16"/>
                <w:szCs w:val="16"/>
              </w:rPr>
              <w:t>44</w:t>
            </w:r>
          </w:p>
        </w:tc>
        <w:tc>
          <w:tcPr>
            <w:tcW w:w="476"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476" w:type="pct"/>
            <w:vAlign w:val="center"/>
          </w:tcPr>
          <w:p w:rsidR="00FB250F" w:rsidRPr="00B8395A" w:rsidRDefault="00FB250F" w:rsidP="00091EB3">
            <w:pPr>
              <w:jc w:val="center"/>
              <w:rPr>
                <w:rFonts w:ascii="Arial" w:hAnsi="Arial" w:cs="Arial"/>
                <w:b/>
                <w:bCs/>
                <w:caps w:val="0"/>
                <w:sz w:val="16"/>
                <w:szCs w:val="16"/>
              </w:rPr>
            </w:pPr>
            <w:r w:rsidRPr="00B8395A">
              <w:rPr>
                <w:rFonts w:ascii="Arial" w:hAnsi="Arial" w:cs="Arial"/>
                <w:b/>
                <w:bCs/>
                <w:caps w:val="0"/>
                <w:sz w:val="16"/>
                <w:szCs w:val="16"/>
              </w:rPr>
              <w:t>60</w:t>
            </w:r>
          </w:p>
        </w:tc>
        <w:tc>
          <w:tcPr>
            <w:tcW w:w="475"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r>
      <w:tr w:rsidR="00FB250F">
        <w:trPr>
          <w:trHeight w:val="285"/>
        </w:trPr>
        <w:tc>
          <w:tcPr>
            <w:tcW w:w="636" w:type="pct"/>
            <w:vAlign w:val="center"/>
          </w:tcPr>
          <w:p w:rsidR="00FB250F" w:rsidRPr="00B8395A" w:rsidRDefault="00FB250F" w:rsidP="000A75A4">
            <w:pPr>
              <w:jc w:val="center"/>
              <w:rPr>
                <w:rFonts w:ascii="Arial" w:hAnsi="Arial" w:cs="Arial"/>
                <w:b/>
                <w:bCs/>
                <w:caps w:val="0"/>
                <w:sz w:val="16"/>
                <w:szCs w:val="16"/>
              </w:rPr>
            </w:pPr>
            <w:r w:rsidRPr="00B8395A">
              <w:rPr>
                <w:rFonts w:ascii="Arial" w:hAnsi="Arial" w:cs="Arial"/>
                <w:b/>
                <w:bCs/>
                <w:caps w:val="0"/>
                <w:sz w:val="16"/>
                <w:szCs w:val="16"/>
              </w:rPr>
              <w:t>26</w:t>
            </w:r>
          </w:p>
        </w:tc>
        <w:tc>
          <w:tcPr>
            <w:tcW w:w="475"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478" w:type="pct"/>
            <w:vAlign w:val="center"/>
          </w:tcPr>
          <w:p w:rsidR="00FB250F" w:rsidRPr="00B8395A" w:rsidRDefault="00FB250F" w:rsidP="00091EB3">
            <w:pPr>
              <w:jc w:val="center"/>
              <w:rPr>
                <w:rFonts w:ascii="Arial" w:hAnsi="Arial" w:cs="Arial"/>
                <w:b/>
                <w:bCs/>
                <w:caps w:val="0"/>
                <w:sz w:val="16"/>
                <w:szCs w:val="16"/>
              </w:rPr>
            </w:pPr>
            <w:r w:rsidRPr="00B8395A">
              <w:rPr>
                <w:rFonts w:ascii="Arial" w:hAnsi="Arial" w:cs="Arial"/>
                <w:b/>
                <w:bCs/>
                <w:caps w:val="0"/>
                <w:sz w:val="16"/>
                <w:szCs w:val="16"/>
              </w:rPr>
              <w:t>13</w:t>
            </w:r>
          </w:p>
        </w:tc>
        <w:tc>
          <w:tcPr>
            <w:tcW w:w="476"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511" w:type="pct"/>
            <w:vAlign w:val="center"/>
          </w:tcPr>
          <w:p w:rsidR="00FB250F" w:rsidRPr="00B8395A" w:rsidRDefault="00FB250F" w:rsidP="00091EB3">
            <w:pPr>
              <w:jc w:val="center"/>
              <w:rPr>
                <w:rFonts w:ascii="Arial" w:hAnsi="Arial" w:cs="Arial"/>
                <w:b/>
                <w:bCs/>
                <w:caps w:val="0"/>
                <w:sz w:val="16"/>
                <w:szCs w:val="16"/>
              </w:rPr>
            </w:pPr>
            <w:r w:rsidRPr="00B8395A">
              <w:rPr>
                <w:rFonts w:ascii="Arial" w:hAnsi="Arial" w:cs="Arial"/>
                <w:b/>
                <w:bCs/>
                <w:caps w:val="0"/>
                <w:sz w:val="16"/>
                <w:szCs w:val="16"/>
              </w:rPr>
              <w:t>29</w:t>
            </w:r>
          </w:p>
        </w:tc>
        <w:tc>
          <w:tcPr>
            <w:tcW w:w="481"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516" w:type="pct"/>
            <w:vAlign w:val="center"/>
          </w:tcPr>
          <w:p w:rsidR="00FB250F" w:rsidRPr="00B8395A" w:rsidRDefault="00FB250F" w:rsidP="000A75A4">
            <w:pPr>
              <w:jc w:val="center"/>
              <w:rPr>
                <w:rFonts w:ascii="Arial" w:hAnsi="Arial" w:cs="Arial"/>
                <w:b/>
                <w:bCs/>
                <w:caps w:val="0"/>
                <w:sz w:val="16"/>
                <w:szCs w:val="16"/>
              </w:rPr>
            </w:pPr>
            <w:r w:rsidRPr="00B8395A">
              <w:rPr>
                <w:rFonts w:ascii="Arial" w:hAnsi="Arial" w:cs="Arial"/>
                <w:b/>
                <w:bCs/>
                <w:caps w:val="0"/>
                <w:sz w:val="16"/>
                <w:szCs w:val="16"/>
              </w:rPr>
              <w:t>45</w:t>
            </w:r>
          </w:p>
        </w:tc>
        <w:tc>
          <w:tcPr>
            <w:tcW w:w="476"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476" w:type="pct"/>
            <w:vAlign w:val="center"/>
          </w:tcPr>
          <w:p w:rsidR="00FB250F" w:rsidRPr="00B8395A" w:rsidRDefault="00FB250F" w:rsidP="00091EB3">
            <w:pPr>
              <w:jc w:val="center"/>
              <w:rPr>
                <w:rFonts w:ascii="Arial" w:hAnsi="Arial" w:cs="Arial"/>
                <w:b/>
                <w:bCs/>
                <w:caps w:val="0"/>
                <w:sz w:val="16"/>
                <w:szCs w:val="16"/>
              </w:rPr>
            </w:pPr>
            <w:r w:rsidRPr="00B8395A">
              <w:rPr>
                <w:rFonts w:ascii="Arial" w:hAnsi="Arial" w:cs="Arial"/>
                <w:b/>
                <w:bCs/>
                <w:caps w:val="0"/>
                <w:sz w:val="16"/>
                <w:szCs w:val="16"/>
              </w:rPr>
              <w:t>61</w:t>
            </w:r>
          </w:p>
        </w:tc>
        <w:tc>
          <w:tcPr>
            <w:tcW w:w="475"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r>
      <w:tr w:rsidR="00FB250F">
        <w:trPr>
          <w:trHeight w:val="285"/>
        </w:trPr>
        <w:tc>
          <w:tcPr>
            <w:tcW w:w="636" w:type="pct"/>
            <w:vAlign w:val="center"/>
          </w:tcPr>
          <w:p w:rsidR="00FB250F" w:rsidRPr="00B8395A" w:rsidRDefault="00FB250F" w:rsidP="000A75A4">
            <w:pPr>
              <w:jc w:val="center"/>
              <w:rPr>
                <w:rFonts w:ascii="Arial" w:hAnsi="Arial" w:cs="Arial"/>
                <w:b/>
                <w:bCs/>
                <w:caps w:val="0"/>
                <w:sz w:val="16"/>
                <w:szCs w:val="16"/>
              </w:rPr>
            </w:pPr>
            <w:r w:rsidRPr="00B8395A">
              <w:rPr>
                <w:rFonts w:ascii="Arial" w:hAnsi="Arial" w:cs="Arial"/>
                <w:b/>
                <w:bCs/>
                <w:caps w:val="0"/>
                <w:sz w:val="16"/>
                <w:szCs w:val="16"/>
              </w:rPr>
              <w:t>27</w:t>
            </w:r>
          </w:p>
        </w:tc>
        <w:tc>
          <w:tcPr>
            <w:tcW w:w="475"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478" w:type="pct"/>
            <w:vAlign w:val="center"/>
          </w:tcPr>
          <w:p w:rsidR="00FB250F" w:rsidRPr="00B8395A" w:rsidRDefault="00FB250F" w:rsidP="00091EB3">
            <w:pPr>
              <w:jc w:val="center"/>
              <w:rPr>
                <w:rFonts w:ascii="Arial" w:hAnsi="Arial" w:cs="Arial"/>
                <w:b/>
                <w:bCs/>
                <w:caps w:val="0"/>
                <w:sz w:val="16"/>
                <w:szCs w:val="16"/>
              </w:rPr>
            </w:pPr>
            <w:r w:rsidRPr="00B8395A">
              <w:rPr>
                <w:rFonts w:ascii="Arial" w:hAnsi="Arial" w:cs="Arial"/>
                <w:b/>
                <w:bCs/>
                <w:caps w:val="0"/>
                <w:sz w:val="16"/>
                <w:szCs w:val="16"/>
              </w:rPr>
              <w:t>14</w:t>
            </w:r>
          </w:p>
        </w:tc>
        <w:tc>
          <w:tcPr>
            <w:tcW w:w="476"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511" w:type="pct"/>
            <w:vAlign w:val="center"/>
          </w:tcPr>
          <w:p w:rsidR="00FB250F" w:rsidRPr="00B8395A" w:rsidRDefault="00FB250F" w:rsidP="00091EB3">
            <w:pPr>
              <w:jc w:val="center"/>
              <w:rPr>
                <w:rFonts w:ascii="Arial" w:hAnsi="Arial" w:cs="Arial"/>
                <w:b/>
                <w:bCs/>
                <w:caps w:val="0"/>
                <w:sz w:val="16"/>
                <w:szCs w:val="16"/>
              </w:rPr>
            </w:pPr>
            <w:r w:rsidRPr="00B8395A">
              <w:rPr>
                <w:rFonts w:ascii="Arial" w:hAnsi="Arial" w:cs="Arial"/>
                <w:b/>
                <w:bCs/>
                <w:caps w:val="0"/>
                <w:sz w:val="16"/>
                <w:szCs w:val="16"/>
              </w:rPr>
              <w:t>30</w:t>
            </w:r>
          </w:p>
        </w:tc>
        <w:tc>
          <w:tcPr>
            <w:tcW w:w="481"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516" w:type="pct"/>
            <w:vAlign w:val="center"/>
          </w:tcPr>
          <w:p w:rsidR="00FB250F" w:rsidRPr="00B8395A" w:rsidRDefault="00FB250F" w:rsidP="000A75A4">
            <w:pPr>
              <w:jc w:val="center"/>
              <w:rPr>
                <w:rFonts w:ascii="Arial" w:hAnsi="Arial" w:cs="Arial"/>
                <w:b/>
                <w:bCs/>
                <w:caps w:val="0"/>
                <w:sz w:val="16"/>
                <w:szCs w:val="16"/>
              </w:rPr>
            </w:pPr>
            <w:r w:rsidRPr="00B8395A">
              <w:rPr>
                <w:rFonts w:ascii="Arial" w:hAnsi="Arial" w:cs="Arial"/>
                <w:b/>
                <w:bCs/>
                <w:caps w:val="0"/>
                <w:sz w:val="16"/>
                <w:szCs w:val="16"/>
              </w:rPr>
              <w:t>46</w:t>
            </w:r>
          </w:p>
        </w:tc>
        <w:tc>
          <w:tcPr>
            <w:tcW w:w="476"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476" w:type="pct"/>
            <w:vAlign w:val="center"/>
          </w:tcPr>
          <w:p w:rsidR="00FB250F" w:rsidRPr="00B8395A" w:rsidRDefault="00FB250F" w:rsidP="00091EB3">
            <w:pPr>
              <w:jc w:val="center"/>
              <w:rPr>
                <w:rFonts w:ascii="Arial" w:hAnsi="Arial" w:cs="Arial"/>
                <w:b/>
                <w:bCs/>
                <w:caps w:val="0"/>
                <w:sz w:val="16"/>
                <w:szCs w:val="16"/>
              </w:rPr>
            </w:pPr>
            <w:r w:rsidRPr="00B8395A">
              <w:rPr>
                <w:rFonts w:ascii="Arial" w:hAnsi="Arial" w:cs="Arial"/>
                <w:b/>
                <w:bCs/>
                <w:caps w:val="0"/>
                <w:sz w:val="16"/>
                <w:szCs w:val="16"/>
              </w:rPr>
              <w:t>62</w:t>
            </w:r>
          </w:p>
        </w:tc>
        <w:tc>
          <w:tcPr>
            <w:tcW w:w="475"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r>
      <w:tr w:rsidR="00FB250F">
        <w:trPr>
          <w:trHeight w:val="285"/>
        </w:trPr>
        <w:tc>
          <w:tcPr>
            <w:tcW w:w="636" w:type="pct"/>
            <w:vAlign w:val="center"/>
          </w:tcPr>
          <w:p w:rsidR="00FB250F" w:rsidRPr="00B8395A" w:rsidRDefault="00FB250F" w:rsidP="000A75A4">
            <w:pPr>
              <w:jc w:val="center"/>
              <w:rPr>
                <w:rFonts w:ascii="Arial" w:hAnsi="Arial" w:cs="Arial"/>
                <w:b/>
                <w:bCs/>
                <w:caps w:val="0"/>
                <w:sz w:val="16"/>
                <w:szCs w:val="16"/>
              </w:rPr>
            </w:pPr>
            <w:r w:rsidRPr="00B8395A">
              <w:rPr>
                <w:rFonts w:ascii="Arial" w:hAnsi="Arial" w:cs="Arial"/>
                <w:b/>
                <w:bCs/>
                <w:caps w:val="0"/>
                <w:sz w:val="16"/>
                <w:szCs w:val="16"/>
              </w:rPr>
              <w:t>28</w:t>
            </w:r>
          </w:p>
        </w:tc>
        <w:tc>
          <w:tcPr>
            <w:tcW w:w="475"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478" w:type="pct"/>
            <w:vAlign w:val="center"/>
          </w:tcPr>
          <w:p w:rsidR="00FB250F" w:rsidRPr="00B8395A" w:rsidRDefault="00FB250F" w:rsidP="00091EB3">
            <w:pPr>
              <w:jc w:val="center"/>
              <w:rPr>
                <w:rFonts w:ascii="Arial" w:hAnsi="Arial" w:cs="Arial"/>
                <w:b/>
                <w:bCs/>
                <w:caps w:val="0"/>
                <w:sz w:val="16"/>
                <w:szCs w:val="16"/>
              </w:rPr>
            </w:pPr>
            <w:r w:rsidRPr="00B8395A">
              <w:rPr>
                <w:rFonts w:ascii="Arial" w:hAnsi="Arial" w:cs="Arial"/>
                <w:b/>
                <w:bCs/>
                <w:caps w:val="0"/>
                <w:sz w:val="16"/>
                <w:szCs w:val="16"/>
              </w:rPr>
              <w:t>15</w:t>
            </w:r>
          </w:p>
        </w:tc>
        <w:tc>
          <w:tcPr>
            <w:tcW w:w="476"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511" w:type="pct"/>
            <w:vAlign w:val="center"/>
          </w:tcPr>
          <w:p w:rsidR="00FB250F" w:rsidRPr="00B8395A" w:rsidRDefault="00FB250F" w:rsidP="00091EB3">
            <w:pPr>
              <w:jc w:val="center"/>
              <w:rPr>
                <w:rFonts w:ascii="Arial" w:hAnsi="Arial" w:cs="Arial"/>
                <w:b/>
                <w:bCs/>
                <w:caps w:val="0"/>
                <w:sz w:val="16"/>
                <w:szCs w:val="16"/>
              </w:rPr>
            </w:pPr>
            <w:r w:rsidRPr="00B8395A">
              <w:rPr>
                <w:rFonts w:ascii="Arial" w:hAnsi="Arial" w:cs="Arial"/>
                <w:b/>
                <w:bCs/>
                <w:caps w:val="0"/>
                <w:sz w:val="16"/>
                <w:szCs w:val="16"/>
              </w:rPr>
              <w:t>31</w:t>
            </w:r>
          </w:p>
        </w:tc>
        <w:tc>
          <w:tcPr>
            <w:tcW w:w="481"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516" w:type="pct"/>
            <w:vAlign w:val="center"/>
          </w:tcPr>
          <w:p w:rsidR="00FB250F" w:rsidRPr="00B8395A" w:rsidRDefault="00FB250F" w:rsidP="000A75A4">
            <w:pPr>
              <w:jc w:val="center"/>
              <w:rPr>
                <w:rFonts w:ascii="Arial" w:hAnsi="Arial" w:cs="Arial"/>
                <w:b/>
                <w:bCs/>
                <w:caps w:val="0"/>
                <w:sz w:val="16"/>
                <w:szCs w:val="16"/>
              </w:rPr>
            </w:pPr>
            <w:r w:rsidRPr="00B8395A">
              <w:rPr>
                <w:rFonts w:ascii="Arial" w:hAnsi="Arial" w:cs="Arial"/>
                <w:b/>
                <w:bCs/>
                <w:caps w:val="0"/>
                <w:sz w:val="16"/>
                <w:szCs w:val="16"/>
              </w:rPr>
              <w:t>47</w:t>
            </w:r>
          </w:p>
        </w:tc>
        <w:tc>
          <w:tcPr>
            <w:tcW w:w="476"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476" w:type="pct"/>
            <w:vAlign w:val="center"/>
          </w:tcPr>
          <w:p w:rsidR="00FB250F" w:rsidRPr="00B8395A" w:rsidRDefault="00FB250F" w:rsidP="00091EB3">
            <w:pPr>
              <w:jc w:val="center"/>
              <w:rPr>
                <w:rFonts w:ascii="Arial" w:hAnsi="Arial" w:cs="Arial"/>
                <w:b/>
                <w:bCs/>
                <w:caps w:val="0"/>
                <w:sz w:val="16"/>
                <w:szCs w:val="16"/>
              </w:rPr>
            </w:pPr>
            <w:r w:rsidRPr="00B8395A">
              <w:rPr>
                <w:rFonts w:ascii="Arial" w:hAnsi="Arial" w:cs="Arial"/>
                <w:b/>
                <w:bCs/>
                <w:caps w:val="0"/>
                <w:sz w:val="16"/>
                <w:szCs w:val="16"/>
              </w:rPr>
              <w:t>63</w:t>
            </w:r>
          </w:p>
        </w:tc>
        <w:tc>
          <w:tcPr>
            <w:tcW w:w="475"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r>
      <w:tr w:rsidR="00FB250F">
        <w:trPr>
          <w:trHeight w:val="285"/>
        </w:trPr>
        <w:tc>
          <w:tcPr>
            <w:tcW w:w="636" w:type="pct"/>
            <w:vAlign w:val="center"/>
          </w:tcPr>
          <w:p w:rsidR="00FB250F" w:rsidRPr="00B8395A" w:rsidRDefault="00FB250F" w:rsidP="000A75A4">
            <w:pPr>
              <w:jc w:val="center"/>
              <w:rPr>
                <w:rFonts w:ascii="Arial" w:hAnsi="Arial" w:cs="Arial"/>
                <w:b/>
                <w:bCs/>
                <w:caps w:val="0"/>
                <w:sz w:val="16"/>
                <w:szCs w:val="16"/>
              </w:rPr>
            </w:pPr>
            <w:r w:rsidRPr="00B8395A">
              <w:rPr>
                <w:rFonts w:ascii="Arial" w:hAnsi="Arial" w:cs="Arial"/>
                <w:b/>
                <w:bCs/>
                <w:caps w:val="0"/>
                <w:sz w:val="16"/>
                <w:szCs w:val="16"/>
              </w:rPr>
              <w:t>29</w:t>
            </w:r>
          </w:p>
        </w:tc>
        <w:tc>
          <w:tcPr>
            <w:tcW w:w="475"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478" w:type="pct"/>
            <w:vAlign w:val="center"/>
          </w:tcPr>
          <w:p w:rsidR="00FB250F" w:rsidRPr="00B8395A" w:rsidRDefault="00FB250F" w:rsidP="00091EB3">
            <w:pPr>
              <w:jc w:val="center"/>
              <w:rPr>
                <w:rFonts w:ascii="Arial" w:hAnsi="Arial" w:cs="Arial"/>
                <w:b/>
                <w:bCs/>
                <w:caps w:val="0"/>
                <w:sz w:val="16"/>
                <w:szCs w:val="16"/>
              </w:rPr>
            </w:pPr>
            <w:r w:rsidRPr="00B8395A">
              <w:rPr>
                <w:rFonts w:ascii="Arial" w:hAnsi="Arial" w:cs="Arial"/>
                <w:b/>
                <w:bCs/>
                <w:caps w:val="0"/>
                <w:sz w:val="16"/>
                <w:szCs w:val="16"/>
              </w:rPr>
              <w:t>16</w:t>
            </w:r>
          </w:p>
        </w:tc>
        <w:tc>
          <w:tcPr>
            <w:tcW w:w="476"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511" w:type="pct"/>
            <w:vAlign w:val="center"/>
          </w:tcPr>
          <w:p w:rsidR="00FB250F" w:rsidRPr="00B8395A" w:rsidRDefault="00FB250F" w:rsidP="00091EB3">
            <w:pPr>
              <w:jc w:val="center"/>
              <w:rPr>
                <w:rFonts w:ascii="Arial" w:hAnsi="Arial" w:cs="Arial"/>
                <w:b/>
                <w:bCs/>
                <w:caps w:val="0"/>
                <w:sz w:val="16"/>
                <w:szCs w:val="16"/>
              </w:rPr>
            </w:pPr>
            <w:r w:rsidRPr="00B8395A">
              <w:rPr>
                <w:rFonts w:ascii="Arial" w:hAnsi="Arial" w:cs="Arial"/>
                <w:b/>
                <w:bCs/>
                <w:caps w:val="0"/>
                <w:sz w:val="16"/>
                <w:szCs w:val="16"/>
              </w:rPr>
              <w:t>32</w:t>
            </w:r>
          </w:p>
        </w:tc>
        <w:tc>
          <w:tcPr>
            <w:tcW w:w="481"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516" w:type="pct"/>
            <w:vAlign w:val="center"/>
          </w:tcPr>
          <w:p w:rsidR="00FB250F" w:rsidRPr="00B8395A" w:rsidRDefault="00FB250F" w:rsidP="000A75A4">
            <w:pPr>
              <w:jc w:val="center"/>
              <w:rPr>
                <w:rFonts w:ascii="Arial" w:hAnsi="Arial" w:cs="Arial"/>
                <w:b/>
                <w:bCs/>
                <w:caps w:val="0"/>
                <w:sz w:val="16"/>
                <w:szCs w:val="16"/>
              </w:rPr>
            </w:pPr>
            <w:r w:rsidRPr="00B8395A">
              <w:rPr>
                <w:rFonts w:ascii="Arial" w:hAnsi="Arial" w:cs="Arial"/>
                <w:b/>
                <w:bCs/>
                <w:caps w:val="0"/>
                <w:sz w:val="16"/>
                <w:szCs w:val="16"/>
              </w:rPr>
              <w:t>48</w:t>
            </w:r>
          </w:p>
        </w:tc>
        <w:tc>
          <w:tcPr>
            <w:tcW w:w="476"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476" w:type="pct"/>
            <w:vAlign w:val="center"/>
          </w:tcPr>
          <w:p w:rsidR="00FB250F" w:rsidRPr="00B8395A" w:rsidRDefault="00FB250F" w:rsidP="00091EB3">
            <w:pPr>
              <w:jc w:val="center"/>
              <w:rPr>
                <w:rFonts w:ascii="Arial" w:hAnsi="Arial" w:cs="Arial"/>
                <w:b/>
                <w:bCs/>
                <w:caps w:val="0"/>
                <w:sz w:val="16"/>
                <w:szCs w:val="16"/>
              </w:rPr>
            </w:pPr>
            <w:r w:rsidRPr="00B8395A">
              <w:rPr>
                <w:rFonts w:ascii="Arial" w:hAnsi="Arial" w:cs="Arial"/>
                <w:b/>
                <w:bCs/>
                <w:caps w:val="0"/>
                <w:sz w:val="16"/>
                <w:szCs w:val="16"/>
              </w:rPr>
              <w:t>64</w:t>
            </w:r>
          </w:p>
        </w:tc>
        <w:tc>
          <w:tcPr>
            <w:tcW w:w="475"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r>
      <w:tr w:rsidR="00FB250F">
        <w:trPr>
          <w:trHeight w:val="285"/>
        </w:trPr>
        <w:tc>
          <w:tcPr>
            <w:tcW w:w="636" w:type="pct"/>
            <w:vAlign w:val="center"/>
          </w:tcPr>
          <w:p w:rsidR="00FB250F" w:rsidRPr="00B8395A" w:rsidRDefault="00FB250F" w:rsidP="000A75A4">
            <w:pPr>
              <w:jc w:val="center"/>
              <w:rPr>
                <w:rFonts w:ascii="Arial" w:hAnsi="Arial" w:cs="Arial"/>
                <w:b/>
                <w:bCs/>
                <w:caps w:val="0"/>
                <w:sz w:val="16"/>
                <w:szCs w:val="16"/>
              </w:rPr>
            </w:pPr>
            <w:r w:rsidRPr="00B8395A">
              <w:rPr>
                <w:rFonts w:ascii="Arial" w:hAnsi="Arial" w:cs="Arial"/>
                <w:b/>
                <w:bCs/>
                <w:caps w:val="0"/>
                <w:sz w:val="16"/>
                <w:szCs w:val="16"/>
              </w:rPr>
              <w:t>30</w:t>
            </w:r>
          </w:p>
        </w:tc>
        <w:tc>
          <w:tcPr>
            <w:tcW w:w="475"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478" w:type="pct"/>
            <w:vAlign w:val="center"/>
          </w:tcPr>
          <w:p w:rsidR="00FB250F" w:rsidRPr="00B8395A" w:rsidRDefault="00FB250F" w:rsidP="00091EB3">
            <w:pPr>
              <w:jc w:val="center"/>
              <w:rPr>
                <w:rFonts w:ascii="Arial" w:hAnsi="Arial" w:cs="Arial"/>
                <w:b/>
                <w:bCs/>
                <w:caps w:val="0"/>
                <w:sz w:val="16"/>
                <w:szCs w:val="16"/>
              </w:rPr>
            </w:pPr>
            <w:r w:rsidRPr="00B8395A">
              <w:rPr>
                <w:rFonts w:ascii="Arial" w:hAnsi="Arial" w:cs="Arial"/>
                <w:b/>
                <w:bCs/>
                <w:caps w:val="0"/>
                <w:sz w:val="16"/>
                <w:szCs w:val="16"/>
              </w:rPr>
              <w:t>17</w:t>
            </w:r>
          </w:p>
        </w:tc>
        <w:tc>
          <w:tcPr>
            <w:tcW w:w="476"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511" w:type="pct"/>
            <w:vAlign w:val="center"/>
          </w:tcPr>
          <w:p w:rsidR="00FB250F" w:rsidRPr="00B8395A" w:rsidRDefault="00FB250F" w:rsidP="00091EB3">
            <w:pPr>
              <w:jc w:val="center"/>
              <w:rPr>
                <w:rFonts w:ascii="Arial" w:hAnsi="Arial" w:cs="Arial"/>
                <w:b/>
                <w:bCs/>
                <w:caps w:val="0"/>
                <w:sz w:val="16"/>
                <w:szCs w:val="16"/>
              </w:rPr>
            </w:pPr>
            <w:r w:rsidRPr="00B8395A">
              <w:rPr>
                <w:rFonts w:ascii="Arial" w:hAnsi="Arial" w:cs="Arial"/>
                <w:b/>
                <w:bCs/>
                <w:caps w:val="0"/>
                <w:sz w:val="16"/>
                <w:szCs w:val="16"/>
              </w:rPr>
              <w:t>33</w:t>
            </w:r>
          </w:p>
        </w:tc>
        <w:tc>
          <w:tcPr>
            <w:tcW w:w="481"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516" w:type="pct"/>
            <w:vAlign w:val="center"/>
          </w:tcPr>
          <w:p w:rsidR="00FB250F" w:rsidRPr="00B8395A" w:rsidRDefault="00FB250F" w:rsidP="000A75A4">
            <w:pPr>
              <w:jc w:val="center"/>
              <w:rPr>
                <w:rFonts w:ascii="Arial" w:hAnsi="Arial" w:cs="Arial"/>
                <w:b/>
                <w:bCs/>
                <w:caps w:val="0"/>
                <w:sz w:val="16"/>
                <w:szCs w:val="16"/>
              </w:rPr>
            </w:pPr>
            <w:r w:rsidRPr="00B8395A">
              <w:rPr>
                <w:rFonts w:ascii="Arial" w:hAnsi="Arial" w:cs="Arial"/>
                <w:b/>
                <w:bCs/>
                <w:caps w:val="0"/>
                <w:sz w:val="16"/>
                <w:szCs w:val="16"/>
              </w:rPr>
              <w:t>49</w:t>
            </w:r>
          </w:p>
        </w:tc>
        <w:tc>
          <w:tcPr>
            <w:tcW w:w="476"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476" w:type="pct"/>
            <w:vAlign w:val="center"/>
          </w:tcPr>
          <w:p w:rsidR="00FB250F" w:rsidRPr="00B8395A" w:rsidRDefault="00FB250F" w:rsidP="00091EB3">
            <w:pPr>
              <w:jc w:val="center"/>
              <w:rPr>
                <w:rFonts w:ascii="Arial" w:hAnsi="Arial" w:cs="Arial"/>
                <w:b/>
                <w:bCs/>
                <w:caps w:val="0"/>
                <w:sz w:val="16"/>
                <w:szCs w:val="16"/>
              </w:rPr>
            </w:pPr>
            <w:r w:rsidRPr="00B8395A">
              <w:rPr>
                <w:rFonts w:ascii="Arial" w:hAnsi="Arial" w:cs="Arial"/>
                <w:b/>
                <w:bCs/>
                <w:caps w:val="0"/>
                <w:sz w:val="16"/>
                <w:szCs w:val="16"/>
              </w:rPr>
              <w:t>65</w:t>
            </w:r>
          </w:p>
        </w:tc>
        <w:tc>
          <w:tcPr>
            <w:tcW w:w="475"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r>
      <w:tr w:rsidR="00FB250F">
        <w:trPr>
          <w:trHeight w:val="285"/>
        </w:trPr>
        <w:tc>
          <w:tcPr>
            <w:tcW w:w="636" w:type="pct"/>
            <w:vAlign w:val="center"/>
          </w:tcPr>
          <w:p w:rsidR="00FB250F" w:rsidRPr="00B8395A" w:rsidRDefault="00FB250F" w:rsidP="000A75A4">
            <w:pPr>
              <w:jc w:val="center"/>
              <w:rPr>
                <w:rFonts w:ascii="Arial" w:hAnsi="Arial" w:cs="Arial"/>
                <w:b/>
                <w:bCs/>
                <w:caps w:val="0"/>
                <w:sz w:val="16"/>
                <w:szCs w:val="16"/>
              </w:rPr>
            </w:pPr>
            <w:r w:rsidRPr="00B8395A">
              <w:rPr>
                <w:rFonts w:ascii="Arial" w:hAnsi="Arial" w:cs="Arial"/>
                <w:b/>
                <w:bCs/>
                <w:caps w:val="0"/>
                <w:sz w:val="16"/>
                <w:szCs w:val="16"/>
              </w:rPr>
              <w:t>31</w:t>
            </w:r>
          </w:p>
        </w:tc>
        <w:tc>
          <w:tcPr>
            <w:tcW w:w="475"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478" w:type="pct"/>
            <w:vAlign w:val="center"/>
          </w:tcPr>
          <w:p w:rsidR="00FB250F" w:rsidRPr="00B8395A" w:rsidRDefault="00FB250F" w:rsidP="00091EB3">
            <w:pPr>
              <w:jc w:val="center"/>
              <w:rPr>
                <w:rFonts w:ascii="Arial" w:hAnsi="Arial" w:cs="Arial"/>
                <w:b/>
                <w:bCs/>
                <w:caps w:val="0"/>
                <w:sz w:val="16"/>
                <w:szCs w:val="16"/>
              </w:rPr>
            </w:pPr>
            <w:r w:rsidRPr="00B8395A">
              <w:rPr>
                <w:rFonts w:ascii="Arial" w:hAnsi="Arial" w:cs="Arial"/>
                <w:b/>
                <w:bCs/>
                <w:caps w:val="0"/>
                <w:sz w:val="16"/>
                <w:szCs w:val="16"/>
              </w:rPr>
              <w:t>18</w:t>
            </w:r>
          </w:p>
        </w:tc>
        <w:tc>
          <w:tcPr>
            <w:tcW w:w="476"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511" w:type="pct"/>
            <w:vAlign w:val="center"/>
          </w:tcPr>
          <w:p w:rsidR="00FB250F" w:rsidRPr="00B8395A" w:rsidRDefault="00FB250F" w:rsidP="00091EB3">
            <w:pPr>
              <w:jc w:val="center"/>
              <w:rPr>
                <w:rFonts w:ascii="Arial" w:hAnsi="Arial" w:cs="Arial"/>
                <w:b/>
                <w:bCs/>
                <w:caps w:val="0"/>
                <w:sz w:val="16"/>
                <w:szCs w:val="16"/>
              </w:rPr>
            </w:pPr>
            <w:r w:rsidRPr="00B8395A">
              <w:rPr>
                <w:rFonts w:ascii="Arial" w:hAnsi="Arial" w:cs="Arial"/>
                <w:b/>
                <w:bCs/>
                <w:caps w:val="0"/>
                <w:sz w:val="16"/>
                <w:szCs w:val="16"/>
              </w:rPr>
              <w:t>34</w:t>
            </w:r>
          </w:p>
        </w:tc>
        <w:tc>
          <w:tcPr>
            <w:tcW w:w="481"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516" w:type="pct"/>
            <w:vAlign w:val="center"/>
          </w:tcPr>
          <w:p w:rsidR="00FB250F" w:rsidRPr="00B8395A" w:rsidRDefault="00FB250F" w:rsidP="000A75A4">
            <w:pPr>
              <w:jc w:val="center"/>
              <w:rPr>
                <w:rFonts w:ascii="Arial" w:hAnsi="Arial" w:cs="Arial"/>
                <w:b/>
                <w:bCs/>
                <w:caps w:val="0"/>
                <w:sz w:val="16"/>
                <w:szCs w:val="16"/>
              </w:rPr>
            </w:pPr>
            <w:r w:rsidRPr="00B8395A">
              <w:rPr>
                <w:rFonts w:ascii="Arial" w:hAnsi="Arial" w:cs="Arial"/>
                <w:b/>
                <w:bCs/>
                <w:caps w:val="0"/>
                <w:sz w:val="16"/>
                <w:szCs w:val="16"/>
              </w:rPr>
              <w:t>50</w:t>
            </w:r>
          </w:p>
        </w:tc>
        <w:tc>
          <w:tcPr>
            <w:tcW w:w="476"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476" w:type="pct"/>
            <w:vAlign w:val="center"/>
          </w:tcPr>
          <w:p w:rsidR="00FB250F" w:rsidRPr="00B8395A" w:rsidRDefault="00FB250F" w:rsidP="00091EB3">
            <w:pPr>
              <w:jc w:val="center"/>
              <w:rPr>
                <w:rFonts w:ascii="Arial" w:hAnsi="Arial" w:cs="Arial"/>
                <w:b/>
                <w:bCs/>
                <w:caps w:val="0"/>
                <w:sz w:val="16"/>
                <w:szCs w:val="16"/>
              </w:rPr>
            </w:pPr>
          </w:p>
        </w:tc>
        <w:tc>
          <w:tcPr>
            <w:tcW w:w="475" w:type="pct"/>
            <w:vAlign w:val="center"/>
          </w:tcPr>
          <w:p w:rsidR="00FB250F" w:rsidRPr="00B8395A" w:rsidRDefault="00FB250F" w:rsidP="00B8395A">
            <w:pPr>
              <w:rPr>
                <w:rFonts w:ascii="Arial" w:hAnsi="Arial" w:cs="Arial"/>
                <w:bCs/>
                <w:caps w:val="0"/>
                <w:sz w:val="16"/>
                <w:szCs w:val="16"/>
              </w:rPr>
            </w:pPr>
          </w:p>
        </w:tc>
      </w:tr>
      <w:tr w:rsidR="00FB250F">
        <w:trPr>
          <w:trHeight w:val="285"/>
        </w:trPr>
        <w:tc>
          <w:tcPr>
            <w:tcW w:w="636" w:type="pct"/>
            <w:vAlign w:val="center"/>
          </w:tcPr>
          <w:p w:rsidR="00FB250F" w:rsidRPr="00B8395A" w:rsidRDefault="00FB250F" w:rsidP="000A75A4">
            <w:pPr>
              <w:jc w:val="center"/>
              <w:rPr>
                <w:rFonts w:ascii="Arial" w:hAnsi="Arial" w:cs="Arial"/>
                <w:b/>
                <w:bCs/>
                <w:caps w:val="0"/>
                <w:sz w:val="16"/>
                <w:szCs w:val="16"/>
              </w:rPr>
            </w:pPr>
          </w:p>
        </w:tc>
        <w:tc>
          <w:tcPr>
            <w:tcW w:w="475" w:type="pct"/>
            <w:vAlign w:val="center"/>
          </w:tcPr>
          <w:p w:rsidR="00FB250F" w:rsidRPr="00B8395A" w:rsidRDefault="00FB250F" w:rsidP="00B8395A">
            <w:pPr>
              <w:rPr>
                <w:rFonts w:ascii="Arial" w:hAnsi="Arial" w:cs="Arial"/>
                <w:bCs/>
                <w:caps w:val="0"/>
                <w:sz w:val="16"/>
                <w:szCs w:val="16"/>
              </w:rPr>
            </w:pPr>
          </w:p>
        </w:tc>
        <w:tc>
          <w:tcPr>
            <w:tcW w:w="478" w:type="pct"/>
            <w:vAlign w:val="center"/>
          </w:tcPr>
          <w:p w:rsidR="00FB250F" w:rsidRPr="00B8395A" w:rsidRDefault="00FB250F" w:rsidP="00091EB3">
            <w:pPr>
              <w:jc w:val="center"/>
              <w:rPr>
                <w:rFonts w:ascii="Arial" w:hAnsi="Arial" w:cs="Arial"/>
                <w:b/>
                <w:bCs/>
                <w:caps w:val="0"/>
                <w:sz w:val="16"/>
                <w:szCs w:val="16"/>
              </w:rPr>
            </w:pPr>
            <w:r w:rsidRPr="00B8395A">
              <w:rPr>
                <w:rFonts w:ascii="Arial" w:hAnsi="Arial" w:cs="Arial"/>
                <w:b/>
                <w:bCs/>
                <w:caps w:val="0"/>
                <w:sz w:val="16"/>
                <w:szCs w:val="16"/>
              </w:rPr>
              <w:t>19</w:t>
            </w:r>
          </w:p>
        </w:tc>
        <w:tc>
          <w:tcPr>
            <w:tcW w:w="476"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511" w:type="pct"/>
            <w:vAlign w:val="center"/>
          </w:tcPr>
          <w:p w:rsidR="00FB250F" w:rsidRPr="00B8395A" w:rsidRDefault="00FB250F" w:rsidP="00091EB3">
            <w:pPr>
              <w:jc w:val="center"/>
              <w:rPr>
                <w:rFonts w:ascii="Arial" w:hAnsi="Arial" w:cs="Arial"/>
                <w:b/>
                <w:bCs/>
                <w:caps w:val="0"/>
                <w:sz w:val="16"/>
                <w:szCs w:val="16"/>
              </w:rPr>
            </w:pPr>
            <w:r w:rsidRPr="00B8395A">
              <w:rPr>
                <w:rFonts w:ascii="Arial" w:hAnsi="Arial" w:cs="Arial"/>
                <w:b/>
                <w:bCs/>
                <w:caps w:val="0"/>
                <w:sz w:val="16"/>
                <w:szCs w:val="16"/>
              </w:rPr>
              <w:t>25</w:t>
            </w:r>
          </w:p>
        </w:tc>
        <w:tc>
          <w:tcPr>
            <w:tcW w:w="481"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516" w:type="pct"/>
            <w:vAlign w:val="center"/>
          </w:tcPr>
          <w:p w:rsidR="00FB250F" w:rsidRPr="00B8395A" w:rsidRDefault="00FB250F" w:rsidP="000A75A4">
            <w:pPr>
              <w:jc w:val="center"/>
              <w:rPr>
                <w:rFonts w:ascii="Arial" w:hAnsi="Arial" w:cs="Arial"/>
                <w:b/>
                <w:bCs/>
                <w:caps w:val="0"/>
                <w:sz w:val="16"/>
                <w:szCs w:val="16"/>
              </w:rPr>
            </w:pPr>
            <w:r w:rsidRPr="00B8395A">
              <w:rPr>
                <w:rFonts w:ascii="Arial" w:hAnsi="Arial" w:cs="Arial"/>
                <w:b/>
                <w:bCs/>
                <w:caps w:val="0"/>
                <w:sz w:val="16"/>
                <w:szCs w:val="16"/>
              </w:rPr>
              <w:t>51</w:t>
            </w:r>
          </w:p>
        </w:tc>
        <w:tc>
          <w:tcPr>
            <w:tcW w:w="476"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476" w:type="pct"/>
            <w:vAlign w:val="center"/>
          </w:tcPr>
          <w:p w:rsidR="00FB250F" w:rsidRPr="00B8395A" w:rsidRDefault="00FB250F" w:rsidP="00091EB3">
            <w:pPr>
              <w:jc w:val="center"/>
              <w:rPr>
                <w:rFonts w:ascii="Arial" w:hAnsi="Arial" w:cs="Arial"/>
                <w:b/>
                <w:bCs/>
                <w:caps w:val="0"/>
                <w:sz w:val="16"/>
                <w:szCs w:val="16"/>
              </w:rPr>
            </w:pPr>
          </w:p>
        </w:tc>
        <w:tc>
          <w:tcPr>
            <w:tcW w:w="475" w:type="pct"/>
            <w:vAlign w:val="center"/>
          </w:tcPr>
          <w:p w:rsidR="00FB250F" w:rsidRPr="00B8395A" w:rsidRDefault="00FB250F" w:rsidP="00B8395A">
            <w:pPr>
              <w:rPr>
                <w:rFonts w:ascii="Arial" w:hAnsi="Arial" w:cs="Arial"/>
                <w:bCs/>
                <w:caps w:val="0"/>
                <w:sz w:val="16"/>
                <w:szCs w:val="16"/>
              </w:rPr>
            </w:pPr>
          </w:p>
        </w:tc>
      </w:tr>
      <w:tr w:rsidR="00FB250F">
        <w:trPr>
          <w:trHeight w:val="285"/>
        </w:trPr>
        <w:tc>
          <w:tcPr>
            <w:tcW w:w="636" w:type="pct"/>
            <w:vAlign w:val="center"/>
          </w:tcPr>
          <w:p w:rsidR="00FB250F" w:rsidRPr="00B8395A" w:rsidRDefault="00FB250F" w:rsidP="000A75A4">
            <w:pPr>
              <w:jc w:val="center"/>
              <w:rPr>
                <w:rFonts w:ascii="Arial" w:hAnsi="Arial" w:cs="Arial"/>
                <w:b/>
                <w:bCs/>
                <w:caps w:val="0"/>
                <w:sz w:val="16"/>
                <w:szCs w:val="16"/>
              </w:rPr>
            </w:pPr>
          </w:p>
        </w:tc>
        <w:tc>
          <w:tcPr>
            <w:tcW w:w="475" w:type="pct"/>
            <w:vAlign w:val="center"/>
          </w:tcPr>
          <w:p w:rsidR="00FB250F" w:rsidRPr="00B8395A" w:rsidRDefault="00FB250F" w:rsidP="00B8395A">
            <w:pPr>
              <w:rPr>
                <w:rFonts w:ascii="Arial" w:hAnsi="Arial" w:cs="Arial"/>
                <w:bCs/>
                <w:caps w:val="0"/>
                <w:sz w:val="16"/>
                <w:szCs w:val="16"/>
              </w:rPr>
            </w:pPr>
          </w:p>
        </w:tc>
        <w:tc>
          <w:tcPr>
            <w:tcW w:w="478" w:type="pct"/>
            <w:vAlign w:val="center"/>
          </w:tcPr>
          <w:p w:rsidR="00FB250F" w:rsidRPr="00B8395A" w:rsidRDefault="00FB250F" w:rsidP="00091EB3">
            <w:pPr>
              <w:jc w:val="center"/>
              <w:rPr>
                <w:rFonts w:ascii="Arial" w:hAnsi="Arial" w:cs="Arial"/>
                <w:b/>
                <w:bCs/>
                <w:caps w:val="0"/>
                <w:sz w:val="16"/>
                <w:szCs w:val="16"/>
              </w:rPr>
            </w:pPr>
            <w:r w:rsidRPr="00B8395A">
              <w:rPr>
                <w:rFonts w:ascii="Arial" w:hAnsi="Arial" w:cs="Arial"/>
                <w:b/>
                <w:bCs/>
                <w:caps w:val="0"/>
                <w:sz w:val="16"/>
                <w:szCs w:val="16"/>
              </w:rPr>
              <w:t>20</w:t>
            </w:r>
          </w:p>
        </w:tc>
        <w:tc>
          <w:tcPr>
            <w:tcW w:w="476"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511" w:type="pct"/>
            <w:vAlign w:val="center"/>
          </w:tcPr>
          <w:p w:rsidR="00FB250F" w:rsidRPr="00B8395A" w:rsidRDefault="00FB250F" w:rsidP="00091EB3">
            <w:pPr>
              <w:jc w:val="center"/>
              <w:rPr>
                <w:rFonts w:ascii="Arial" w:hAnsi="Arial" w:cs="Arial"/>
                <w:b/>
                <w:bCs/>
                <w:caps w:val="0"/>
                <w:sz w:val="16"/>
                <w:szCs w:val="16"/>
              </w:rPr>
            </w:pPr>
            <w:r w:rsidRPr="00B8395A">
              <w:rPr>
                <w:rFonts w:ascii="Arial" w:hAnsi="Arial" w:cs="Arial"/>
                <w:b/>
                <w:bCs/>
                <w:caps w:val="0"/>
                <w:sz w:val="16"/>
                <w:szCs w:val="16"/>
              </w:rPr>
              <w:t>36</w:t>
            </w:r>
          </w:p>
        </w:tc>
        <w:tc>
          <w:tcPr>
            <w:tcW w:w="481"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516" w:type="pct"/>
            <w:vAlign w:val="center"/>
          </w:tcPr>
          <w:p w:rsidR="00FB250F" w:rsidRPr="00B8395A" w:rsidRDefault="00FB250F" w:rsidP="000A75A4">
            <w:pPr>
              <w:jc w:val="center"/>
              <w:rPr>
                <w:rFonts w:ascii="Arial" w:hAnsi="Arial" w:cs="Arial"/>
                <w:b/>
                <w:bCs/>
                <w:caps w:val="0"/>
                <w:sz w:val="16"/>
                <w:szCs w:val="16"/>
              </w:rPr>
            </w:pPr>
            <w:r w:rsidRPr="00B8395A">
              <w:rPr>
                <w:rFonts w:ascii="Arial" w:hAnsi="Arial" w:cs="Arial"/>
                <w:b/>
                <w:bCs/>
                <w:caps w:val="0"/>
                <w:sz w:val="16"/>
                <w:szCs w:val="16"/>
              </w:rPr>
              <w:t>52</w:t>
            </w:r>
          </w:p>
        </w:tc>
        <w:tc>
          <w:tcPr>
            <w:tcW w:w="476" w:type="pct"/>
            <w:vAlign w:val="center"/>
          </w:tcPr>
          <w:p w:rsidR="00FB250F" w:rsidRPr="00B8395A" w:rsidRDefault="00FB250F" w:rsidP="001F340D">
            <w:pPr>
              <w:rPr>
                <w:rFonts w:ascii="Arial" w:hAnsi="Arial" w:cs="Arial"/>
                <w:bCs/>
                <w:caps w:val="0"/>
                <w:sz w:val="16"/>
                <w:szCs w:val="16"/>
              </w:rPr>
            </w:pPr>
            <w:r>
              <w:rPr>
                <w:rFonts w:ascii="Arial" w:hAnsi="Arial" w:cs="Arial"/>
                <w:bCs/>
                <w:caps w:val="0"/>
                <w:sz w:val="16"/>
                <w:szCs w:val="16"/>
              </w:rPr>
              <w:t>20 400</w:t>
            </w:r>
          </w:p>
        </w:tc>
        <w:tc>
          <w:tcPr>
            <w:tcW w:w="476" w:type="pct"/>
            <w:vAlign w:val="center"/>
          </w:tcPr>
          <w:p w:rsidR="00FB250F" w:rsidRPr="00B8395A" w:rsidRDefault="00FB250F" w:rsidP="00091EB3">
            <w:pPr>
              <w:jc w:val="center"/>
              <w:rPr>
                <w:rFonts w:ascii="Arial" w:hAnsi="Arial" w:cs="Arial"/>
                <w:b/>
                <w:bCs/>
                <w:caps w:val="0"/>
                <w:sz w:val="16"/>
                <w:szCs w:val="16"/>
              </w:rPr>
            </w:pPr>
          </w:p>
        </w:tc>
        <w:tc>
          <w:tcPr>
            <w:tcW w:w="475" w:type="pct"/>
            <w:vAlign w:val="center"/>
          </w:tcPr>
          <w:p w:rsidR="00FB250F" w:rsidRPr="00B8395A" w:rsidRDefault="00FB250F" w:rsidP="008556FB">
            <w:pPr>
              <w:rPr>
                <w:rFonts w:ascii="Arial" w:hAnsi="Arial" w:cs="Arial"/>
                <w:bCs/>
                <w:caps w:val="0"/>
                <w:sz w:val="16"/>
                <w:szCs w:val="16"/>
              </w:rPr>
            </w:pPr>
          </w:p>
        </w:tc>
      </w:tr>
    </w:tbl>
    <w:p w:rsidR="009D4106" w:rsidRDefault="009D4106" w:rsidP="009D4106">
      <w:pPr>
        <w:rPr>
          <w:b/>
          <w:bCs/>
          <w:caps w:val="0"/>
          <w:sz w:val="24"/>
          <w:szCs w:val="24"/>
          <w:u w:val="single"/>
        </w:rPr>
      </w:pPr>
    </w:p>
    <w:p w:rsidR="009D4106" w:rsidRPr="00CF045E" w:rsidRDefault="009D4106" w:rsidP="009D4106">
      <w:pPr>
        <w:rPr>
          <w:b/>
          <w:bCs/>
          <w:caps w:val="0"/>
          <w:sz w:val="24"/>
          <w:szCs w:val="24"/>
          <w:u w:val="single"/>
        </w:rPr>
      </w:pPr>
    </w:p>
    <w:p w:rsidR="009D4106" w:rsidRDefault="009D4106" w:rsidP="009D4106">
      <w:pPr>
        <w:tabs>
          <w:tab w:val="decimal" w:pos="7938"/>
        </w:tabs>
        <w:rPr>
          <w:caps w:val="0"/>
          <w:sz w:val="24"/>
          <w:szCs w:val="24"/>
        </w:rPr>
      </w:pPr>
    </w:p>
    <w:p w:rsidR="009D4106" w:rsidRDefault="009D4106" w:rsidP="009D4106">
      <w:pPr>
        <w:tabs>
          <w:tab w:val="decimal" w:pos="7938"/>
        </w:tabs>
        <w:rPr>
          <w:bCs/>
          <w:caps w:val="0"/>
          <w:sz w:val="24"/>
          <w:szCs w:val="24"/>
          <w:u w:val="single"/>
        </w:rPr>
      </w:pPr>
    </w:p>
    <w:p w:rsidR="007A410F" w:rsidRDefault="007A410F" w:rsidP="009D4106">
      <w:pPr>
        <w:tabs>
          <w:tab w:val="decimal" w:pos="7938"/>
        </w:tabs>
        <w:rPr>
          <w:bCs/>
          <w:caps w:val="0"/>
          <w:sz w:val="24"/>
          <w:szCs w:val="24"/>
          <w:u w:val="single"/>
        </w:rPr>
      </w:pPr>
    </w:p>
    <w:p w:rsidR="007A410F" w:rsidRDefault="007A410F" w:rsidP="009D4106">
      <w:pPr>
        <w:tabs>
          <w:tab w:val="decimal" w:pos="7938"/>
        </w:tabs>
        <w:rPr>
          <w:bCs/>
          <w:caps w:val="0"/>
          <w:sz w:val="24"/>
          <w:szCs w:val="24"/>
          <w:u w:val="single"/>
        </w:rPr>
      </w:pPr>
    </w:p>
    <w:p w:rsidR="007A410F" w:rsidRDefault="007A410F" w:rsidP="009D4106">
      <w:pPr>
        <w:tabs>
          <w:tab w:val="decimal" w:pos="7938"/>
        </w:tabs>
        <w:rPr>
          <w:bCs/>
          <w:caps w:val="0"/>
          <w:sz w:val="24"/>
          <w:szCs w:val="24"/>
          <w:u w:val="single"/>
        </w:rPr>
      </w:pPr>
    </w:p>
    <w:p w:rsidR="007A410F" w:rsidRDefault="007A410F" w:rsidP="009D4106">
      <w:pPr>
        <w:tabs>
          <w:tab w:val="decimal" w:pos="7938"/>
        </w:tabs>
        <w:rPr>
          <w:bCs/>
          <w:caps w:val="0"/>
          <w:sz w:val="24"/>
          <w:szCs w:val="24"/>
          <w:u w:val="single"/>
        </w:rPr>
      </w:pPr>
    </w:p>
    <w:sectPr w:rsidR="007A410F" w:rsidSect="00712B52">
      <w:headerReference w:type="default" r:id="rId7"/>
      <w:footerReference w:type="even" r:id="rId8"/>
      <w:footerReference w:type="default" r:id="rId9"/>
      <w:pgSz w:w="11907" w:h="16840"/>
      <w:pgMar w:top="337" w:right="1134" w:bottom="1134" w:left="1560" w:header="567" w:footer="59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E45" w:rsidRDefault="00FE1E45">
      <w:r>
        <w:separator/>
      </w:r>
    </w:p>
  </w:endnote>
  <w:endnote w:type="continuationSeparator" w:id="0">
    <w:p w:rsidR="00FE1E45" w:rsidRDefault="00FE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zapf chancery">
    <w:altName w:val="Monotype Corsiva"/>
    <w:panose1 w:val="00000000000000000000"/>
    <w:charset w:val="00"/>
    <w:family w:val="decorative"/>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7BD" w:rsidRDefault="006C57BD" w:rsidP="00154BA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6C57BD" w:rsidRDefault="006C57BD" w:rsidP="0097653B">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7BD" w:rsidRDefault="006C57BD" w:rsidP="00154BA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464B8">
      <w:rPr>
        <w:rStyle w:val="Sidnummer"/>
        <w:noProof/>
      </w:rPr>
      <w:t>2</w:t>
    </w:r>
    <w:r>
      <w:rPr>
        <w:rStyle w:val="Sidnummer"/>
      </w:rPr>
      <w:fldChar w:fldCharType="end"/>
    </w:r>
  </w:p>
  <w:p w:rsidR="006C57BD" w:rsidRPr="0097653B" w:rsidRDefault="006C57BD" w:rsidP="0062235D">
    <w:pPr>
      <w:pStyle w:val="Rubrik5"/>
      <w:jc w:val="center"/>
      <w:rPr>
        <w:rFonts w:ascii="Arial" w:hAnsi="Arial" w:cs="Arial"/>
        <w:sz w:val="20"/>
      </w:rPr>
    </w:pPr>
    <w:r w:rsidRPr="0097653B">
      <w:rPr>
        <w:rFonts w:ascii="Arial" w:hAnsi="Arial" w:cs="Arial"/>
        <w:sz w:val="20"/>
      </w:rPr>
      <w:t xml:space="preserve">Sigfast stämma </w:t>
    </w:r>
    <w:r>
      <w:rPr>
        <w:rFonts w:ascii="Arial" w:hAnsi="Arial" w:cs="Arial"/>
        <w:sz w:val="20"/>
      </w:rPr>
      <w:t>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E45" w:rsidRDefault="00FE1E45">
      <w:r>
        <w:separator/>
      </w:r>
    </w:p>
  </w:footnote>
  <w:footnote w:type="continuationSeparator" w:id="0">
    <w:p w:rsidR="00FE1E45" w:rsidRDefault="00FE1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7BD" w:rsidRPr="00550D82" w:rsidRDefault="006C57BD" w:rsidP="0062235D">
    <w:pPr>
      <w:pBdr>
        <w:top w:val="double" w:sz="6" w:space="0" w:color="auto"/>
        <w:left w:val="double" w:sz="6" w:space="17" w:color="auto"/>
        <w:bottom w:val="double" w:sz="6" w:space="0" w:color="auto"/>
        <w:right w:val="double" w:sz="6" w:space="0" w:color="auto"/>
      </w:pBdr>
      <w:ind w:left="1134" w:right="1275"/>
      <w:jc w:val="center"/>
      <w:rPr>
        <w:rFonts w:ascii="zapf chancery" w:hAnsi="zapf chancery"/>
        <w:sz w:val="40"/>
      </w:rPr>
    </w:pPr>
    <w:r w:rsidRPr="00550D82">
      <w:rPr>
        <w:rFonts w:ascii="Comic Sans MS" w:hAnsi="Comic Sans MS"/>
        <w:b/>
        <w:sz w:val="32"/>
      </w:rPr>
      <w:t>SIGFAST</w:t>
    </w:r>
    <w:r w:rsidRPr="00550D82">
      <w:rPr>
        <w:rFonts w:ascii="Comic Sans MS" w:hAnsi="Comic Sans MS"/>
        <w:b/>
      </w:rPr>
      <w:t>s</w:t>
    </w:r>
    <w:r w:rsidRPr="00550D82">
      <w:rPr>
        <w:rFonts w:ascii="Comic Sans MS" w:hAnsi="Comic Sans MS"/>
        <w:b/>
        <w:sz w:val="32"/>
      </w:rPr>
      <w:t xml:space="preserve">  SAMFÄLLIGHETSFÖRENING</w:t>
    </w:r>
  </w:p>
  <w:p w:rsidR="006C57BD" w:rsidRDefault="006C57B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42552"/>
    <w:multiLevelType w:val="singleLevel"/>
    <w:tmpl w:val="041D0017"/>
    <w:lvl w:ilvl="0">
      <w:start w:val="6"/>
      <w:numFmt w:val="lowerLetter"/>
      <w:lvlText w:val="%1)"/>
      <w:lvlJc w:val="left"/>
      <w:pPr>
        <w:tabs>
          <w:tab w:val="num" w:pos="360"/>
        </w:tabs>
        <w:ind w:left="360" w:hanging="360"/>
      </w:pPr>
      <w:rPr>
        <w:rFonts w:hint="default"/>
      </w:rPr>
    </w:lvl>
  </w:abstractNum>
  <w:abstractNum w:abstractNumId="1">
    <w:nsid w:val="057A3D8E"/>
    <w:multiLevelType w:val="hybridMultilevel"/>
    <w:tmpl w:val="54ACAA2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87C2B86"/>
    <w:multiLevelType w:val="hybridMultilevel"/>
    <w:tmpl w:val="E4426C50"/>
    <w:lvl w:ilvl="0" w:tplc="041D000F">
      <w:start w:val="1"/>
      <w:numFmt w:val="decimal"/>
      <w:lvlText w:val="%1."/>
      <w:lvlJc w:val="left"/>
      <w:pPr>
        <w:tabs>
          <w:tab w:val="num" w:pos="1140"/>
        </w:tabs>
        <w:ind w:left="1140" w:hanging="360"/>
      </w:pPr>
    </w:lvl>
    <w:lvl w:ilvl="1" w:tplc="041D0019" w:tentative="1">
      <w:start w:val="1"/>
      <w:numFmt w:val="lowerLetter"/>
      <w:lvlText w:val="%2."/>
      <w:lvlJc w:val="left"/>
      <w:pPr>
        <w:tabs>
          <w:tab w:val="num" w:pos="1860"/>
        </w:tabs>
        <w:ind w:left="1860" w:hanging="360"/>
      </w:pPr>
    </w:lvl>
    <w:lvl w:ilvl="2" w:tplc="041D001B" w:tentative="1">
      <w:start w:val="1"/>
      <w:numFmt w:val="lowerRoman"/>
      <w:lvlText w:val="%3."/>
      <w:lvlJc w:val="right"/>
      <w:pPr>
        <w:tabs>
          <w:tab w:val="num" w:pos="2580"/>
        </w:tabs>
        <w:ind w:left="2580" w:hanging="180"/>
      </w:pPr>
    </w:lvl>
    <w:lvl w:ilvl="3" w:tplc="041D000F" w:tentative="1">
      <w:start w:val="1"/>
      <w:numFmt w:val="decimal"/>
      <w:lvlText w:val="%4."/>
      <w:lvlJc w:val="left"/>
      <w:pPr>
        <w:tabs>
          <w:tab w:val="num" w:pos="3300"/>
        </w:tabs>
        <w:ind w:left="3300" w:hanging="360"/>
      </w:pPr>
    </w:lvl>
    <w:lvl w:ilvl="4" w:tplc="041D0019" w:tentative="1">
      <w:start w:val="1"/>
      <w:numFmt w:val="lowerLetter"/>
      <w:lvlText w:val="%5."/>
      <w:lvlJc w:val="left"/>
      <w:pPr>
        <w:tabs>
          <w:tab w:val="num" w:pos="4020"/>
        </w:tabs>
        <w:ind w:left="4020" w:hanging="360"/>
      </w:pPr>
    </w:lvl>
    <w:lvl w:ilvl="5" w:tplc="041D001B" w:tentative="1">
      <w:start w:val="1"/>
      <w:numFmt w:val="lowerRoman"/>
      <w:lvlText w:val="%6."/>
      <w:lvlJc w:val="right"/>
      <w:pPr>
        <w:tabs>
          <w:tab w:val="num" w:pos="4740"/>
        </w:tabs>
        <w:ind w:left="4740" w:hanging="180"/>
      </w:pPr>
    </w:lvl>
    <w:lvl w:ilvl="6" w:tplc="041D000F" w:tentative="1">
      <w:start w:val="1"/>
      <w:numFmt w:val="decimal"/>
      <w:lvlText w:val="%7."/>
      <w:lvlJc w:val="left"/>
      <w:pPr>
        <w:tabs>
          <w:tab w:val="num" w:pos="5460"/>
        </w:tabs>
        <w:ind w:left="5460" w:hanging="360"/>
      </w:pPr>
    </w:lvl>
    <w:lvl w:ilvl="7" w:tplc="041D0019" w:tentative="1">
      <w:start w:val="1"/>
      <w:numFmt w:val="lowerLetter"/>
      <w:lvlText w:val="%8."/>
      <w:lvlJc w:val="left"/>
      <w:pPr>
        <w:tabs>
          <w:tab w:val="num" w:pos="6180"/>
        </w:tabs>
        <w:ind w:left="6180" w:hanging="360"/>
      </w:pPr>
    </w:lvl>
    <w:lvl w:ilvl="8" w:tplc="041D001B" w:tentative="1">
      <w:start w:val="1"/>
      <w:numFmt w:val="lowerRoman"/>
      <w:lvlText w:val="%9."/>
      <w:lvlJc w:val="right"/>
      <w:pPr>
        <w:tabs>
          <w:tab w:val="num" w:pos="6900"/>
        </w:tabs>
        <w:ind w:left="6900" w:hanging="180"/>
      </w:pPr>
    </w:lvl>
  </w:abstractNum>
  <w:abstractNum w:abstractNumId="3">
    <w:nsid w:val="09B76274"/>
    <w:multiLevelType w:val="hybridMultilevel"/>
    <w:tmpl w:val="9DC0571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0C471F8B"/>
    <w:multiLevelType w:val="singleLevel"/>
    <w:tmpl w:val="041D0017"/>
    <w:lvl w:ilvl="0">
      <w:start w:val="1"/>
      <w:numFmt w:val="lowerLetter"/>
      <w:lvlText w:val="%1)"/>
      <w:lvlJc w:val="left"/>
      <w:pPr>
        <w:tabs>
          <w:tab w:val="num" w:pos="360"/>
        </w:tabs>
        <w:ind w:left="360" w:hanging="360"/>
      </w:pPr>
    </w:lvl>
  </w:abstractNum>
  <w:abstractNum w:abstractNumId="5">
    <w:nsid w:val="0C5B3A88"/>
    <w:multiLevelType w:val="singleLevel"/>
    <w:tmpl w:val="6770A72E"/>
    <w:lvl w:ilvl="0">
      <w:start w:val="1"/>
      <w:numFmt w:val="lowerLetter"/>
      <w:lvlText w:val="%1)"/>
      <w:lvlJc w:val="left"/>
      <w:pPr>
        <w:tabs>
          <w:tab w:val="num" w:pos="362"/>
        </w:tabs>
        <w:ind w:left="362" w:hanging="360"/>
      </w:pPr>
      <w:rPr>
        <w:rFonts w:hint="default"/>
      </w:rPr>
    </w:lvl>
  </w:abstractNum>
  <w:abstractNum w:abstractNumId="6">
    <w:nsid w:val="0C973004"/>
    <w:multiLevelType w:val="hybridMultilevel"/>
    <w:tmpl w:val="7E121B42"/>
    <w:lvl w:ilvl="0" w:tplc="041D000F">
      <w:start w:val="1"/>
      <w:numFmt w:val="decimal"/>
      <w:lvlText w:val="%1."/>
      <w:lvlJc w:val="left"/>
      <w:pPr>
        <w:tabs>
          <w:tab w:val="num" w:pos="1080"/>
        </w:tabs>
        <w:ind w:left="1080" w:hanging="360"/>
      </w:p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7">
    <w:nsid w:val="0E697B64"/>
    <w:multiLevelType w:val="singleLevel"/>
    <w:tmpl w:val="FF18037C"/>
    <w:lvl w:ilvl="0">
      <w:numFmt w:val="bullet"/>
      <w:lvlText w:val="–"/>
      <w:lvlJc w:val="left"/>
      <w:pPr>
        <w:tabs>
          <w:tab w:val="num" w:pos="360"/>
        </w:tabs>
        <w:ind w:left="360" w:hanging="360"/>
      </w:pPr>
      <w:rPr>
        <w:rFonts w:hint="default"/>
      </w:rPr>
    </w:lvl>
  </w:abstractNum>
  <w:abstractNum w:abstractNumId="8">
    <w:nsid w:val="10134ED6"/>
    <w:multiLevelType w:val="hybridMultilevel"/>
    <w:tmpl w:val="393638B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04F48B5"/>
    <w:multiLevelType w:val="hybridMultilevel"/>
    <w:tmpl w:val="14BCACEE"/>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0">
    <w:nsid w:val="13445B18"/>
    <w:multiLevelType w:val="singleLevel"/>
    <w:tmpl w:val="041D0017"/>
    <w:lvl w:ilvl="0">
      <w:start w:val="1"/>
      <w:numFmt w:val="lowerLetter"/>
      <w:lvlText w:val="%1)"/>
      <w:lvlJc w:val="left"/>
      <w:pPr>
        <w:tabs>
          <w:tab w:val="num" w:pos="360"/>
        </w:tabs>
        <w:ind w:left="360" w:hanging="360"/>
      </w:pPr>
      <w:rPr>
        <w:rFonts w:hint="default"/>
      </w:rPr>
    </w:lvl>
  </w:abstractNum>
  <w:abstractNum w:abstractNumId="11">
    <w:nsid w:val="1B8743B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2">
    <w:nsid w:val="1DFF7F55"/>
    <w:multiLevelType w:val="multilevel"/>
    <w:tmpl w:val="4D6EF462"/>
    <w:lvl w:ilvl="0">
      <w:start w:val="382"/>
      <w:numFmt w:val="decimal"/>
      <w:lvlText w:val="%1"/>
      <w:lvlJc w:val="left"/>
      <w:pPr>
        <w:tabs>
          <w:tab w:val="num" w:pos="3630"/>
        </w:tabs>
        <w:ind w:left="3630" w:hanging="3630"/>
      </w:pPr>
      <w:rPr>
        <w:rFonts w:hint="default"/>
      </w:rPr>
    </w:lvl>
    <w:lvl w:ilvl="1">
      <w:start w:val="408"/>
      <w:numFmt w:val="decimal"/>
      <w:lvlText w:val="%1-%2"/>
      <w:lvlJc w:val="left"/>
      <w:pPr>
        <w:tabs>
          <w:tab w:val="num" w:pos="3915"/>
        </w:tabs>
        <w:ind w:left="3915" w:hanging="3630"/>
      </w:pPr>
      <w:rPr>
        <w:rFonts w:hint="default"/>
      </w:rPr>
    </w:lvl>
    <w:lvl w:ilvl="2">
      <w:start w:val="1"/>
      <w:numFmt w:val="decimal"/>
      <w:lvlText w:val="%1-%2.%3"/>
      <w:lvlJc w:val="left"/>
      <w:pPr>
        <w:tabs>
          <w:tab w:val="num" w:pos="4200"/>
        </w:tabs>
        <w:ind w:left="4200" w:hanging="3630"/>
      </w:pPr>
      <w:rPr>
        <w:rFonts w:hint="default"/>
      </w:rPr>
    </w:lvl>
    <w:lvl w:ilvl="3">
      <w:start w:val="1"/>
      <w:numFmt w:val="decimal"/>
      <w:lvlText w:val="%1-%2.%3.%4"/>
      <w:lvlJc w:val="left"/>
      <w:pPr>
        <w:tabs>
          <w:tab w:val="num" w:pos="4485"/>
        </w:tabs>
        <w:ind w:left="4485" w:hanging="3630"/>
      </w:pPr>
      <w:rPr>
        <w:rFonts w:hint="default"/>
      </w:rPr>
    </w:lvl>
    <w:lvl w:ilvl="4">
      <w:start w:val="1"/>
      <w:numFmt w:val="decimal"/>
      <w:lvlText w:val="%1-%2.%3.%4.%5"/>
      <w:lvlJc w:val="left"/>
      <w:pPr>
        <w:tabs>
          <w:tab w:val="num" w:pos="4770"/>
        </w:tabs>
        <w:ind w:left="4770" w:hanging="3630"/>
      </w:pPr>
      <w:rPr>
        <w:rFonts w:hint="default"/>
      </w:rPr>
    </w:lvl>
    <w:lvl w:ilvl="5">
      <w:start w:val="1"/>
      <w:numFmt w:val="decimal"/>
      <w:lvlText w:val="%1-%2.%3.%4.%5.%6"/>
      <w:lvlJc w:val="left"/>
      <w:pPr>
        <w:tabs>
          <w:tab w:val="num" w:pos="5055"/>
        </w:tabs>
        <w:ind w:left="5055" w:hanging="3630"/>
      </w:pPr>
      <w:rPr>
        <w:rFonts w:hint="default"/>
      </w:rPr>
    </w:lvl>
    <w:lvl w:ilvl="6">
      <w:start w:val="1"/>
      <w:numFmt w:val="decimal"/>
      <w:lvlText w:val="%1-%2.%3.%4.%5.%6.%7"/>
      <w:lvlJc w:val="left"/>
      <w:pPr>
        <w:tabs>
          <w:tab w:val="num" w:pos="5340"/>
        </w:tabs>
        <w:ind w:left="5340" w:hanging="3630"/>
      </w:pPr>
      <w:rPr>
        <w:rFonts w:hint="default"/>
      </w:rPr>
    </w:lvl>
    <w:lvl w:ilvl="7">
      <w:start w:val="1"/>
      <w:numFmt w:val="decimal"/>
      <w:lvlText w:val="%1-%2.%3.%4.%5.%6.%7.%8"/>
      <w:lvlJc w:val="left"/>
      <w:pPr>
        <w:tabs>
          <w:tab w:val="num" w:pos="5625"/>
        </w:tabs>
        <w:ind w:left="5625" w:hanging="3630"/>
      </w:pPr>
      <w:rPr>
        <w:rFonts w:hint="default"/>
      </w:rPr>
    </w:lvl>
    <w:lvl w:ilvl="8">
      <w:start w:val="1"/>
      <w:numFmt w:val="decimal"/>
      <w:lvlText w:val="%1-%2.%3.%4.%5.%6.%7.%8.%9"/>
      <w:lvlJc w:val="left"/>
      <w:pPr>
        <w:tabs>
          <w:tab w:val="num" w:pos="5910"/>
        </w:tabs>
        <w:ind w:left="5910" w:hanging="3630"/>
      </w:pPr>
      <w:rPr>
        <w:rFonts w:hint="default"/>
      </w:rPr>
    </w:lvl>
  </w:abstractNum>
  <w:abstractNum w:abstractNumId="13">
    <w:nsid w:val="1E362422"/>
    <w:multiLevelType w:val="hybridMultilevel"/>
    <w:tmpl w:val="3FC6E0F8"/>
    <w:lvl w:ilvl="0" w:tplc="041D0001">
      <w:start w:val="1"/>
      <w:numFmt w:val="bullet"/>
      <w:lvlText w:val=""/>
      <w:lvlJc w:val="left"/>
      <w:pPr>
        <w:tabs>
          <w:tab w:val="num" w:pos="720"/>
        </w:tabs>
        <w:ind w:left="720" w:hanging="360"/>
      </w:pPr>
      <w:rPr>
        <w:rFonts w:ascii="Symbol" w:hAnsi="Symbol" w:hint="default"/>
      </w:rPr>
    </w:lvl>
    <w:lvl w:ilvl="1" w:tplc="041D000F">
      <w:start w:val="1"/>
      <w:numFmt w:val="decimal"/>
      <w:lvlText w:val="%2."/>
      <w:lvlJc w:val="left"/>
      <w:pPr>
        <w:tabs>
          <w:tab w:val="num" w:pos="1440"/>
        </w:tabs>
        <w:ind w:left="1440" w:hanging="360"/>
      </w:pPr>
      <w:rPr>
        <w:rFont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0C13A09"/>
    <w:multiLevelType w:val="hybridMultilevel"/>
    <w:tmpl w:val="3BD6D504"/>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5">
    <w:nsid w:val="26583940"/>
    <w:multiLevelType w:val="singleLevel"/>
    <w:tmpl w:val="0DAA72F8"/>
    <w:lvl w:ilvl="0">
      <w:start w:val="11"/>
      <w:numFmt w:val="bullet"/>
      <w:lvlText w:val="-"/>
      <w:lvlJc w:val="left"/>
      <w:pPr>
        <w:tabs>
          <w:tab w:val="num" w:pos="360"/>
        </w:tabs>
        <w:ind w:left="360" w:hanging="360"/>
      </w:pPr>
      <w:rPr>
        <w:rFonts w:hint="default"/>
      </w:rPr>
    </w:lvl>
  </w:abstractNum>
  <w:abstractNum w:abstractNumId="16">
    <w:nsid w:val="28267C22"/>
    <w:multiLevelType w:val="hybridMultilevel"/>
    <w:tmpl w:val="F6C4426C"/>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nsid w:val="2935076A"/>
    <w:multiLevelType w:val="hybridMultilevel"/>
    <w:tmpl w:val="12DCD9DA"/>
    <w:lvl w:ilvl="0" w:tplc="041D0019">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nsid w:val="2DEB591B"/>
    <w:multiLevelType w:val="singleLevel"/>
    <w:tmpl w:val="3E0CCF70"/>
    <w:lvl w:ilvl="0">
      <w:start w:val="1"/>
      <w:numFmt w:val="bullet"/>
      <w:lvlText w:val=""/>
      <w:lvlJc w:val="left"/>
      <w:pPr>
        <w:tabs>
          <w:tab w:val="num" w:pos="360"/>
        </w:tabs>
        <w:ind w:left="360" w:hanging="360"/>
      </w:pPr>
      <w:rPr>
        <w:rFonts w:ascii="Wingdings" w:hAnsi="Wingdings" w:hint="default"/>
      </w:rPr>
    </w:lvl>
  </w:abstractNum>
  <w:abstractNum w:abstractNumId="19">
    <w:nsid w:val="2E302F2F"/>
    <w:multiLevelType w:val="singleLevel"/>
    <w:tmpl w:val="041D0017"/>
    <w:lvl w:ilvl="0">
      <w:start w:val="1"/>
      <w:numFmt w:val="lowerLetter"/>
      <w:lvlText w:val="%1)"/>
      <w:lvlJc w:val="left"/>
      <w:pPr>
        <w:tabs>
          <w:tab w:val="num" w:pos="360"/>
        </w:tabs>
        <w:ind w:left="360" w:hanging="360"/>
      </w:pPr>
      <w:rPr>
        <w:rFonts w:hint="default"/>
      </w:rPr>
    </w:lvl>
  </w:abstractNum>
  <w:abstractNum w:abstractNumId="20">
    <w:nsid w:val="3B47618B"/>
    <w:multiLevelType w:val="hybridMultilevel"/>
    <w:tmpl w:val="B94AF70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3CF25F8F"/>
    <w:multiLevelType w:val="hybridMultilevel"/>
    <w:tmpl w:val="1BD8B650"/>
    <w:lvl w:ilvl="0" w:tplc="041D0001">
      <w:start w:val="1"/>
      <w:numFmt w:val="bullet"/>
      <w:lvlText w:val=""/>
      <w:lvlJc w:val="left"/>
      <w:pPr>
        <w:tabs>
          <w:tab w:val="num" w:pos="1004"/>
        </w:tabs>
        <w:ind w:left="1004" w:hanging="360"/>
      </w:pPr>
      <w:rPr>
        <w:rFonts w:ascii="Symbol" w:hAnsi="Symbol" w:hint="default"/>
      </w:rPr>
    </w:lvl>
    <w:lvl w:ilvl="1" w:tplc="041D0003" w:tentative="1">
      <w:start w:val="1"/>
      <w:numFmt w:val="bullet"/>
      <w:lvlText w:val="o"/>
      <w:lvlJc w:val="left"/>
      <w:pPr>
        <w:tabs>
          <w:tab w:val="num" w:pos="1724"/>
        </w:tabs>
        <w:ind w:left="1724" w:hanging="360"/>
      </w:pPr>
      <w:rPr>
        <w:rFonts w:ascii="Courier New" w:hAnsi="Courier New" w:cs="Courier New" w:hint="default"/>
      </w:rPr>
    </w:lvl>
    <w:lvl w:ilvl="2" w:tplc="041D0005" w:tentative="1">
      <w:start w:val="1"/>
      <w:numFmt w:val="bullet"/>
      <w:lvlText w:val=""/>
      <w:lvlJc w:val="left"/>
      <w:pPr>
        <w:tabs>
          <w:tab w:val="num" w:pos="2444"/>
        </w:tabs>
        <w:ind w:left="2444" w:hanging="360"/>
      </w:pPr>
      <w:rPr>
        <w:rFonts w:ascii="Wingdings" w:hAnsi="Wingdings" w:hint="default"/>
      </w:rPr>
    </w:lvl>
    <w:lvl w:ilvl="3" w:tplc="041D0001" w:tentative="1">
      <w:start w:val="1"/>
      <w:numFmt w:val="bullet"/>
      <w:lvlText w:val=""/>
      <w:lvlJc w:val="left"/>
      <w:pPr>
        <w:tabs>
          <w:tab w:val="num" w:pos="3164"/>
        </w:tabs>
        <w:ind w:left="3164" w:hanging="360"/>
      </w:pPr>
      <w:rPr>
        <w:rFonts w:ascii="Symbol" w:hAnsi="Symbol" w:hint="default"/>
      </w:rPr>
    </w:lvl>
    <w:lvl w:ilvl="4" w:tplc="041D0003" w:tentative="1">
      <w:start w:val="1"/>
      <w:numFmt w:val="bullet"/>
      <w:lvlText w:val="o"/>
      <w:lvlJc w:val="left"/>
      <w:pPr>
        <w:tabs>
          <w:tab w:val="num" w:pos="3884"/>
        </w:tabs>
        <w:ind w:left="3884" w:hanging="360"/>
      </w:pPr>
      <w:rPr>
        <w:rFonts w:ascii="Courier New" w:hAnsi="Courier New" w:cs="Courier New" w:hint="default"/>
      </w:rPr>
    </w:lvl>
    <w:lvl w:ilvl="5" w:tplc="041D0005" w:tentative="1">
      <w:start w:val="1"/>
      <w:numFmt w:val="bullet"/>
      <w:lvlText w:val=""/>
      <w:lvlJc w:val="left"/>
      <w:pPr>
        <w:tabs>
          <w:tab w:val="num" w:pos="4604"/>
        </w:tabs>
        <w:ind w:left="4604" w:hanging="360"/>
      </w:pPr>
      <w:rPr>
        <w:rFonts w:ascii="Wingdings" w:hAnsi="Wingdings" w:hint="default"/>
      </w:rPr>
    </w:lvl>
    <w:lvl w:ilvl="6" w:tplc="041D0001" w:tentative="1">
      <w:start w:val="1"/>
      <w:numFmt w:val="bullet"/>
      <w:lvlText w:val=""/>
      <w:lvlJc w:val="left"/>
      <w:pPr>
        <w:tabs>
          <w:tab w:val="num" w:pos="5324"/>
        </w:tabs>
        <w:ind w:left="5324" w:hanging="360"/>
      </w:pPr>
      <w:rPr>
        <w:rFonts w:ascii="Symbol" w:hAnsi="Symbol" w:hint="default"/>
      </w:rPr>
    </w:lvl>
    <w:lvl w:ilvl="7" w:tplc="041D0003" w:tentative="1">
      <w:start w:val="1"/>
      <w:numFmt w:val="bullet"/>
      <w:lvlText w:val="o"/>
      <w:lvlJc w:val="left"/>
      <w:pPr>
        <w:tabs>
          <w:tab w:val="num" w:pos="6044"/>
        </w:tabs>
        <w:ind w:left="6044" w:hanging="360"/>
      </w:pPr>
      <w:rPr>
        <w:rFonts w:ascii="Courier New" w:hAnsi="Courier New" w:cs="Courier New" w:hint="default"/>
      </w:rPr>
    </w:lvl>
    <w:lvl w:ilvl="8" w:tplc="041D0005" w:tentative="1">
      <w:start w:val="1"/>
      <w:numFmt w:val="bullet"/>
      <w:lvlText w:val=""/>
      <w:lvlJc w:val="left"/>
      <w:pPr>
        <w:tabs>
          <w:tab w:val="num" w:pos="6764"/>
        </w:tabs>
        <w:ind w:left="6764" w:hanging="360"/>
      </w:pPr>
      <w:rPr>
        <w:rFonts w:ascii="Wingdings" w:hAnsi="Wingdings" w:hint="default"/>
      </w:rPr>
    </w:lvl>
  </w:abstractNum>
  <w:abstractNum w:abstractNumId="22">
    <w:nsid w:val="3F0307AD"/>
    <w:multiLevelType w:val="multilevel"/>
    <w:tmpl w:val="2B247B6E"/>
    <w:lvl w:ilvl="0">
      <w:start w:val="258"/>
      <w:numFmt w:val="decimal"/>
      <w:lvlText w:val="%1"/>
      <w:lvlJc w:val="left"/>
      <w:pPr>
        <w:tabs>
          <w:tab w:val="num" w:pos="3630"/>
        </w:tabs>
        <w:ind w:left="3630" w:hanging="3630"/>
      </w:pPr>
      <w:rPr>
        <w:rFonts w:hint="default"/>
      </w:rPr>
    </w:lvl>
    <w:lvl w:ilvl="1">
      <w:start w:val="296"/>
      <w:numFmt w:val="decimal"/>
      <w:lvlText w:val="%1-%2"/>
      <w:lvlJc w:val="left"/>
      <w:pPr>
        <w:tabs>
          <w:tab w:val="num" w:pos="3915"/>
        </w:tabs>
        <w:ind w:left="3915" w:hanging="3630"/>
      </w:pPr>
      <w:rPr>
        <w:rFonts w:hint="default"/>
      </w:rPr>
    </w:lvl>
    <w:lvl w:ilvl="2">
      <w:start w:val="1"/>
      <w:numFmt w:val="decimal"/>
      <w:lvlText w:val="%1-%2.%3"/>
      <w:lvlJc w:val="left"/>
      <w:pPr>
        <w:tabs>
          <w:tab w:val="num" w:pos="4200"/>
        </w:tabs>
        <w:ind w:left="4200" w:hanging="3630"/>
      </w:pPr>
      <w:rPr>
        <w:rFonts w:hint="default"/>
      </w:rPr>
    </w:lvl>
    <w:lvl w:ilvl="3">
      <w:start w:val="1"/>
      <w:numFmt w:val="decimal"/>
      <w:lvlText w:val="%1-%2.%3.%4"/>
      <w:lvlJc w:val="left"/>
      <w:pPr>
        <w:tabs>
          <w:tab w:val="num" w:pos="4485"/>
        </w:tabs>
        <w:ind w:left="4485" w:hanging="3630"/>
      </w:pPr>
      <w:rPr>
        <w:rFonts w:hint="default"/>
      </w:rPr>
    </w:lvl>
    <w:lvl w:ilvl="4">
      <w:start w:val="1"/>
      <w:numFmt w:val="decimal"/>
      <w:lvlText w:val="%1-%2.%3.%4.%5"/>
      <w:lvlJc w:val="left"/>
      <w:pPr>
        <w:tabs>
          <w:tab w:val="num" w:pos="4770"/>
        </w:tabs>
        <w:ind w:left="4770" w:hanging="3630"/>
      </w:pPr>
      <w:rPr>
        <w:rFonts w:hint="default"/>
      </w:rPr>
    </w:lvl>
    <w:lvl w:ilvl="5">
      <w:start w:val="1"/>
      <w:numFmt w:val="decimal"/>
      <w:lvlText w:val="%1-%2.%3.%4.%5.%6"/>
      <w:lvlJc w:val="left"/>
      <w:pPr>
        <w:tabs>
          <w:tab w:val="num" w:pos="5055"/>
        </w:tabs>
        <w:ind w:left="5055" w:hanging="3630"/>
      </w:pPr>
      <w:rPr>
        <w:rFonts w:hint="default"/>
      </w:rPr>
    </w:lvl>
    <w:lvl w:ilvl="6">
      <w:start w:val="1"/>
      <w:numFmt w:val="decimal"/>
      <w:lvlText w:val="%1-%2.%3.%4.%5.%6.%7"/>
      <w:lvlJc w:val="left"/>
      <w:pPr>
        <w:tabs>
          <w:tab w:val="num" w:pos="5340"/>
        </w:tabs>
        <w:ind w:left="5340" w:hanging="3630"/>
      </w:pPr>
      <w:rPr>
        <w:rFonts w:hint="default"/>
      </w:rPr>
    </w:lvl>
    <w:lvl w:ilvl="7">
      <w:start w:val="1"/>
      <w:numFmt w:val="decimal"/>
      <w:lvlText w:val="%1-%2.%3.%4.%5.%6.%7.%8"/>
      <w:lvlJc w:val="left"/>
      <w:pPr>
        <w:tabs>
          <w:tab w:val="num" w:pos="5625"/>
        </w:tabs>
        <w:ind w:left="5625" w:hanging="3630"/>
      </w:pPr>
      <w:rPr>
        <w:rFonts w:hint="default"/>
      </w:rPr>
    </w:lvl>
    <w:lvl w:ilvl="8">
      <w:start w:val="1"/>
      <w:numFmt w:val="decimal"/>
      <w:lvlText w:val="%1-%2.%3.%4.%5.%6.%7.%8.%9"/>
      <w:lvlJc w:val="left"/>
      <w:pPr>
        <w:tabs>
          <w:tab w:val="num" w:pos="5910"/>
        </w:tabs>
        <w:ind w:left="5910" w:hanging="3630"/>
      </w:pPr>
      <w:rPr>
        <w:rFonts w:hint="default"/>
      </w:rPr>
    </w:lvl>
  </w:abstractNum>
  <w:abstractNum w:abstractNumId="23">
    <w:nsid w:val="456159C5"/>
    <w:multiLevelType w:val="hybridMultilevel"/>
    <w:tmpl w:val="2AFC73EA"/>
    <w:lvl w:ilvl="0" w:tplc="041D000F">
      <w:start w:val="1"/>
      <w:numFmt w:val="decimal"/>
      <w:lvlText w:val="%1."/>
      <w:lvlJc w:val="left"/>
      <w:pPr>
        <w:tabs>
          <w:tab w:val="num" w:pos="1004"/>
        </w:tabs>
        <w:ind w:left="1004" w:hanging="360"/>
      </w:pPr>
    </w:lvl>
    <w:lvl w:ilvl="1" w:tplc="041D0019" w:tentative="1">
      <w:start w:val="1"/>
      <w:numFmt w:val="lowerLetter"/>
      <w:lvlText w:val="%2."/>
      <w:lvlJc w:val="left"/>
      <w:pPr>
        <w:tabs>
          <w:tab w:val="num" w:pos="1724"/>
        </w:tabs>
        <w:ind w:left="1724" w:hanging="360"/>
      </w:pPr>
    </w:lvl>
    <w:lvl w:ilvl="2" w:tplc="041D001B" w:tentative="1">
      <w:start w:val="1"/>
      <w:numFmt w:val="lowerRoman"/>
      <w:lvlText w:val="%3."/>
      <w:lvlJc w:val="right"/>
      <w:pPr>
        <w:tabs>
          <w:tab w:val="num" w:pos="2444"/>
        </w:tabs>
        <w:ind w:left="2444" w:hanging="180"/>
      </w:pPr>
    </w:lvl>
    <w:lvl w:ilvl="3" w:tplc="041D000F" w:tentative="1">
      <w:start w:val="1"/>
      <w:numFmt w:val="decimal"/>
      <w:lvlText w:val="%4."/>
      <w:lvlJc w:val="left"/>
      <w:pPr>
        <w:tabs>
          <w:tab w:val="num" w:pos="3164"/>
        </w:tabs>
        <w:ind w:left="3164" w:hanging="360"/>
      </w:pPr>
    </w:lvl>
    <w:lvl w:ilvl="4" w:tplc="041D0019" w:tentative="1">
      <w:start w:val="1"/>
      <w:numFmt w:val="lowerLetter"/>
      <w:lvlText w:val="%5."/>
      <w:lvlJc w:val="left"/>
      <w:pPr>
        <w:tabs>
          <w:tab w:val="num" w:pos="3884"/>
        </w:tabs>
        <w:ind w:left="3884" w:hanging="360"/>
      </w:pPr>
    </w:lvl>
    <w:lvl w:ilvl="5" w:tplc="041D001B" w:tentative="1">
      <w:start w:val="1"/>
      <w:numFmt w:val="lowerRoman"/>
      <w:lvlText w:val="%6."/>
      <w:lvlJc w:val="right"/>
      <w:pPr>
        <w:tabs>
          <w:tab w:val="num" w:pos="4604"/>
        </w:tabs>
        <w:ind w:left="4604" w:hanging="180"/>
      </w:pPr>
    </w:lvl>
    <w:lvl w:ilvl="6" w:tplc="041D000F" w:tentative="1">
      <w:start w:val="1"/>
      <w:numFmt w:val="decimal"/>
      <w:lvlText w:val="%7."/>
      <w:lvlJc w:val="left"/>
      <w:pPr>
        <w:tabs>
          <w:tab w:val="num" w:pos="5324"/>
        </w:tabs>
        <w:ind w:left="5324" w:hanging="360"/>
      </w:pPr>
    </w:lvl>
    <w:lvl w:ilvl="7" w:tplc="041D0019" w:tentative="1">
      <w:start w:val="1"/>
      <w:numFmt w:val="lowerLetter"/>
      <w:lvlText w:val="%8."/>
      <w:lvlJc w:val="left"/>
      <w:pPr>
        <w:tabs>
          <w:tab w:val="num" w:pos="6044"/>
        </w:tabs>
        <w:ind w:left="6044" w:hanging="360"/>
      </w:pPr>
    </w:lvl>
    <w:lvl w:ilvl="8" w:tplc="041D001B" w:tentative="1">
      <w:start w:val="1"/>
      <w:numFmt w:val="lowerRoman"/>
      <w:lvlText w:val="%9."/>
      <w:lvlJc w:val="right"/>
      <w:pPr>
        <w:tabs>
          <w:tab w:val="num" w:pos="6764"/>
        </w:tabs>
        <w:ind w:left="6764" w:hanging="180"/>
      </w:pPr>
    </w:lvl>
  </w:abstractNum>
  <w:abstractNum w:abstractNumId="24">
    <w:nsid w:val="46A02318"/>
    <w:multiLevelType w:val="singleLevel"/>
    <w:tmpl w:val="041D000F"/>
    <w:lvl w:ilvl="0">
      <w:start w:val="1"/>
      <w:numFmt w:val="decimal"/>
      <w:lvlText w:val="%1."/>
      <w:lvlJc w:val="left"/>
      <w:pPr>
        <w:tabs>
          <w:tab w:val="num" w:pos="360"/>
        </w:tabs>
        <w:ind w:left="360" w:hanging="360"/>
      </w:pPr>
    </w:lvl>
  </w:abstractNum>
  <w:abstractNum w:abstractNumId="25">
    <w:nsid w:val="47375B4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6">
    <w:nsid w:val="480528E3"/>
    <w:multiLevelType w:val="hybridMultilevel"/>
    <w:tmpl w:val="A852F0B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7">
    <w:nsid w:val="4D6F6E13"/>
    <w:multiLevelType w:val="hybridMultilevel"/>
    <w:tmpl w:val="095A459A"/>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8">
    <w:nsid w:val="4F913D7D"/>
    <w:multiLevelType w:val="singleLevel"/>
    <w:tmpl w:val="54B069DC"/>
    <w:lvl w:ilvl="0">
      <w:start w:val="22"/>
      <w:numFmt w:val="bullet"/>
      <w:lvlText w:val="-"/>
      <w:lvlJc w:val="left"/>
      <w:pPr>
        <w:tabs>
          <w:tab w:val="num" w:pos="360"/>
        </w:tabs>
        <w:ind w:left="360" w:hanging="360"/>
      </w:pPr>
      <w:rPr>
        <w:rFonts w:hint="default"/>
      </w:rPr>
    </w:lvl>
  </w:abstractNum>
  <w:abstractNum w:abstractNumId="29">
    <w:nsid w:val="57885232"/>
    <w:multiLevelType w:val="singleLevel"/>
    <w:tmpl w:val="041D0017"/>
    <w:lvl w:ilvl="0">
      <w:start w:val="1"/>
      <w:numFmt w:val="lowerLetter"/>
      <w:lvlText w:val="%1)"/>
      <w:lvlJc w:val="left"/>
      <w:pPr>
        <w:tabs>
          <w:tab w:val="num" w:pos="360"/>
        </w:tabs>
        <w:ind w:left="360" w:hanging="360"/>
      </w:pPr>
      <w:rPr>
        <w:rFonts w:hint="default"/>
      </w:rPr>
    </w:lvl>
  </w:abstractNum>
  <w:abstractNum w:abstractNumId="30">
    <w:nsid w:val="5A542074"/>
    <w:multiLevelType w:val="singleLevel"/>
    <w:tmpl w:val="79BA5EF8"/>
    <w:lvl w:ilvl="0">
      <w:numFmt w:val="bullet"/>
      <w:lvlText w:val="-"/>
      <w:lvlJc w:val="left"/>
      <w:pPr>
        <w:tabs>
          <w:tab w:val="num" w:pos="360"/>
        </w:tabs>
        <w:ind w:left="360" w:hanging="360"/>
      </w:pPr>
      <w:rPr>
        <w:rFonts w:hint="default"/>
      </w:rPr>
    </w:lvl>
  </w:abstractNum>
  <w:abstractNum w:abstractNumId="31">
    <w:nsid w:val="5B092C96"/>
    <w:multiLevelType w:val="hybridMultilevel"/>
    <w:tmpl w:val="543005E8"/>
    <w:lvl w:ilvl="0" w:tplc="041D000F">
      <w:start w:val="1"/>
      <w:numFmt w:val="decimal"/>
      <w:lvlText w:val="%1."/>
      <w:lvlJc w:val="left"/>
      <w:pPr>
        <w:tabs>
          <w:tab w:val="num" w:pos="1080"/>
        </w:tabs>
        <w:ind w:left="1080" w:hanging="360"/>
      </w:p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32">
    <w:nsid w:val="5D2A4EC1"/>
    <w:multiLevelType w:val="singleLevel"/>
    <w:tmpl w:val="041D0017"/>
    <w:lvl w:ilvl="0">
      <w:start w:val="1"/>
      <w:numFmt w:val="lowerLetter"/>
      <w:lvlText w:val="%1)"/>
      <w:lvlJc w:val="left"/>
      <w:pPr>
        <w:tabs>
          <w:tab w:val="num" w:pos="360"/>
        </w:tabs>
        <w:ind w:left="360" w:hanging="360"/>
      </w:pPr>
      <w:rPr>
        <w:rFonts w:hint="default"/>
      </w:rPr>
    </w:lvl>
  </w:abstractNum>
  <w:abstractNum w:abstractNumId="33">
    <w:nsid w:val="5D990B91"/>
    <w:multiLevelType w:val="singleLevel"/>
    <w:tmpl w:val="FED6DA50"/>
    <w:lvl w:ilvl="0">
      <w:start w:val="1"/>
      <w:numFmt w:val="bullet"/>
      <w:lvlText w:val=""/>
      <w:lvlJc w:val="left"/>
      <w:pPr>
        <w:tabs>
          <w:tab w:val="num" w:pos="360"/>
        </w:tabs>
        <w:ind w:left="360" w:hanging="360"/>
      </w:pPr>
      <w:rPr>
        <w:rFonts w:ascii="Wingdings" w:hAnsi="Wingdings" w:hint="default"/>
      </w:rPr>
    </w:lvl>
  </w:abstractNum>
  <w:abstractNum w:abstractNumId="34">
    <w:nsid w:val="5E774DF6"/>
    <w:multiLevelType w:val="singleLevel"/>
    <w:tmpl w:val="2A404C44"/>
    <w:lvl w:ilvl="0">
      <w:start w:val="382"/>
      <w:numFmt w:val="bullet"/>
      <w:lvlText w:val="-"/>
      <w:lvlJc w:val="left"/>
      <w:pPr>
        <w:tabs>
          <w:tab w:val="num" w:pos="360"/>
        </w:tabs>
        <w:ind w:left="360" w:hanging="360"/>
      </w:pPr>
      <w:rPr>
        <w:rFonts w:hint="default"/>
      </w:rPr>
    </w:lvl>
  </w:abstractNum>
  <w:abstractNum w:abstractNumId="35">
    <w:nsid w:val="5F4B01CC"/>
    <w:multiLevelType w:val="hybridMultilevel"/>
    <w:tmpl w:val="44EEE2EE"/>
    <w:lvl w:ilvl="0" w:tplc="600C0654">
      <w:start w:val="1"/>
      <w:numFmt w:val="lowerLetter"/>
      <w:lvlText w:val="%1)"/>
      <w:lvlJc w:val="left"/>
      <w:pPr>
        <w:tabs>
          <w:tab w:val="num" w:pos="780"/>
        </w:tabs>
        <w:ind w:left="780" w:hanging="360"/>
      </w:pPr>
      <w:rPr>
        <w:rFonts w:hint="default"/>
      </w:rPr>
    </w:lvl>
    <w:lvl w:ilvl="1" w:tplc="041D0019" w:tentative="1">
      <w:start w:val="1"/>
      <w:numFmt w:val="lowerLetter"/>
      <w:lvlText w:val="%2."/>
      <w:lvlJc w:val="left"/>
      <w:pPr>
        <w:tabs>
          <w:tab w:val="num" w:pos="1500"/>
        </w:tabs>
        <w:ind w:left="1500" w:hanging="360"/>
      </w:pPr>
    </w:lvl>
    <w:lvl w:ilvl="2" w:tplc="041D001B" w:tentative="1">
      <w:start w:val="1"/>
      <w:numFmt w:val="lowerRoman"/>
      <w:lvlText w:val="%3."/>
      <w:lvlJc w:val="right"/>
      <w:pPr>
        <w:tabs>
          <w:tab w:val="num" w:pos="2220"/>
        </w:tabs>
        <w:ind w:left="2220" w:hanging="180"/>
      </w:pPr>
    </w:lvl>
    <w:lvl w:ilvl="3" w:tplc="041D000F" w:tentative="1">
      <w:start w:val="1"/>
      <w:numFmt w:val="decimal"/>
      <w:lvlText w:val="%4."/>
      <w:lvlJc w:val="left"/>
      <w:pPr>
        <w:tabs>
          <w:tab w:val="num" w:pos="2940"/>
        </w:tabs>
        <w:ind w:left="2940" w:hanging="360"/>
      </w:pPr>
    </w:lvl>
    <w:lvl w:ilvl="4" w:tplc="041D0019" w:tentative="1">
      <w:start w:val="1"/>
      <w:numFmt w:val="lowerLetter"/>
      <w:lvlText w:val="%5."/>
      <w:lvlJc w:val="left"/>
      <w:pPr>
        <w:tabs>
          <w:tab w:val="num" w:pos="3660"/>
        </w:tabs>
        <w:ind w:left="3660" w:hanging="360"/>
      </w:pPr>
    </w:lvl>
    <w:lvl w:ilvl="5" w:tplc="041D001B" w:tentative="1">
      <w:start w:val="1"/>
      <w:numFmt w:val="lowerRoman"/>
      <w:lvlText w:val="%6."/>
      <w:lvlJc w:val="right"/>
      <w:pPr>
        <w:tabs>
          <w:tab w:val="num" w:pos="4380"/>
        </w:tabs>
        <w:ind w:left="4380" w:hanging="180"/>
      </w:pPr>
    </w:lvl>
    <w:lvl w:ilvl="6" w:tplc="041D000F" w:tentative="1">
      <w:start w:val="1"/>
      <w:numFmt w:val="decimal"/>
      <w:lvlText w:val="%7."/>
      <w:lvlJc w:val="left"/>
      <w:pPr>
        <w:tabs>
          <w:tab w:val="num" w:pos="5100"/>
        </w:tabs>
        <w:ind w:left="5100" w:hanging="360"/>
      </w:pPr>
    </w:lvl>
    <w:lvl w:ilvl="7" w:tplc="041D0019" w:tentative="1">
      <w:start w:val="1"/>
      <w:numFmt w:val="lowerLetter"/>
      <w:lvlText w:val="%8."/>
      <w:lvlJc w:val="left"/>
      <w:pPr>
        <w:tabs>
          <w:tab w:val="num" w:pos="5820"/>
        </w:tabs>
        <w:ind w:left="5820" w:hanging="360"/>
      </w:pPr>
    </w:lvl>
    <w:lvl w:ilvl="8" w:tplc="041D001B" w:tentative="1">
      <w:start w:val="1"/>
      <w:numFmt w:val="lowerRoman"/>
      <w:lvlText w:val="%9."/>
      <w:lvlJc w:val="right"/>
      <w:pPr>
        <w:tabs>
          <w:tab w:val="num" w:pos="6540"/>
        </w:tabs>
        <w:ind w:left="6540" w:hanging="180"/>
      </w:pPr>
    </w:lvl>
  </w:abstractNum>
  <w:abstractNum w:abstractNumId="36">
    <w:nsid w:val="62010C78"/>
    <w:multiLevelType w:val="singleLevel"/>
    <w:tmpl w:val="283E2038"/>
    <w:lvl w:ilvl="0">
      <w:start w:val="11"/>
      <w:numFmt w:val="bullet"/>
      <w:lvlText w:val="–"/>
      <w:lvlJc w:val="left"/>
      <w:pPr>
        <w:tabs>
          <w:tab w:val="num" w:pos="360"/>
        </w:tabs>
        <w:ind w:left="360" w:hanging="360"/>
      </w:pPr>
      <w:rPr>
        <w:rFonts w:ascii="Times New Roman" w:hAnsi="Times New Roman" w:hint="default"/>
      </w:rPr>
    </w:lvl>
  </w:abstractNum>
  <w:abstractNum w:abstractNumId="37">
    <w:nsid w:val="62F05A8A"/>
    <w:multiLevelType w:val="multilevel"/>
    <w:tmpl w:val="32AC7F7A"/>
    <w:lvl w:ilvl="0">
      <w:start w:val="298"/>
      <w:numFmt w:val="decimal"/>
      <w:lvlText w:val="%1"/>
      <w:lvlJc w:val="left"/>
      <w:pPr>
        <w:tabs>
          <w:tab w:val="num" w:pos="3630"/>
        </w:tabs>
        <w:ind w:left="3630" w:hanging="3630"/>
      </w:pPr>
      <w:rPr>
        <w:rFonts w:hint="default"/>
      </w:rPr>
    </w:lvl>
    <w:lvl w:ilvl="1">
      <w:start w:val="344"/>
      <w:numFmt w:val="decimal"/>
      <w:lvlText w:val="%1-%2"/>
      <w:lvlJc w:val="left"/>
      <w:pPr>
        <w:tabs>
          <w:tab w:val="num" w:pos="3915"/>
        </w:tabs>
        <w:ind w:left="3915" w:hanging="3630"/>
      </w:pPr>
      <w:rPr>
        <w:rFonts w:hint="default"/>
      </w:rPr>
    </w:lvl>
    <w:lvl w:ilvl="2">
      <w:start w:val="1"/>
      <w:numFmt w:val="decimal"/>
      <w:lvlText w:val="%1-%2.%3"/>
      <w:lvlJc w:val="left"/>
      <w:pPr>
        <w:tabs>
          <w:tab w:val="num" w:pos="4200"/>
        </w:tabs>
        <w:ind w:left="4200" w:hanging="3630"/>
      </w:pPr>
      <w:rPr>
        <w:rFonts w:hint="default"/>
      </w:rPr>
    </w:lvl>
    <w:lvl w:ilvl="3">
      <w:start w:val="1"/>
      <w:numFmt w:val="decimal"/>
      <w:lvlText w:val="%1-%2.%3.%4"/>
      <w:lvlJc w:val="left"/>
      <w:pPr>
        <w:tabs>
          <w:tab w:val="num" w:pos="4485"/>
        </w:tabs>
        <w:ind w:left="4485" w:hanging="3630"/>
      </w:pPr>
      <w:rPr>
        <w:rFonts w:hint="default"/>
      </w:rPr>
    </w:lvl>
    <w:lvl w:ilvl="4">
      <w:start w:val="1"/>
      <w:numFmt w:val="decimal"/>
      <w:lvlText w:val="%1-%2.%3.%4.%5"/>
      <w:lvlJc w:val="left"/>
      <w:pPr>
        <w:tabs>
          <w:tab w:val="num" w:pos="4770"/>
        </w:tabs>
        <w:ind w:left="4770" w:hanging="3630"/>
      </w:pPr>
      <w:rPr>
        <w:rFonts w:hint="default"/>
      </w:rPr>
    </w:lvl>
    <w:lvl w:ilvl="5">
      <w:start w:val="1"/>
      <w:numFmt w:val="decimal"/>
      <w:lvlText w:val="%1-%2.%3.%4.%5.%6"/>
      <w:lvlJc w:val="left"/>
      <w:pPr>
        <w:tabs>
          <w:tab w:val="num" w:pos="5055"/>
        </w:tabs>
        <w:ind w:left="5055" w:hanging="3630"/>
      </w:pPr>
      <w:rPr>
        <w:rFonts w:hint="default"/>
      </w:rPr>
    </w:lvl>
    <w:lvl w:ilvl="6">
      <w:start w:val="1"/>
      <w:numFmt w:val="decimal"/>
      <w:lvlText w:val="%1-%2.%3.%4.%5.%6.%7"/>
      <w:lvlJc w:val="left"/>
      <w:pPr>
        <w:tabs>
          <w:tab w:val="num" w:pos="5340"/>
        </w:tabs>
        <w:ind w:left="5340" w:hanging="3630"/>
      </w:pPr>
      <w:rPr>
        <w:rFonts w:hint="default"/>
      </w:rPr>
    </w:lvl>
    <w:lvl w:ilvl="7">
      <w:start w:val="1"/>
      <w:numFmt w:val="decimal"/>
      <w:lvlText w:val="%1-%2.%3.%4.%5.%6.%7.%8"/>
      <w:lvlJc w:val="left"/>
      <w:pPr>
        <w:tabs>
          <w:tab w:val="num" w:pos="5625"/>
        </w:tabs>
        <w:ind w:left="5625" w:hanging="3630"/>
      </w:pPr>
      <w:rPr>
        <w:rFonts w:hint="default"/>
      </w:rPr>
    </w:lvl>
    <w:lvl w:ilvl="8">
      <w:start w:val="1"/>
      <w:numFmt w:val="decimal"/>
      <w:lvlText w:val="%1-%2.%3.%4.%5.%6.%7.%8.%9"/>
      <w:lvlJc w:val="left"/>
      <w:pPr>
        <w:tabs>
          <w:tab w:val="num" w:pos="5910"/>
        </w:tabs>
        <w:ind w:left="5910" w:hanging="3630"/>
      </w:pPr>
      <w:rPr>
        <w:rFonts w:hint="default"/>
      </w:rPr>
    </w:lvl>
  </w:abstractNum>
  <w:abstractNum w:abstractNumId="38">
    <w:nsid w:val="64DC065A"/>
    <w:multiLevelType w:val="singleLevel"/>
    <w:tmpl w:val="54B069DC"/>
    <w:lvl w:ilvl="0">
      <w:start w:val="22"/>
      <w:numFmt w:val="bullet"/>
      <w:lvlText w:val="-"/>
      <w:lvlJc w:val="left"/>
      <w:pPr>
        <w:tabs>
          <w:tab w:val="num" w:pos="360"/>
        </w:tabs>
        <w:ind w:left="360" w:hanging="360"/>
      </w:pPr>
      <w:rPr>
        <w:rFonts w:hint="default"/>
      </w:rPr>
    </w:lvl>
  </w:abstractNum>
  <w:abstractNum w:abstractNumId="39">
    <w:nsid w:val="664B12D2"/>
    <w:multiLevelType w:val="hybridMultilevel"/>
    <w:tmpl w:val="49165EDC"/>
    <w:lvl w:ilvl="0" w:tplc="041D000F">
      <w:start w:val="1"/>
      <w:numFmt w:val="decimal"/>
      <w:lvlText w:val="%1."/>
      <w:lvlJc w:val="left"/>
      <w:pPr>
        <w:tabs>
          <w:tab w:val="num" w:pos="1080"/>
        </w:tabs>
        <w:ind w:left="1080" w:hanging="360"/>
      </w:p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40">
    <w:nsid w:val="685C5A61"/>
    <w:multiLevelType w:val="singleLevel"/>
    <w:tmpl w:val="2B663A00"/>
    <w:lvl w:ilvl="0">
      <w:numFmt w:val="bullet"/>
      <w:lvlText w:val="-"/>
      <w:lvlJc w:val="left"/>
      <w:pPr>
        <w:tabs>
          <w:tab w:val="num" w:pos="360"/>
        </w:tabs>
        <w:ind w:left="360" w:hanging="360"/>
      </w:pPr>
      <w:rPr>
        <w:rFonts w:hint="default"/>
      </w:rPr>
    </w:lvl>
  </w:abstractNum>
  <w:abstractNum w:abstractNumId="41">
    <w:nsid w:val="6FF2715C"/>
    <w:multiLevelType w:val="hybridMultilevel"/>
    <w:tmpl w:val="E4401E0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2">
    <w:nsid w:val="736F3FDD"/>
    <w:multiLevelType w:val="multilevel"/>
    <w:tmpl w:val="63F07754"/>
    <w:lvl w:ilvl="0">
      <w:start w:val="346"/>
      <w:numFmt w:val="decimal"/>
      <w:lvlText w:val="%1"/>
      <w:lvlJc w:val="left"/>
      <w:pPr>
        <w:tabs>
          <w:tab w:val="num" w:pos="3630"/>
        </w:tabs>
        <w:ind w:left="3630" w:hanging="3630"/>
      </w:pPr>
      <w:rPr>
        <w:rFonts w:hint="default"/>
      </w:rPr>
    </w:lvl>
    <w:lvl w:ilvl="1">
      <w:start w:val="380"/>
      <w:numFmt w:val="decimal"/>
      <w:lvlText w:val="%1-%2"/>
      <w:lvlJc w:val="left"/>
      <w:pPr>
        <w:tabs>
          <w:tab w:val="num" w:pos="3915"/>
        </w:tabs>
        <w:ind w:left="3915" w:hanging="3630"/>
      </w:pPr>
      <w:rPr>
        <w:rFonts w:hint="default"/>
      </w:rPr>
    </w:lvl>
    <w:lvl w:ilvl="2">
      <w:start w:val="1"/>
      <w:numFmt w:val="decimal"/>
      <w:lvlText w:val="%1-%2.%3"/>
      <w:lvlJc w:val="left"/>
      <w:pPr>
        <w:tabs>
          <w:tab w:val="num" w:pos="4200"/>
        </w:tabs>
        <w:ind w:left="4200" w:hanging="3630"/>
      </w:pPr>
      <w:rPr>
        <w:rFonts w:hint="default"/>
      </w:rPr>
    </w:lvl>
    <w:lvl w:ilvl="3">
      <w:start w:val="1"/>
      <w:numFmt w:val="decimal"/>
      <w:lvlText w:val="%1-%2.%3.%4"/>
      <w:lvlJc w:val="left"/>
      <w:pPr>
        <w:tabs>
          <w:tab w:val="num" w:pos="4485"/>
        </w:tabs>
        <w:ind w:left="4485" w:hanging="3630"/>
      </w:pPr>
      <w:rPr>
        <w:rFonts w:hint="default"/>
      </w:rPr>
    </w:lvl>
    <w:lvl w:ilvl="4">
      <w:start w:val="1"/>
      <w:numFmt w:val="decimal"/>
      <w:lvlText w:val="%1-%2.%3.%4.%5"/>
      <w:lvlJc w:val="left"/>
      <w:pPr>
        <w:tabs>
          <w:tab w:val="num" w:pos="4770"/>
        </w:tabs>
        <w:ind w:left="4770" w:hanging="3630"/>
      </w:pPr>
      <w:rPr>
        <w:rFonts w:hint="default"/>
      </w:rPr>
    </w:lvl>
    <w:lvl w:ilvl="5">
      <w:start w:val="1"/>
      <w:numFmt w:val="decimal"/>
      <w:lvlText w:val="%1-%2.%3.%4.%5.%6"/>
      <w:lvlJc w:val="left"/>
      <w:pPr>
        <w:tabs>
          <w:tab w:val="num" w:pos="5055"/>
        </w:tabs>
        <w:ind w:left="5055" w:hanging="3630"/>
      </w:pPr>
      <w:rPr>
        <w:rFonts w:hint="default"/>
      </w:rPr>
    </w:lvl>
    <w:lvl w:ilvl="6">
      <w:start w:val="1"/>
      <w:numFmt w:val="decimal"/>
      <w:lvlText w:val="%1-%2.%3.%4.%5.%6.%7"/>
      <w:lvlJc w:val="left"/>
      <w:pPr>
        <w:tabs>
          <w:tab w:val="num" w:pos="5340"/>
        </w:tabs>
        <w:ind w:left="5340" w:hanging="3630"/>
      </w:pPr>
      <w:rPr>
        <w:rFonts w:hint="default"/>
      </w:rPr>
    </w:lvl>
    <w:lvl w:ilvl="7">
      <w:start w:val="1"/>
      <w:numFmt w:val="decimal"/>
      <w:lvlText w:val="%1-%2.%3.%4.%5.%6.%7.%8"/>
      <w:lvlJc w:val="left"/>
      <w:pPr>
        <w:tabs>
          <w:tab w:val="num" w:pos="5625"/>
        </w:tabs>
        <w:ind w:left="5625" w:hanging="3630"/>
      </w:pPr>
      <w:rPr>
        <w:rFonts w:hint="default"/>
      </w:rPr>
    </w:lvl>
    <w:lvl w:ilvl="8">
      <w:start w:val="1"/>
      <w:numFmt w:val="decimal"/>
      <w:lvlText w:val="%1-%2.%3.%4.%5.%6.%7.%8.%9"/>
      <w:lvlJc w:val="left"/>
      <w:pPr>
        <w:tabs>
          <w:tab w:val="num" w:pos="5910"/>
        </w:tabs>
        <w:ind w:left="5910" w:hanging="3630"/>
      </w:pPr>
      <w:rPr>
        <w:rFonts w:hint="default"/>
      </w:rPr>
    </w:lvl>
  </w:abstractNum>
  <w:abstractNum w:abstractNumId="43">
    <w:nsid w:val="755C21A5"/>
    <w:multiLevelType w:val="hybridMultilevel"/>
    <w:tmpl w:val="035425B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4">
    <w:nsid w:val="760862F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45">
    <w:nsid w:val="789B186D"/>
    <w:multiLevelType w:val="singleLevel"/>
    <w:tmpl w:val="54B069DC"/>
    <w:lvl w:ilvl="0">
      <w:start w:val="11"/>
      <w:numFmt w:val="bullet"/>
      <w:lvlText w:val="-"/>
      <w:lvlJc w:val="left"/>
      <w:pPr>
        <w:tabs>
          <w:tab w:val="num" w:pos="360"/>
        </w:tabs>
        <w:ind w:left="360" w:hanging="360"/>
      </w:pPr>
      <w:rPr>
        <w:rFonts w:hint="default"/>
      </w:rPr>
    </w:lvl>
  </w:abstractNum>
  <w:abstractNum w:abstractNumId="46">
    <w:nsid w:val="7E3B00E0"/>
    <w:multiLevelType w:val="singleLevel"/>
    <w:tmpl w:val="041D0017"/>
    <w:lvl w:ilvl="0">
      <w:start w:val="1"/>
      <w:numFmt w:val="lowerLetter"/>
      <w:lvlText w:val="%1)"/>
      <w:lvlJc w:val="left"/>
      <w:pPr>
        <w:tabs>
          <w:tab w:val="num" w:pos="360"/>
        </w:tabs>
        <w:ind w:left="360" w:hanging="360"/>
      </w:pPr>
      <w:rPr>
        <w:rFonts w:hint="default"/>
      </w:rPr>
    </w:lvl>
  </w:abstractNum>
  <w:abstractNum w:abstractNumId="47">
    <w:nsid w:val="7E3B72CB"/>
    <w:multiLevelType w:val="hybridMultilevel"/>
    <w:tmpl w:val="35BE196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3"/>
  </w:num>
  <w:num w:numId="3">
    <w:abstractNumId w:val="36"/>
  </w:num>
  <w:num w:numId="4">
    <w:abstractNumId w:val="7"/>
  </w:num>
  <w:num w:numId="5">
    <w:abstractNumId w:val="32"/>
  </w:num>
  <w:num w:numId="6">
    <w:abstractNumId w:val="0"/>
  </w:num>
  <w:num w:numId="7">
    <w:abstractNumId w:val="30"/>
  </w:num>
  <w:num w:numId="8">
    <w:abstractNumId w:val="40"/>
  </w:num>
  <w:num w:numId="9">
    <w:abstractNumId w:val="19"/>
  </w:num>
  <w:num w:numId="10">
    <w:abstractNumId w:val="29"/>
  </w:num>
  <w:num w:numId="11">
    <w:abstractNumId w:val="5"/>
  </w:num>
  <w:num w:numId="12">
    <w:abstractNumId w:val="46"/>
  </w:num>
  <w:num w:numId="13">
    <w:abstractNumId w:val="15"/>
  </w:num>
  <w:num w:numId="14">
    <w:abstractNumId w:val="10"/>
  </w:num>
  <w:num w:numId="15">
    <w:abstractNumId w:val="24"/>
  </w:num>
  <w:num w:numId="16">
    <w:abstractNumId w:val="4"/>
  </w:num>
  <w:num w:numId="17">
    <w:abstractNumId w:val="18"/>
  </w:num>
  <w:num w:numId="18">
    <w:abstractNumId w:val="11"/>
  </w:num>
  <w:num w:numId="19">
    <w:abstractNumId w:val="22"/>
  </w:num>
  <w:num w:numId="20">
    <w:abstractNumId w:val="37"/>
  </w:num>
  <w:num w:numId="21">
    <w:abstractNumId w:val="42"/>
  </w:num>
  <w:num w:numId="22">
    <w:abstractNumId w:val="12"/>
  </w:num>
  <w:num w:numId="23">
    <w:abstractNumId w:val="44"/>
  </w:num>
  <w:num w:numId="24">
    <w:abstractNumId w:val="34"/>
  </w:num>
  <w:num w:numId="25">
    <w:abstractNumId w:val="38"/>
  </w:num>
  <w:num w:numId="26">
    <w:abstractNumId w:val="28"/>
  </w:num>
  <w:num w:numId="27">
    <w:abstractNumId w:val="45"/>
  </w:num>
  <w:num w:numId="28">
    <w:abstractNumId w:val="1"/>
  </w:num>
  <w:num w:numId="29">
    <w:abstractNumId w:val="20"/>
  </w:num>
  <w:num w:numId="30">
    <w:abstractNumId w:val="27"/>
  </w:num>
  <w:num w:numId="31">
    <w:abstractNumId w:val="41"/>
  </w:num>
  <w:num w:numId="32">
    <w:abstractNumId w:val="43"/>
  </w:num>
  <w:num w:numId="33">
    <w:abstractNumId w:val="3"/>
  </w:num>
  <w:num w:numId="34">
    <w:abstractNumId w:val="47"/>
  </w:num>
  <w:num w:numId="35">
    <w:abstractNumId w:val="8"/>
  </w:num>
  <w:num w:numId="36">
    <w:abstractNumId w:val="13"/>
  </w:num>
  <w:num w:numId="37">
    <w:abstractNumId w:val="35"/>
  </w:num>
  <w:num w:numId="38">
    <w:abstractNumId w:val="23"/>
  </w:num>
  <w:num w:numId="39">
    <w:abstractNumId w:val="2"/>
  </w:num>
  <w:num w:numId="40">
    <w:abstractNumId w:val="26"/>
  </w:num>
  <w:num w:numId="41">
    <w:abstractNumId w:val="9"/>
  </w:num>
  <w:num w:numId="42">
    <w:abstractNumId w:val="39"/>
  </w:num>
  <w:num w:numId="43">
    <w:abstractNumId w:val="31"/>
  </w:num>
  <w:num w:numId="44">
    <w:abstractNumId w:val="6"/>
  </w:num>
  <w:num w:numId="45">
    <w:abstractNumId w:val="17"/>
  </w:num>
  <w:num w:numId="46">
    <w:abstractNumId w:val="16"/>
  </w:num>
  <w:num w:numId="4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1C5"/>
    <w:rsid w:val="00002F1B"/>
    <w:rsid w:val="00003505"/>
    <w:rsid w:val="00040ECE"/>
    <w:rsid w:val="000803A0"/>
    <w:rsid w:val="00086CBE"/>
    <w:rsid w:val="00091EB3"/>
    <w:rsid w:val="000956A5"/>
    <w:rsid w:val="000A75A4"/>
    <w:rsid w:val="000E7598"/>
    <w:rsid w:val="000F2D3B"/>
    <w:rsid w:val="001502AC"/>
    <w:rsid w:val="00154BA7"/>
    <w:rsid w:val="001555A6"/>
    <w:rsid w:val="00165354"/>
    <w:rsid w:val="00166945"/>
    <w:rsid w:val="00186D0A"/>
    <w:rsid w:val="00190CE2"/>
    <w:rsid w:val="00195C6F"/>
    <w:rsid w:val="001A078B"/>
    <w:rsid w:val="001B5B6E"/>
    <w:rsid w:val="001C22EF"/>
    <w:rsid w:val="001E2424"/>
    <w:rsid w:val="001F20B6"/>
    <w:rsid w:val="001F340D"/>
    <w:rsid w:val="001F4FB3"/>
    <w:rsid w:val="00214C06"/>
    <w:rsid w:val="002159F8"/>
    <w:rsid w:val="00227031"/>
    <w:rsid w:val="002432AD"/>
    <w:rsid w:val="002439E3"/>
    <w:rsid w:val="00255B2D"/>
    <w:rsid w:val="00263256"/>
    <w:rsid w:val="00286D9D"/>
    <w:rsid w:val="00287B13"/>
    <w:rsid w:val="002930C5"/>
    <w:rsid w:val="002A1D92"/>
    <w:rsid w:val="002B024A"/>
    <w:rsid w:val="002C6BB2"/>
    <w:rsid w:val="002F04A5"/>
    <w:rsid w:val="00312E0A"/>
    <w:rsid w:val="00354018"/>
    <w:rsid w:val="00394211"/>
    <w:rsid w:val="003A4049"/>
    <w:rsid w:val="003A48EC"/>
    <w:rsid w:val="003B260E"/>
    <w:rsid w:val="003B2744"/>
    <w:rsid w:val="003C1EC7"/>
    <w:rsid w:val="003C3E2E"/>
    <w:rsid w:val="003D0F55"/>
    <w:rsid w:val="003D3DF2"/>
    <w:rsid w:val="003E1A1B"/>
    <w:rsid w:val="003E34A7"/>
    <w:rsid w:val="003F5BCF"/>
    <w:rsid w:val="004025EE"/>
    <w:rsid w:val="00416734"/>
    <w:rsid w:val="00421018"/>
    <w:rsid w:val="00430ED9"/>
    <w:rsid w:val="0045205C"/>
    <w:rsid w:val="0045277D"/>
    <w:rsid w:val="00492CBA"/>
    <w:rsid w:val="004A76E8"/>
    <w:rsid w:val="004B6E0C"/>
    <w:rsid w:val="004C425E"/>
    <w:rsid w:val="004D4DE3"/>
    <w:rsid w:val="004E6D09"/>
    <w:rsid w:val="004F5C37"/>
    <w:rsid w:val="00503C08"/>
    <w:rsid w:val="00511212"/>
    <w:rsid w:val="005245A1"/>
    <w:rsid w:val="005359A9"/>
    <w:rsid w:val="00550D82"/>
    <w:rsid w:val="00552D27"/>
    <w:rsid w:val="00556E01"/>
    <w:rsid w:val="00570FB6"/>
    <w:rsid w:val="005B313F"/>
    <w:rsid w:val="005D5F94"/>
    <w:rsid w:val="005E73C4"/>
    <w:rsid w:val="00606977"/>
    <w:rsid w:val="0062235D"/>
    <w:rsid w:val="00622A3F"/>
    <w:rsid w:val="00642761"/>
    <w:rsid w:val="00642DAB"/>
    <w:rsid w:val="006525BD"/>
    <w:rsid w:val="006572CF"/>
    <w:rsid w:val="006756CC"/>
    <w:rsid w:val="00675CDF"/>
    <w:rsid w:val="00681865"/>
    <w:rsid w:val="0068320F"/>
    <w:rsid w:val="006874DF"/>
    <w:rsid w:val="00695586"/>
    <w:rsid w:val="006C57BD"/>
    <w:rsid w:val="006D7263"/>
    <w:rsid w:val="006D75DB"/>
    <w:rsid w:val="006E4BDB"/>
    <w:rsid w:val="006F0CBC"/>
    <w:rsid w:val="00702E8E"/>
    <w:rsid w:val="00712B52"/>
    <w:rsid w:val="00733BF5"/>
    <w:rsid w:val="00764BEC"/>
    <w:rsid w:val="0077069D"/>
    <w:rsid w:val="00790385"/>
    <w:rsid w:val="007957B1"/>
    <w:rsid w:val="007A410F"/>
    <w:rsid w:val="007A5E47"/>
    <w:rsid w:val="007C7921"/>
    <w:rsid w:val="007D0EB8"/>
    <w:rsid w:val="007E2C7F"/>
    <w:rsid w:val="007F1060"/>
    <w:rsid w:val="007F2171"/>
    <w:rsid w:val="00803320"/>
    <w:rsid w:val="00803CBD"/>
    <w:rsid w:val="0080680D"/>
    <w:rsid w:val="008556FB"/>
    <w:rsid w:val="0086190A"/>
    <w:rsid w:val="0088032E"/>
    <w:rsid w:val="0088348C"/>
    <w:rsid w:val="00887479"/>
    <w:rsid w:val="00892C3E"/>
    <w:rsid w:val="00895AF6"/>
    <w:rsid w:val="008C4A92"/>
    <w:rsid w:val="008E07CC"/>
    <w:rsid w:val="00900EE5"/>
    <w:rsid w:val="0090463A"/>
    <w:rsid w:val="00913A0B"/>
    <w:rsid w:val="0091527C"/>
    <w:rsid w:val="00920C26"/>
    <w:rsid w:val="009405FB"/>
    <w:rsid w:val="00941C99"/>
    <w:rsid w:val="00943CCB"/>
    <w:rsid w:val="00966E7E"/>
    <w:rsid w:val="00970B0A"/>
    <w:rsid w:val="00975851"/>
    <w:rsid w:val="0097653B"/>
    <w:rsid w:val="00997B12"/>
    <w:rsid w:val="009A68B5"/>
    <w:rsid w:val="009C33FC"/>
    <w:rsid w:val="009D3A79"/>
    <w:rsid w:val="009D4106"/>
    <w:rsid w:val="009E640C"/>
    <w:rsid w:val="009E6F97"/>
    <w:rsid w:val="009F7DCF"/>
    <w:rsid w:val="00A00685"/>
    <w:rsid w:val="00A12650"/>
    <w:rsid w:val="00A22163"/>
    <w:rsid w:val="00A3297D"/>
    <w:rsid w:val="00A41204"/>
    <w:rsid w:val="00A47C32"/>
    <w:rsid w:val="00A563EA"/>
    <w:rsid w:val="00A7259E"/>
    <w:rsid w:val="00A76E79"/>
    <w:rsid w:val="00AA075D"/>
    <w:rsid w:val="00AA7BE1"/>
    <w:rsid w:val="00AC302B"/>
    <w:rsid w:val="00B11C07"/>
    <w:rsid w:val="00B1429E"/>
    <w:rsid w:val="00B26B2F"/>
    <w:rsid w:val="00B36B88"/>
    <w:rsid w:val="00B56AEA"/>
    <w:rsid w:val="00B718DF"/>
    <w:rsid w:val="00B8395A"/>
    <w:rsid w:val="00B87F89"/>
    <w:rsid w:val="00B91B20"/>
    <w:rsid w:val="00B92190"/>
    <w:rsid w:val="00BB4488"/>
    <w:rsid w:val="00BB5496"/>
    <w:rsid w:val="00BD3B4F"/>
    <w:rsid w:val="00BD66C5"/>
    <w:rsid w:val="00BE4AF8"/>
    <w:rsid w:val="00BF1EF3"/>
    <w:rsid w:val="00BF3F68"/>
    <w:rsid w:val="00C05327"/>
    <w:rsid w:val="00C05FFD"/>
    <w:rsid w:val="00C06071"/>
    <w:rsid w:val="00C431BD"/>
    <w:rsid w:val="00C464B8"/>
    <w:rsid w:val="00C53786"/>
    <w:rsid w:val="00C74468"/>
    <w:rsid w:val="00C84741"/>
    <w:rsid w:val="00C964A1"/>
    <w:rsid w:val="00CB0315"/>
    <w:rsid w:val="00CB3340"/>
    <w:rsid w:val="00CB5377"/>
    <w:rsid w:val="00CE3F5B"/>
    <w:rsid w:val="00CE6760"/>
    <w:rsid w:val="00CE75F6"/>
    <w:rsid w:val="00CF045E"/>
    <w:rsid w:val="00CF2F75"/>
    <w:rsid w:val="00CF6549"/>
    <w:rsid w:val="00D05B24"/>
    <w:rsid w:val="00D118A4"/>
    <w:rsid w:val="00D20D9F"/>
    <w:rsid w:val="00D21198"/>
    <w:rsid w:val="00D27EF6"/>
    <w:rsid w:val="00D46BE5"/>
    <w:rsid w:val="00D47075"/>
    <w:rsid w:val="00D710F4"/>
    <w:rsid w:val="00D921C5"/>
    <w:rsid w:val="00DD7C69"/>
    <w:rsid w:val="00DE2EA3"/>
    <w:rsid w:val="00DF2628"/>
    <w:rsid w:val="00E03D55"/>
    <w:rsid w:val="00E04D68"/>
    <w:rsid w:val="00E24893"/>
    <w:rsid w:val="00E30031"/>
    <w:rsid w:val="00E4680E"/>
    <w:rsid w:val="00E67506"/>
    <w:rsid w:val="00E67F49"/>
    <w:rsid w:val="00E80E99"/>
    <w:rsid w:val="00E931B5"/>
    <w:rsid w:val="00EA583F"/>
    <w:rsid w:val="00EA7DAA"/>
    <w:rsid w:val="00EB00F5"/>
    <w:rsid w:val="00EB1460"/>
    <w:rsid w:val="00EC70BC"/>
    <w:rsid w:val="00EE0152"/>
    <w:rsid w:val="00EE5972"/>
    <w:rsid w:val="00EF470A"/>
    <w:rsid w:val="00F0180D"/>
    <w:rsid w:val="00F07BFA"/>
    <w:rsid w:val="00F10B21"/>
    <w:rsid w:val="00F13448"/>
    <w:rsid w:val="00F1480B"/>
    <w:rsid w:val="00F25016"/>
    <w:rsid w:val="00F552F1"/>
    <w:rsid w:val="00F62C93"/>
    <w:rsid w:val="00F67002"/>
    <w:rsid w:val="00F72777"/>
    <w:rsid w:val="00F736EF"/>
    <w:rsid w:val="00F74C2F"/>
    <w:rsid w:val="00F759E3"/>
    <w:rsid w:val="00FA0AC5"/>
    <w:rsid w:val="00FB250F"/>
    <w:rsid w:val="00FC7A55"/>
    <w:rsid w:val="00FE1E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C0D5A20-9BB3-42F1-A92E-B584A5F0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aps/>
    </w:rPr>
  </w:style>
  <w:style w:type="paragraph" w:styleId="Rubrik1">
    <w:name w:val="heading 1"/>
    <w:basedOn w:val="Normal"/>
    <w:next w:val="Normal"/>
    <w:qFormat/>
    <w:pPr>
      <w:keepNext/>
      <w:outlineLvl w:val="0"/>
    </w:pPr>
    <w:rPr>
      <w:b/>
      <w:caps w:val="0"/>
      <w:sz w:val="24"/>
    </w:rPr>
  </w:style>
  <w:style w:type="paragraph" w:styleId="Rubrik2">
    <w:name w:val="heading 2"/>
    <w:basedOn w:val="Normal"/>
    <w:next w:val="Normal"/>
    <w:qFormat/>
    <w:pPr>
      <w:keepNext/>
      <w:outlineLvl w:val="1"/>
    </w:pPr>
    <w:rPr>
      <w:caps w:val="0"/>
      <w:sz w:val="24"/>
    </w:rPr>
  </w:style>
  <w:style w:type="paragraph" w:styleId="Rubrik3">
    <w:name w:val="heading 3"/>
    <w:basedOn w:val="Normal"/>
    <w:next w:val="Normal"/>
    <w:qFormat/>
    <w:pPr>
      <w:keepNext/>
      <w:tabs>
        <w:tab w:val="left" w:pos="709"/>
        <w:tab w:val="left" w:pos="737"/>
        <w:tab w:val="left" w:pos="780"/>
      </w:tabs>
      <w:ind w:firstLine="179"/>
      <w:outlineLvl w:val="2"/>
    </w:pPr>
    <w:rPr>
      <w:rFonts w:ascii="Arial" w:hAnsi="Arial"/>
      <w:b/>
      <w:caps w:val="0"/>
    </w:rPr>
  </w:style>
  <w:style w:type="paragraph" w:styleId="Rubrik4">
    <w:name w:val="heading 4"/>
    <w:basedOn w:val="Normal"/>
    <w:next w:val="Normal"/>
    <w:qFormat/>
    <w:pPr>
      <w:keepNext/>
      <w:tabs>
        <w:tab w:val="left" w:pos="144"/>
      </w:tabs>
      <w:ind w:firstLine="2"/>
      <w:outlineLvl w:val="3"/>
    </w:pPr>
    <w:rPr>
      <w:rFonts w:ascii="Arial" w:hAnsi="Arial"/>
      <w:b/>
      <w:caps w:val="0"/>
    </w:rPr>
  </w:style>
  <w:style w:type="paragraph" w:styleId="Rubrik5">
    <w:name w:val="heading 5"/>
    <w:basedOn w:val="Normal"/>
    <w:next w:val="Normal"/>
    <w:qFormat/>
    <w:pPr>
      <w:keepNext/>
      <w:ind w:firstLine="2"/>
      <w:outlineLvl w:val="4"/>
    </w:pPr>
    <w:rPr>
      <w:caps w:val="0"/>
      <w:sz w:val="24"/>
    </w:rPr>
  </w:style>
  <w:style w:type="paragraph" w:styleId="Rubrik6">
    <w:name w:val="heading 6"/>
    <w:basedOn w:val="Normal"/>
    <w:next w:val="Normal"/>
    <w:qFormat/>
    <w:pPr>
      <w:keepNext/>
      <w:tabs>
        <w:tab w:val="left" w:pos="1134"/>
        <w:tab w:val="left" w:pos="2268"/>
        <w:tab w:val="left" w:pos="5670"/>
      </w:tabs>
      <w:ind w:left="1134" w:hanging="992"/>
      <w:outlineLvl w:val="5"/>
    </w:pPr>
    <w:rPr>
      <w:caps w:val="0"/>
      <w:sz w:val="24"/>
    </w:rPr>
  </w:style>
  <w:style w:type="paragraph" w:styleId="Rubrik7">
    <w:name w:val="heading 7"/>
    <w:basedOn w:val="Normal"/>
    <w:next w:val="Normal"/>
    <w:qFormat/>
    <w:pPr>
      <w:keepNext/>
      <w:tabs>
        <w:tab w:val="left" w:pos="1009"/>
      </w:tabs>
      <w:ind w:right="1134" w:firstLine="142"/>
      <w:outlineLvl w:val="6"/>
    </w:pPr>
    <w:rPr>
      <w:caps w:val="0"/>
      <w:sz w:val="24"/>
    </w:rPr>
  </w:style>
  <w:style w:type="paragraph" w:styleId="Rubrik8">
    <w:name w:val="heading 8"/>
    <w:basedOn w:val="Normal"/>
    <w:next w:val="Normal"/>
    <w:qFormat/>
    <w:pPr>
      <w:keepNext/>
      <w:tabs>
        <w:tab w:val="left" w:pos="1009"/>
      </w:tabs>
      <w:ind w:right="1134" w:firstLine="142"/>
      <w:outlineLvl w:val="7"/>
    </w:pPr>
    <w:rPr>
      <w:b/>
      <w:caps w:val="0"/>
      <w:sz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BodyText2">
    <w:name w:val="Body Text 2"/>
    <w:basedOn w:val="Normal"/>
    <w:pPr>
      <w:ind w:left="214"/>
    </w:pPr>
    <w:rPr>
      <w:rFonts w:ascii="Arial" w:hAnsi="Arial"/>
      <w:caps w:val="0"/>
    </w:rPr>
  </w:style>
  <w:style w:type="paragraph" w:customStyle="1" w:styleId="BodyTextIndent2">
    <w:name w:val="Body Text Indent 2"/>
    <w:basedOn w:val="Normal"/>
    <w:pPr>
      <w:tabs>
        <w:tab w:val="left" w:pos="709"/>
        <w:tab w:val="left" w:pos="737"/>
        <w:tab w:val="left" w:pos="780"/>
      </w:tabs>
      <w:ind w:left="214" w:hanging="35"/>
    </w:pPr>
    <w:rPr>
      <w:rFonts w:ascii="Arial" w:hAnsi="Arial"/>
      <w:caps w:val="0"/>
    </w:rPr>
  </w:style>
  <w:style w:type="paragraph" w:styleId="Brdtextmedindrag">
    <w:name w:val="Body Text Indent"/>
    <w:basedOn w:val="Normal"/>
    <w:pPr>
      <w:ind w:left="2"/>
    </w:pPr>
    <w:rPr>
      <w:caps w:val="0"/>
      <w:sz w:val="24"/>
    </w:rPr>
  </w:style>
  <w:style w:type="paragraph" w:styleId="Brdtext">
    <w:name w:val="Body Text"/>
    <w:basedOn w:val="Normal"/>
    <w:link w:val="BrdtextChar"/>
    <w:rPr>
      <w:caps w:val="0"/>
      <w:sz w:val="24"/>
    </w:rPr>
  </w:style>
  <w:style w:type="paragraph" w:styleId="Brdtextmedindrag2">
    <w:name w:val="Body Text Indent 2"/>
    <w:basedOn w:val="Normal"/>
    <w:pPr>
      <w:tabs>
        <w:tab w:val="left" w:pos="4254"/>
      </w:tabs>
      <w:ind w:firstLine="2"/>
    </w:pPr>
    <w:rPr>
      <w:caps w:val="0"/>
      <w:sz w:val="24"/>
    </w:rPr>
  </w:style>
  <w:style w:type="paragraph" w:styleId="Ballongtext">
    <w:name w:val="Balloon Text"/>
    <w:basedOn w:val="Normal"/>
    <w:semiHidden/>
    <w:rPr>
      <w:rFonts w:ascii="Tahoma" w:hAnsi="Tahoma" w:cs="Tahoma"/>
      <w:sz w:val="16"/>
      <w:szCs w:val="16"/>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customStyle="1" w:styleId="BrdtextChar">
    <w:name w:val="Brödtext Char"/>
    <w:basedOn w:val="Standardstycketeckensnitt"/>
    <w:link w:val="Brdtext"/>
    <w:rsid w:val="00EE5972"/>
    <w:rPr>
      <w:sz w:val="24"/>
      <w:lang w:val="sv-SE" w:eastAsia="sv-SE" w:bidi="ar-SA"/>
    </w:rPr>
  </w:style>
  <w:style w:type="character" w:styleId="Sidnummer">
    <w:name w:val="page number"/>
    <w:basedOn w:val="Standardstycketeckensnitt"/>
    <w:rsid w:val="0097653B"/>
  </w:style>
  <w:style w:type="paragraph" w:styleId="Rubrik">
    <w:name w:val="Title"/>
    <w:basedOn w:val="Normal"/>
    <w:qFormat/>
    <w:rsid w:val="0062235D"/>
    <w:pPr>
      <w:ind w:left="567"/>
      <w:jc w:val="center"/>
    </w:pPr>
    <w:rPr>
      <w:b/>
      <w:caps w:val="0"/>
      <w:sz w:val="32"/>
      <w:u w:val="single"/>
    </w:rPr>
  </w:style>
  <w:style w:type="paragraph" w:customStyle="1" w:styleId="Formatmall1">
    <w:name w:val="Formatmall1"/>
    <w:basedOn w:val="Brdtext"/>
    <w:rsid w:val="009D4106"/>
    <w:pPr>
      <w:tabs>
        <w:tab w:val="left" w:pos="427"/>
      </w:tabs>
      <w:ind w:left="360"/>
    </w:pPr>
    <w:rPr>
      <w:szCs w:val="24"/>
    </w:rPr>
  </w:style>
  <w:style w:type="paragraph" w:customStyle="1" w:styleId="Formatmall2">
    <w:name w:val="Formatmall2"/>
    <w:basedOn w:val="Formatmall1"/>
    <w:rsid w:val="009D4106"/>
  </w:style>
  <w:style w:type="table" w:styleId="Tabellrutnt">
    <w:name w:val="Table Grid"/>
    <w:basedOn w:val="Normaltabell"/>
    <w:rsid w:val="00855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4667">
      <w:bodyDiv w:val="1"/>
      <w:marLeft w:val="0"/>
      <w:marRight w:val="0"/>
      <w:marTop w:val="0"/>
      <w:marBottom w:val="0"/>
      <w:divBdr>
        <w:top w:val="none" w:sz="0" w:space="0" w:color="auto"/>
        <w:left w:val="none" w:sz="0" w:space="0" w:color="auto"/>
        <w:bottom w:val="none" w:sz="0" w:space="0" w:color="auto"/>
        <w:right w:val="none" w:sz="0" w:space="0" w:color="auto"/>
      </w:divBdr>
    </w:div>
    <w:div w:id="60760299">
      <w:bodyDiv w:val="1"/>
      <w:marLeft w:val="0"/>
      <w:marRight w:val="0"/>
      <w:marTop w:val="0"/>
      <w:marBottom w:val="0"/>
      <w:divBdr>
        <w:top w:val="none" w:sz="0" w:space="0" w:color="auto"/>
        <w:left w:val="none" w:sz="0" w:space="0" w:color="auto"/>
        <w:bottom w:val="none" w:sz="0" w:space="0" w:color="auto"/>
        <w:right w:val="none" w:sz="0" w:space="0" w:color="auto"/>
      </w:divBdr>
    </w:div>
    <w:div w:id="335117424">
      <w:bodyDiv w:val="1"/>
      <w:marLeft w:val="0"/>
      <w:marRight w:val="0"/>
      <w:marTop w:val="0"/>
      <w:marBottom w:val="0"/>
      <w:divBdr>
        <w:top w:val="none" w:sz="0" w:space="0" w:color="auto"/>
        <w:left w:val="none" w:sz="0" w:space="0" w:color="auto"/>
        <w:bottom w:val="none" w:sz="0" w:space="0" w:color="auto"/>
        <w:right w:val="none" w:sz="0" w:space="0" w:color="auto"/>
      </w:divBdr>
    </w:div>
    <w:div w:id="621497662">
      <w:bodyDiv w:val="1"/>
      <w:marLeft w:val="0"/>
      <w:marRight w:val="0"/>
      <w:marTop w:val="0"/>
      <w:marBottom w:val="0"/>
      <w:divBdr>
        <w:top w:val="none" w:sz="0" w:space="0" w:color="auto"/>
        <w:left w:val="none" w:sz="0" w:space="0" w:color="auto"/>
        <w:bottom w:val="none" w:sz="0" w:space="0" w:color="auto"/>
        <w:right w:val="none" w:sz="0" w:space="0" w:color="auto"/>
      </w:divBdr>
    </w:div>
    <w:div w:id="1019313196">
      <w:bodyDiv w:val="1"/>
      <w:marLeft w:val="0"/>
      <w:marRight w:val="0"/>
      <w:marTop w:val="0"/>
      <w:marBottom w:val="0"/>
      <w:divBdr>
        <w:top w:val="none" w:sz="0" w:space="0" w:color="auto"/>
        <w:left w:val="none" w:sz="0" w:space="0" w:color="auto"/>
        <w:bottom w:val="none" w:sz="0" w:space="0" w:color="auto"/>
        <w:right w:val="none" w:sz="0" w:space="0" w:color="auto"/>
      </w:divBdr>
    </w:div>
    <w:div w:id="1115249719">
      <w:bodyDiv w:val="1"/>
      <w:marLeft w:val="0"/>
      <w:marRight w:val="0"/>
      <w:marTop w:val="0"/>
      <w:marBottom w:val="0"/>
      <w:divBdr>
        <w:top w:val="none" w:sz="0" w:space="0" w:color="auto"/>
        <w:left w:val="none" w:sz="0" w:space="0" w:color="auto"/>
        <w:bottom w:val="none" w:sz="0" w:space="0" w:color="auto"/>
        <w:right w:val="none" w:sz="0" w:space="0" w:color="auto"/>
      </w:divBdr>
    </w:div>
    <w:div w:id="1262909645">
      <w:bodyDiv w:val="1"/>
      <w:marLeft w:val="0"/>
      <w:marRight w:val="0"/>
      <w:marTop w:val="0"/>
      <w:marBottom w:val="0"/>
      <w:divBdr>
        <w:top w:val="none" w:sz="0" w:space="0" w:color="auto"/>
        <w:left w:val="none" w:sz="0" w:space="0" w:color="auto"/>
        <w:bottom w:val="none" w:sz="0" w:space="0" w:color="auto"/>
        <w:right w:val="none" w:sz="0" w:space="0" w:color="auto"/>
      </w:divBdr>
    </w:div>
    <w:div w:id="1372413743">
      <w:bodyDiv w:val="1"/>
      <w:marLeft w:val="0"/>
      <w:marRight w:val="0"/>
      <w:marTop w:val="0"/>
      <w:marBottom w:val="0"/>
      <w:divBdr>
        <w:top w:val="none" w:sz="0" w:space="0" w:color="auto"/>
        <w:left w:val="none" w:sz="0" w:space="0" w:color="auto"/>
        <w:bottom w:val="none" w:sz="0" w:space="0" w:color="auto"/>
        <w:right w:val="none" w:sz="0" w:space="0" w:color="auto"/>
      </w:divBdr>
    </w:div>
    <w:div w:id="1417676213">
      <w:bodyDiv w:val="1"/>
      <w:marLeft w:val="0"/>
      <w:marRight w:val="0"/>
      <w:marTop w:val="0"/>
      <w:marBottom w:val="0"/>
      <w:divBdr>
        <w:top w:val="none" w:sz="0" w:space="0" w:color="auto"/>
        <w:left w:val="none" w:sz="0" w:space="0" w:color="auto"/>
        <w:bottom w:val="none" w:sz="0" w:space="0" w:color="auto"/>
        <w:right w:val="none" w:sz="0" w:space="0" w:color="auto"/>
      </w:divBdr>
    </w:div>
    <w:div w:id="1478112836">
      <w:bodyDiv w:val="1"/>
      <w:marLeft w:val="0"/>
      <w:marRight w:val="0"/>
      <w:marTop w:val="0"/>
      <w:marBottom w:val="0"/>
      <w:divBdr>
        <w:top w:val="none" w:sz="0" w:space="0" w:color="auto"/>
        <w:left w:val="none" w:sz="0" w:space="0" w:color="auto"/>
        <w:bottom w:val="none" w:sz="0" w:space="0" w:color="auto"/>
        <w:right w:val="none" w:sz="0" w:space="0" w:color="auto"/>
      </w:divBdr>
    </w:div>
    <w:div w:id="1730036601">
      <w:bodyDiv w:val="1"/>
      <w:marLeft w:val="0"/>
      <w:marRight w:val="0"/>
      <w:marTop w:val="0"/>
      <w:marBottom w:val="0"/>
      <w:divBdr>
        <w:top w:val="none" w:sz="0" w:space="0" w:color="auto"/>
        <w:left w:val="none" w:sz="0" w:space="0" w:color="auto"/>
        <w:bottom w:val="none" w:sz="0" w:space="0" w:color="auto"/>
        <w:right w:val="none" w:sz="0" w:space="0" w:color="auto"/>
      </w:divBdr>
    </w:div>
    <w:div w:id="1763717168">
      <w:bodyDiv w:val="1"/>
      <w:marLeft w:val="0"/>
      <w:marRight w:val="0"/>
      <w:marTop w:val="0"/>
      <w:marBottom w:val="0"/>
      <w:divBdr>
        <w:top w:val="none" w:sz="0" w:space="0" w:color="auto"/>
        <w:left w:val="none" w:sz="0" w:space="0" w:color="auto"/>
        <w:bottom w:val="none" w:sz="0" w:space="0" w:color="auto"/>
        <w:right w:val="none" w:sz="0" w:space="0" w:color="auto"/>
      </w:divBdr>
    </w:div>
    <w:div w:id="1976254699">
      <w:bodyDiv w:val="1"/>
      <w:marLeft w:val="0"/>
      <w:marRight w:val="0"/>
      <w:marTop w:val="0"/>
      <w:marBottom w:val="0"/>
      <w:divBdr>
        <w:top w:val="none" w:sz="0" w:space="0" w:color="auto"/>
        <w:left w:val="none" w:sz="0" w:space="0" w:color="auto"/>
        <w:bottom w:val="none" w:sz="0" w:space="0" w:color="auto"/>
        <w:right w:val="none" w:sz="0" w:space="0" w:color="auto"/>
      </w:divBdr>
    </w:div>
    <w:div w:id="204486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2153</Words>
  <Characters>11415</Characters>
  <Application>Microsoft Office Word</Application>
  <DocSecurity>0</DocSecurity>
  <Lines>95</Lines>
  <Paragraphs>27</Paragraphs>
  <ScaleCrop>false</ScaleCrop>
  <HeadingPairs>
    <vt:vector size="2" baseType="variant">
      <vt:variant>
        <vt:lpstr>Rubrik</vt:lpstr>
      </vt:variant>
      <vt:variant>
        <vt:i4>1</vt:i4>
      </vt:variant>
    </vt:vector>
  </HeadingPairs>
  <TitlesOfParts>
    <vt:vector size="1" baseType="lpstr">
      <vt:lpstr>SIGFASTs  SAMFÄLLIGHETSFÖRENING</vt:lpstr>
    </vt:vector>
  </TitlesOfParts>
  <Company>Packard Bell NEC, Inc.</Company>
  <LinksUpToDate>false</LinksUpToDate>
  <CharactersWithSpaces>13541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SIGFASTs  SAMFÄLLIGHETSFÖRENING</dc:title>
  <dc:subject>Protokoll</dc:subject>
  <dc:creator>*Lisbeth Gunnarsson *</dc:creator>
  <cp:keywords/>
  <dc:description/>
  <cp:lastModifiedBy>Lisbeth Gunnarsson</cp:lastModifiedBy>
  <cp:revision>3</cp:revision>
  <cp:lastPrinted>2008-03-04T15:50:00Z</cp:lastPrinted>
  <dcterms:created xsi:type="dcterms:W3CDTF">2014-10-16T20:29:00Z</dcterms:created>
  <dcterms:modified xsi:type="dcterms:W3CDTF">2014-10-16T20:29:00Z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-1929161337</vt:i4>
  </property>
  <property fmtid="{D5CDD505-2E9C-101B-9397-08002B2CF9AE}" pid="3" name="_EmailSubject">
    <vt:lpwstr/>
  </property>
  <property fmtid="{D5CDD505-2E9C-101B-9397-08002B2CF9AE}" pid="4" name="_AuthorEmail">
    <vt:lpwstr>bo.sundwall@bredband.net</vt:lpwstr>
  </property>
  <property fmtid="{D5CDD505-2E9C-101B-9397-08002B2CF9AE}" pid="5" name="_AuthorEmailDisplayName">
    <vt:lpwstr>Bo Sundwall</vt:lpwstr>
  </property>
  <property fmtid="{D5CDD505-2E9C-101B-9397-08002B2CF9AE}" pid="6" name="_PreviousAdHocReviewCycleID">
    <vt:i4>-496354850</vt:i4>
  </property>
  <property fmtid="{D5CDD505-2E9C-101B-9397-08002B2CF9AE}" pid="7" name="_ReviewingToolsShownOnce">
    <vt:lpwstr/>
  </property>
</Properties>
</file>