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C5" w:rsidRDefault="003D2DC5" w:rsidP="00FB600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134" w:right="1134"/>
        <w:jc w:val="center"/>
        <w:outlineLvl w:val="0"/>
        <w:rPr>
          <w:rFonts w:ascii="zapf chancery" w:hAnsi="zapf chancery"/>
          <w:sz w:val="40"/>
        </w:rPr>
      </w:pPr>
      <w:bookmarkStart w:id="0" w:name="_GoBack"/>
      <w:bookmarkEnd w:id="0"/>
      <w:r>
        <w:rPr>
          <w:rFonts w:ascii="Comic Sans MS" w:hAnsi="Comic Sans MS"/>
          <w:b/>
          <w:sz w:val="32"/>
        </w:rPr>
        <w:t>SIGFAST</w:t>
      </w:r>
      <w:r>
        <w:rPr>
          <w:rFonts w:ascii="Comic Sans MS" w:hAnsi="Comic Sans MS"/>
          <w:b/>
        </w:rPr>
        <w:t>s</w:t>
      </w:r>
      <w:r>
        <w:rPr>
          <w:rFonts w:ascii="Comic Sans MS" w:hAnsi="Comic Sans MS"/>
          <w:b/>
          <w:sz w:val="32"/>
        </w:rPr>
        <w:t xml:space="preserve">  SAMFÄLLIGHETSFÖRENING</w:t>
      </w:r>
    </w:p>
    <w:p w:rsidR="00384A27" w:rsidRPr="00707CE7" w:rsidRDefault="00384A27" w:rsidP="00707CE7">
      <w:pPr>
        <w:tabs>
          <w:tab w:val="right" w:pos="10080"/>
        </w:tabs>
        <w:rPr>
          <w:i/>
          <w:sz w:val="16"/>
        </w:rPr>
      </w:pPr>
    </w:p>
    <w:p w:rsidR="002023AC" w:rsidRDefault="002023AC" w:rsidP="00322BDB">
      <w:pPr>
        <w:jc w:val="center"/>
        <w:rPr>
          <w:b/>
        </w:rPr>
      </w:pPr>
    </w:p>
    <w:p w:rsidR="003D2DC5" w:rsidRPr="00FC19CA" w:rsidRDefault="003D2DC5" w:rsidP="00322BDB">
      <w:pPr>
        <w:jc w:val="center"/>
        <w:rPr>
          <w:rFonts w:ascii="Arial" w:hAnsi="Arial"/>
          <w:sz w:val="28"/>
          <w:szCs w:val="28"/>
        </w:rPr>
      </w:pPr>
      <w:r w:rsidRPr="00FC19CA">
        <w:rPr>
          <w:b/>
          <w:sz w:val="28"/>
          <w:szCs w:val="28"/>
        </w:rPr>
        <w:t>Protokoll</w:t>
      </w:r>
      <w:r w:rsidR="006165E0" w:rsidRPr="00FC19CA">
        <w:rPr>
          <w:b/>
          <w:sz w:val="28"/>
          <w:szCs w:val="28"/>
        </w:rPr>
        <w:t xml:space="preserve"> </w:t>
      </w:r>
      <w:r w:rsidRPr="00FC19CA">
        <w:rPr>
          <w:b/>
          <w:sz w:val="28"/>
          <w:szCs w:val="28"/>
        </w:rPr>
        <w:t xml:space="preserve">från </w:t>
      </w:r>
      <w:r w:rsidR="00322BDB" w:rsidRPr="00FC19CA">
        <w:rPr>
          <w:b/>
          <w:sz w:val="28"/>
          <w:szCs w:val="28"/>
        </w:rPr>
        <w:t>extra</w:t>
      </w:r>
      <w:r w:rsidR="006165E0" w:rsidRPr="00FC19CA">
        <w:rPr>
          <w:b/>
          <w:sz w:val="28"/>
          <w:szCs w:val="28"/>
        </w:rPr>
        <w:t>stämma</w:t>
      </w:r>
      <w:r w:rsidRPr="00FC19CA">
        <w:rPr>
          <w:b/>
          <w:sz w:val="28"/>
          <w:szCs w:val="28"/>
        </w:rPr>
        <w:t xml:space="preserve"> </w:t>
      </w:r>
      <w:r w:rsidR="00322BDB" w:rsidRPr="00FC19CA">
        <w:rPr>
          <w:b/>
          <w:sz w:val="28"/>
          <w:szCs w:val="28"/>
        </w:rPr>
        <w:t>lördag</w:t>
      </w:r>
      <w:r w:rsidRPr="00FC19CA">
        <w:rPr>
          <w:b/>
          <w:sz w:val="28"/>
          <w:szCs w:val="28"/>
        </w:rPr>
        <w:t xml:space="preserve"> </w:t>
      </w:r>
      <w:r w:rsidR="00AE0005" w:rsidRPr="00FC19CA">
        <w:rPr>
          <w:b/>
          <w:sz w:val="28"/>
          <w:szCs w:val="28"/>
        </w:rPr>
        <w:t>1</w:t>
      </w:r>
      <w:r w:rsidR="00322BDB" w:rsidRPr="00FC19CA">
        <w:rPr>
          <w:b/>
          <w:sz w:val="28"/>
          <w:szCs w:val="28"/>
        </w:rPr>
        <w:t>9</w:t>
      </w:r>
      <w:r w:rsidRPr="00FC19CA">
        <w:rPr>
          <w:b/>
          <w:sz w:val="28"/>
          <w:szCs w:val="28"/>
        </w:rPr>
        <w:t xml:space="preserve"> </w:t>
      </w:r>
      <w:r w:rsidR="00322BDB" w:rsidRPr="00FC19CA">
        <w:rPr>
          <w:b/>
          <w:sz w:val="28"/>
          <w:szCs w:val="28"/>
        </w:rPr>
        <w:t>april</w:t>
      </w:r>
      <w:r w:rsidRPr="00FC19CA">
        <w:rPr>
          <w:b/>
          <w:sz w:val="28"/>
          <w:szCs w:val="28"/>
        </w:rPr>
        <w:t xml:space="preserve"> </w:t>
      </w:r>
      <w:r w:rsidR="00AE0005" w:rsidRPr="00FC19CA">
        <w:rPr>
          <w:b/>
          <w:sz w:val="28"/>
          <w:szCs w:val="28"/>
        </w:rPr>
        <w:t>2008</w:t>
      </w:r>
    </w:p>
    <w:p w:rsidR="00454B3C" w:rsidRDefault="003D2DC5" w:rsidP="006165E0">
      <w:pPr>
        <w:tabs>
          <w:tab w:val="left" w:pos="1584"/>
        </w:tabs>
        <w:jc w:val="both"/>
      </w:pPr>
      <w:r>
        <w:t>Närvarande:</w:t>
      </w:r>
      <w:r w:rsidR="00FF5E77">
        <w:t xml:space="preserve"> </w:t>
      </w:r>
      <w:r w:rsidR="00322BDB">
        <w:t>4</w:t>
      </w:r>
      <w:r w:rsidR="00D66FCA">
        <w:t>4</w:t>
      </w:r>
      <w:r>
        <w:t xml:space="preserve"> hushåll</w:t>
      </w:r>
      <w:r w:rsidR="00FF5E77">
        <w:t xml:space="preserve"> represen</w:t>
      </w:r>
      <w:r w:rsidR="00A41906">
        <w:t>tera</w:t>
      </w:r>
      <w:r w:rsidR="00FF5E77">
        <w:t>de</w:t>
      </w:r>
      <w:r>
        <w:t>; fastigheterna Gränsv</w:t>
      </w:r>
      <w:r w:rsidR="00D27FCF">
        <w:t>ägen</w:t>
      </w:r>
      <w:r>
        <w:t xml:space="preserve"> </w:t>
      </w:r>
      <w:r w:rsidR="00322BDB">
        <w:t xml:space="preserve">258, </w:t>
      </w:r>
      <w:r w:rsidR="00F12E81">
        <w:t>260,</w:t>
      </w:r>
      <w:r w:rsidR="00322BDB">
        <w:t xml:space="preserve"> 272, 274, 278,</w:t>
      </w:r>
      <w:r w:rsidR="00F12E81">
        <w:t xml:space="preserve"> </w:t>
      </w:r>
      <w:r w:rsidR="00AE0005">
        <w:t>280, 282, 284,</w:t>
      </w:r>
      <w:r w:rsidR="00322BDB">
        <w:t xml:space="preserve"> 286, </w:t>
      </w:r>
      <w:r w:rsidR="00AE0005">
        <w:t>294,</w:t>
      </w:r>
      <w:r w:rsidR="00D66FCA">
        <w:t xml:space="preserve"> 298,</w:t>
      </w:r>
      <w:r w:rsidR="00AE0005">
        <w:t xml:space="preserve"> 302, 306, 308, 312, </w:t>
      </w:r>
      <w:r w:rsidR="00D66FCA">
        <w:t xml:space="preserve">314, </w:t>
      </w:r>
      <w:r w:rsidR="00AE0005">
        <w:t>316, 32</w:t>
      </w:r>
      <w:r w:rsidR="00D66FCA">
        <w:t>2</w:t>
      </w:r>
      <w:r w:rsidR="00AE0005">
        <w:t xml:space="preserve">, 324, </w:t>
      </w:r>
      <w:r w:rsidR="00D66FCA">
        <w:t xml:space="preserve">326, </w:t>
      </w:r>
      <w:r w:rsidR="00AE0005">
        <w:t>328, 334, 336,</w:t>
      </w:r>
      <w:r w:rsidR="00D66FCA">
        <w:t xml:space="preserve"> 342, </w:t>
      </w:r>
      <w:r w:rsidR="00AE0005">
        <w:t xml:space="preserve">346, </w:t>
      </w:r>
      <w:r w:rsidR="00D66FCA">
        <w:t xml:space="preserve">350, 354, 358, </w:t>
      </w:r>
      <w:r w:rsidR="00AE0005">
        <w:t xml:space="preserve">364, </w:t>
      </w:r>
      <w:r w:rsidR="00D66FCA">
        <w:t xml:space="preserve">368, 370, 372, 374, </w:t>
      </w:r>
      <w:r w:rsidR="00AE0005">
        <w:t xml:space="preserve">378, 380, </w:t>
      </w:r>
      <w:r w:rsidR="00D66FCA">
        <w:t xml:space="preserve">382, </w:t>
      </w:r>
      <w:r w:rsidR="00AE0005">
        <w:t xml:space="preserve">384, </w:t>
      </w:r>
      <w:r w:rsidR="00D66FCA">
        <w:t xml:space="preserve">386, 388, 398, </w:t>
      </w:r>
      <w:r w:rsidR="00AE0005">
        <w:t>400</w:t>
      </w:r>
      <w:r w:rsidR="00D66FCA">
        <w:t>, 402, 404, 408.</w:t>
      </w:r>
    </w:p>
    <w:p w:rsidR="00E95372" w:rsidRDefault="00E95372" w:rsidP="006165E0">
      <w:pPr>
        <w:tabs>
          <w:tab w:val="left" w:pos="1584"/>
        </w:tabs>
        <w:jc w:val="both"/>
      </w:pPr>
    </w:p>
    <w:p w:rsidR="002023AC" w:rsidRDefault="002023AC" w:rsidP="006165E0">
      <w:pPr>
        <w:tabs>
          <w:tab w:val="left" w:pos="1584"/>
        </w:tabs>
        <w:jc w:val="both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410"/>
        <w:gridCol w:w="6238"/>
      </w:tblGrid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E95372" w:rsidP="00E95372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  <w:tab w:val="left" w:pos="1584"/>
              </w:tabs>
              <w:ind w:left="214" w:hanging="568"/>
              <w:jc w:val="right"/>
              <w:rPr>
                <w:b/>
              </w:rPr>
            </w:pPr>
            <w:r>
              <w:rPr>
                <w:b/>
              </w:rPr>
              <w:t>1.§</w:t>
            </w:r>
          </w:p>
        </w:tc>
        <w:tc>
          <w:tcPr>
            <w:tcW w:w="9648" w:type="dxa"/>
            <w:gridSpan w:val="2"/>
          </w:tcPr>
          <w:p w:rsidR="003D2DC5" w:rsidRDefault="003D2DC5" w:rsidP="003932F8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Öppnande.</w:t>
            </w:r>
          </w:p>
        </w:tc>
      </w:tr>
      <w:tr w:rsidR="003932F8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932F8" w:rsidRDefault="003932F8" w:rsidP="003932F8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3932F8" w:rsidRDefault="003932F8" w:rsidP="003932F8">
            <w:pPr>
              <w:tabs>
                <w:tab w:val="left" w:pos="1584"/>
              </w:tabs>
            </w:pPr>
            <w:r>
              <w:t>Ordförande Lisbeth Gunnarsson hälsade välkommen och förklarade stämman öppnad.</w:t>
            </w:r>
          </w:p>
          <w:p w:rsidR="003932F8" w:rsidRDefault="003932F8" w:rsidP="003932F8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Mötets behörighet.</w:t>
            </w:r>
            <w:r w:rsidR="00FB600E"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384A27" w:rsidRDefault="003D2DC5">
            <w:pPr>
              <w:tabs>
                <w:tab w:val="left" w:pos="1584"/>
              </w:tabs>
            </w:pPr>
            <w:r>
              <w:t>Stämman beslöt att mötet var behörigen utlyst.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Fastställande av röstlängd.</w:t>
            </w:r>
            <w:r w:rsidR="00FB600E"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384A27" w:rsidRDefault="003D2DC5">
            <w:pPr>
              <w:tabs>
                <w:tab w:val="left" w:pos="1584"/>
              </w:tabs>
            </w:pPr>
            <w:r>
              <w:t>Mötet beslöt att upprätta röstlängden enligt närvarolistan.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Fastställande av dagordning.</w:t>
            </w:r>
            <w:r w:rsidR="00FB600E"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384A27" w:rsidRDefault="003D2DC5">
            <w:pPr>
              <w:tabs>
                <w:tab w:val="left" w:pos="1584"/>
              </w:tabs>
            </w:pPr>
            <w:r>
              <w:t>Dagordningen fastställdes.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Val av mötesordförande.</w:t>
            </w:r>
            <w:r w:rsidR="00FB600E">
              <w:rPr>
                <w:b/>
              </w:rPr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384A27" w:rsidRDefault="003D2DC5">
            <w:pPr>
              <w:tabs>
                <w:tab w:val="left" w:pos="1584"/>
              </w:tabs>
            </w:pPr>
            <w:r>
              <w:t xml:space="preserve">Till mötesordförande utsågs </w:t>
            </w:r>
            <w:r w:rsidR="00322BDB">
              <w:t>Lisbeth Gunnarsson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Val av mötessekreterare.</w:t>
            </w:r>
            <w:r w:rsidR="00FB600E">
              <w:rPr>
                <w:b/>
              </w:rPr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384A27" w:rsidRDefault="003D2DC5">
            <w:pPr>
              <w:tabs>
                <w:tab w:val="left" w:pos="1584"/>
              </w:tabs>
            </w:pPr>
            <w:r>
              <w:t>Till mötessekreterare utsågs Mats Lannvik.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 xml:space="preserve">Val av </w:t>
            </w:r>
            <w:smartTag w:uri="urn:schemas-microsoft-com:office:smarttags" w:element="metricconverter">
              <w:smartTagPr>
                <w:attr w:name="ProductID" w:val="2 st"/>
              </w:smartTagPr>
              <w:r>
                <w:rPr>
                  <w:b/>
                </w:rPr>
                <w:t>2 st</w:t>
              </w:r>
            </w:smartTag>
            <w:r>
              <w:rPr>
                <w:b/>
              </w:rPr>
              <w:t xml:space="preserve"> protokolljusterare och tillika rösträknare.</w:t>
            </w:r>
            <w:r w:rsidR="00FB600E"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2"/>
          </w:tcPr>
          <w:p w:rsidR="00384A27" w:rsidRDefault="003D2DC5">
            <w:pPr>
              <w:tabs>
                <w:tab w:val="left" w:pos="1584"/>
              </w:tabs>
            </w:pPr>
            <w:r>
              <w:t xml:space="preserve">Mötet beslöt utse </w:t>
            </w:r>
            <w:r w:rsidR="00322BDB">
              <w:t xml:space="preserve">Nils-Erik </w:t>
            </w:r>
            <w:r w:rsidR="00D66FCA">
              <w:t>B</w:t>
            </w:r>
            <w:r w:rsidR="00322BDB">
              <w:t>lomster</w:t>
            </w:r>
            <w:r>
              <w:t xml:space="preserve"> (</w:t>
            </w:r>
            <w:r w:rsidR="00AE0005">
              <w:t>29</w:t>
            </w:r>
            <w:r w:rsidR="00322BDB">
              <w:t>8</w:t>
            </w:r>
            <w:r>
              <w:t xml:space="preserve">) och </w:t>
            </w:r>
            <w:smartTag w:uri="urn:schemas-microsoft-com:office:smarttags" w:element="PersonName">
              <w:smartTagPr>
                <w:attr w:name="ProductID" w:val="Maria Holmqvist"/>
              </w:smartTagPr>
              <w:r w:rsidR="00322BDB">
                <w:t>Maria Holmqvist</w:t>
              </w:r>
            </w:smartTag>
            <w:r w:rsidR="000E7AE6">
              <w:t xml:space="preserve"> </w:t>
            </w:r>
            <w:r>
              <w:t>(</w:t>
            </w:r>
            <w:r w:rsidR="00AE0005">
              <w:t>3</w:t>
            </w:r>
            <w:r w:rsidR="00322BDB">
              <w:t>12</w:t>
            </w:r>
            <w:r>
              <w:t>).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22BDB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2"/>
          </w:tcPr>
          <w:p w:rsidR="00322BDB" w:rsidRDefault="00322BDB" w:rsidP="00322BDB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Fastställande av debiteringslängd för perioden 1 april 2008–31 mars 2009</w:t>
            </w:r>
          </w:p>
          <w:p w:rsidR="004C7C89" w:rsidRDefault="004C7C89">
            <w:pPr>
              <w:tabs>
                <w:tab w:val="left" w:pos="1584"/>
              </w:tabs>
            </w:pPr>
            <w:r>
              <w:t>Debiteringslängden har kompletterats med fastighetsägares namn och ägarandel.</w:t>
            </w:r>
          </w:p>
          <w:p w:rsidR="003D2DC5" w:rsidRDefault="00322BDB">
            <w:pPr>
              <w:tabs>
                <w:tab w:val="left" w:pos="1584"/>
              </w:tabs>
            </w:pPr>
            <w:r>
              <w:t>Debiteringslängden framlades på stämman</w:t>
            </w:r>
            <w:r w:rsidR="004C7C89">
              <w:t xml:space="preserve"> och fastställdes</w:t>
            </w:r>
            <w:r>
              <w:t>.</w:t>
            </w:r>
          </w:p>
          <w:p w:rsidR="00322BDB" w:rsidRDefault="00322BDB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22BDB" w:rsidP="00322BDB">
            <w:pPr>
              <w:tabs>
                <w:tab w:val="left" w:pos="1584"/>
              </w:tabs>
              <w:jc w:val="center"/>
              <w:rPr>
                <w:b/>
              </w:rPr>
            </w:pPr>
            <w:r>
              <w:rPr>
                <w:b/>
              </w:rPr>
              <w:t>9.§</w:t>
            </w:r>
          </w:p>
        </w:tc>
        <w:tc>
          <w:tcPr>
            <w:tcW w:w="9648" w:type="dxa"/>
            <w:gridSpan w:val="2"/>
          </w:tcPr>
          <w:p w:rsidR="003D2DC5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Mötet avslutades.</w:t>
            </w:r>
          </w:p>
          <w:p w:rsidR="003D2DC5" w:rsidRDefault="003D2DC5">
            <w:pPr>
              <w:tabs>
                <w:tab w:val="left" w:pos="1584"/>
              </w:tabs>
            </w:pPr>
            <w:r>
              <w:t>Ordförande tackade för visat intresse och förklarade sammanträdet avslutat.</w:t>
            </w:r>
          </w:p>
          <w:p w:rsidR="00322BDB" w:rsidRDefault="00322BDB">
            <w:pPr>
              <w:tabs>
                <w:tab w:val="left" w:pos="1584"/>
              </w:tabs>
            </w:pPr>
          </w:p>
          <w:p w:rsidR="00322BDB" w:rsidRDefault="00322BDB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69" w:type="dxa"/>
            <w:gridSpan w:val="2"/>
          </w:tcPr>
          <w:p w:rsidR="003D2DC5" w:rsidRDefault="003D2DC5">
            <w:r>
              <w:t>Vid protokollet; 200</w:t>
            </w:r>
            <w:r w:rsidR="00AE0171">
              <w:t>8</w:t>
            </w:r>
            <w:r>
              <w:t>-</w:t>
            </w:r>
            <w:r w:rsidR="006A5840">
              <w:t>0</w:t>
            </w:r>
            <w:r w:rsidR="00322BDB">
              <w:t>4</w:t>
            </w:r>
            <w:r w:rsidR="006A5840">
              <w:t>-</w:t>
            </w:r>
            <w:r w:rsidR="00322BDB">
              <w:t>2</w:t>
            </w:r>
            <w:r w:rsidR="004C7C89">
              <w:t>7</w:t>
            </w:r>
          </w:p>
          <w:p w:rsidR="003D2DC5" w:rsidRDefault="003D2DC5"/>
          <w:p w:rsidR="003D2DC5" w:rsidRDefault="003D2DC5"/>
          <w:p w:rsidR="003D2DC5" w:rsidRDefault="003D2DC5">
            <w:r>
              <w:t>.............................</w:t>
            </w:r>
            <w:r w:rsidR="00634FB1">
              <w:t>.......</w:t>
            </w:r>
            <w:r>
              <w:t>.</w:t>
            </w:r>
          </w:p>
          <w:p w:rsidR="003D2DC5" w:rsidRDefault="003D2DC5">
            <w:smartTag w:uri="urn:schemas-microsoft-com:office:smarttags" w:element="PersonName">
              <w:smartTagPr>
                <w:attr w:name="ProductID" w:val="Mats Lannvik"/>
              </w:smartTagPr>
              <w:r>
                <w:t>Mats Lannvik</w:t>
              </w:r>
            </w:smartTag>
          </w:p>
          <w:p w:rsidR="00322BDB" w:rsidRDefault="00322BDB"/>
        </w:tc>
        <w:tc>
          <w:tcPr>
            <w:tcW w:w="6238" w:type="dxa"/>
          </w:tcPr>
          <w:p w:rsidR="003D2DC5" w:rsidRDefault="00AE0171">
            <w:r>
              <w:t>Justerat 2008</w:t>
            </w:r>
            <w:r w:rsidR="00D10CE4">
              <w:t>-0</w:t>
            </w:r>
            <w:r w:rsidR="00322BDB">
              <w:t>4</w:t>
            </w:r>
            <w:r w:rsidR="003D2DC5">
              <w:t>-</w:t>
            </w:r>
          </w:p>
          <w:p w:rsidR="003D2DC5" w:rsidRDefault="003D2DC5"/>
          <w:p w:rsidR="003D2DC5" w:rsidRDefault="003D2DC5" w:rsidP="00384A27">
            <w:pPr>
              <w:tabs>
                <w:tab w:val="left" w:pos="2779"/>
              </w:tabs>
            </w:pPr>
          </w:p>
          <w:p w:rsidR="003D2DC5" w:rsidRDefault="003D2DC5">
            <w:r>
              <w:t xml:space="preserve">...................................... </w:t>
            </w:r>
          </w:p>
          <w:p w:rsidR="003D2DC5" w:rsidRDefault="00322BDB">
            <w:r>
              <w:t>Lisbeth Gunnarsson</w:t>
            </w:r>
            <w:r w:rsidR="00014111">
              <w:t>,</w:t>
            </w:r>
            <w:r w:rsidR="00AE0171">
              <w:t xml:space="preserve"> </w:t>
            </w:r>
            <w:r w:rsidR="00014111">
              <w:t>o</w:t>
            </w:r>
            <w:r w:rsidR="00AE0171">
              <w:t>rdförande</w:t>
            </w:r>
          </w:p>
        </w:tc>
      </w:tr>
      <w:tr w:rsidR="003D2D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69" w:type="dxa"/>
            <w:gridSpan w:val="2"/>
          </w:tcPr>
          <w:p w:rsidR="003D2DC5" w:rsidRDefault="006A5840">
            <w:r>
              <w:t>Jus</w:t>
            </w:r>
            <w:r w:rsidR="00AE0171">
              <w:t>terat 2008</w:t>
            </w:r>
            <w:r w:rsidR="00D10CE4">
              <w:t>-0</w:t>
            </w:r>
            <w:r w:rsidR="00322BDB">
              <w:t>4</w:t>
            </w:r>
            <w:r w:rsidR="003D2DC5">
              <w:t>-</w:t>
            </w:r>
          </w:p>
          <w:p w:rsidR="003D2DC5" w:rsidRDefault="003D2DC5"/>
          <w:p w:rsidR="003D2DC5" w:rsidRDefault="003D2DC5"/>
          <w:p w:rsidR="003D2DC5" w:rsidRDefault="003D2DC5">
            <w:r>
              <w:t>......................................</w:t>
            </w:r>
          </w:p>
          <w:p w:rsidR="008F2D20" w:rsidRDefault="00322BDB">
            <w:r>
              <w:t>Nils-Erik Blomster</w:t>
            </w:r>
          </w:p>
        </w:tc>
        <w:tc>
          <w:tcPr>
            <w:tcW w:w="6238" w:type="dxa"/>
          </w:tcPr>
          <w:p w:rsidR="003D2DC5" w:rsidRDefault="00AE0171">
            <w:r>
              <w:t>Justerat 2008</w:t>
            </w:r>
            <w:r w:rsidR="00D10CE4">
              <w:t>-0</w:t>
            </w:r>
            <w:r w:rsidR="00322BDB">
              <w:t>4</w:t>
            </w:r>
            <w:r w:rsidR="003D2DC5">
              <w:t>-</w:t>
            </w:r>
          </w:p>
          <w:p w:rsidR="003D2DC5" w:rsidRDefault="003D2DC5"/>
          <w:p w:rsidR="003D2DC5" w:rsidRDefault="003D2DC5"/>
          <w:p w:rsidR="003D2DC5" w:rsidRDefault="003D2DC5">
            <w:r>
              <w:t>......................................</w:t>
            </w:r>
          </w:p>
          <w:p w:rsidR="008F2D20" w:rsidRDefault="00322BDB">
            <w:r>
              <w:t>Maria Holmqvist</w:t>
            </w:r>
          </w:p>
        </w:tc>
      </w:tr>
    </w:tbl>
    <w:p w:rsidR="003D2DC5" w:rsidRDefault="003D2DC5" w:rsidP="006165E0">
      <w:pPr>
        <w:tabs>
          <w:tab w:val="left" w:pos="1584"/>
        </w:tabs>
      </w:pPr>
    </w:p>
    <w:sectPr w:rsidR="003D2DC5" w:rsidSect="002023AC">
      <w:footerReference w:type="default" r:id="rId7"/>
      <w:footerReference w:type="first" r:id="rId8"/>
      <w:pgSz w:w="11907" w:h="16840" w:code="9"/>
      <w:pgMar w:top="567" w:right="708" w:bottom="709" w:left="1134" w:header="284" w:footer="5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CE4" w:rsidRDefault="00A34CE4">
      <w:r>
        <w:separator/>
      </w:r>
    </w:p>
  </w:endnote>
  <w:endnote w:type="continuationSeparator" w:id="0">
    <w:p w:rsidR="00A34CE4" w:rsidRDefault="00A3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chancery">
    <w:altName w:val="Monotype Corsiva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C5" w:rsidRDefault="003D2DC5">
    <w:pPr>
      <w:pStyle w:val="Sidfot"/>
      <w:tabs>
        <w:tab w:val="clear" w:pos="9072"/>
        <w:tab w:val="right" w:pos="10065"/>
      </w:tabs>
      <w:rPr>
        <w:sz w:val="20"/>
      </w:rPr>
    </w:pPr>
    <w:r>
      <w:rPr>
        <w:b/>
        <w:sz w:val="20"/>
      </w:rPr>
      <w:tab/>
      <w:t xml:space="preserve">Protokoll från Sigfast </w:t>
    </w:r>
    <w:r w:rsidR="00322BDB">
      <w:rPr>
        <w:b/>
        <w:sz w:val="20"/>
      </w:rPr>
      <w:t>Extras</w:t>
    </w:r>
    <w:r>
      <w:rPr>
        <w:b/>
        <w:sz w:val="20"/>
      </w:rPr>
      <w:t xml:space="preserve">tämma </w:t>
    </w:r>
    <w:r w:rsidR="00B86720">
      <w:rPr>
        <w:b/>
        <w:sz w:val="20"/>
      </w:rPr>
      <w:t>2008</w:t>
    </w:r>
    <w:r>
      <w:rPr>
        <w:b/>
        <w:sz w:val="20"/>
      </w:rPr>
      <w:tab/>
    </w:r>
    <w:r>
      <w:rPr>
        <w:rStyle w:val="Sidnummer"/>
        <w:sz w:val="20"/>
      </w:rPr>
      <w:fldChar w:fldCharType="begin"/>
    </w:r>
    <w:r>
      <w:rPr>
        <w:rStyle w:val="Sidnummer"/>
        <w:sz w:val="20"/>
      </w:rPr>
      <w:instrText xml:space="preserve"> PAGE </w:instrText>
    </w:r>
    <w:r>
      <w:rPr>
        <w:rStyle w:val="Sidnummer"/>
        <w:sz w:val="20"/>
      </w:rPr>
      <w:fldChar w:fldCharType="separate"/>
    </w:r>
    <w:r w:rsidR="00E4390F">
      <w:rPr>
        <w:rStyle w:val="Sidnummer"/>
        <w:noProof/>
        <w:sz w:val="20"/>
      </w:rPr>
      <w:t>1</w:t>
    </w:r>
    <w:r>
      <w:rPr>
        <w:rStyle w:val="Sidnummer"/>
        <w:sz w:val="20"/>
      </w:rPr>
      <w:fldChar w:fldCharType="end"/>
    </w:r>
    <w:r>
      <w:rPr>
        <w:rStyle w:val="Sidnummer"/>
        <w:sz w:val="20"/>
      </w:rPr>
      <w:t xml:space="preserve"> (</w:t>
    </w:r>
    <w:r>
      <w:rPr>
        <w:rStyle w:val="Sidnummer"/>
        <w:sz w:val="20"/>
      </w:rPr>
      <w:fldChar w:fldCharType="begin"/>
    </w:r>
    <w:r>
      <w:rPr>
        <w:rStyle w:val="Sidnummer"/>
        <w:sz w:val="20"/>
      </w:rPr>
      <w:instrText xml:space="preserve"> NUMPAGES </w:instrText>
    </w:r>
    <w:r>
      <w:rPr>
        <w:rStyle w:val="Sidnummer"/>
        <w:sz w:val="20"/>
      </w:rPr>
      <w:fldChar w:fldCharType="separate"/>
    </w:r>
    <w:r w:rsidR="00E4390F">
      <w:rPr>
        <w:rStyle w:val="Sidnummer"/>
        <w:noProof/>
        <w:sz w:val="20"/>
      </w:rPr>
      <w:t>1</w:t>
    </w:r>
    <w:r>
      <w:rPr>
        <w:rStyle w:val="Sidnummer"/>
        <w:sz w:val="20"/>
      </w:rPr>
      <w:fldChar w:fldCharType="end"/>
    </w:r>
    <w:r>
      <w:rPr>
        <w:rStyle w:val="Sidnummer"/>
        <w:sz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C5" w:rsidRDefault="003D2DC5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CE4" w:rsidRDefault="00A34CE4">
      <w:r>
        <w:separator/>
      </w:r>
    </w:p>
  </w:footnote>
  <w:footnote w:type="continuationSeparator" w:id="0">
    <w:p w:rsidR="00A34CE4" w:rsidRDefault="00A3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159C5"/>
    <w:multiLevelType w:val="hybridMultilevel"/>
    <w:tmpl w:val="2AFC73EA"/>
    <w:lvl w:ilvl="0" w:tplc="041D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4D673021"/>
    <w:multiLevelType w:val="hybridMultilevel"/>
    <w:tmpl w:val="1AF810F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DE3440"/>
    <w:multiLevelType w:val="singleLevel"/>
    <w:tmpl w:val="87508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A6"/>
    <w:rsid w:val="00014111"/>
    <w:rsid w:val="00095002"/>
    <w:rsid w:val="000C5274"/>
    <w:rsid w:val="000E7AE6"/>
    <w:rsid w:val="00111397"/>
    <w:rsid w:val="00164423"/>
    <w:rsid w:val="00173C95"/>
    <w:rsid w:val="0018335C"/>
    <w:rsid w:val="0019772C"/>
    <w:rsid w:val="001B0E1A"/>
    <w:rsid w:val="001C488D"/>
    <w:rsid w:val="001E3F33"/>
    <w:rsid w:val="002023AC"/>
    <w:rsid w:val="00213DBB"/>
    <w:rsid w:val="00225833"/>
    <w:rsid w:val="00264785"/>
    <w:rsid w:val="002C043B"/>
    <w:rsid w:val="002D2380"/>
    <w:rsid w:val="00322BDB"/>
    <w:rsid w:val="0033045E"/>
    <w:rsid w:val="003345AA"/>
    <w:rsid w:val="00363052"/>
    <w:rsid w:val="003717DB"/>
    <w:rsid w:val="00384A27"/>
    <w:rsid w:val="003932F8"/>
    <w:rsid w:val="003C3B20"/>
    <w:rsid w:val="003D2DC5"/>
    <w:rsid w:val="00412F2D"/>
    <w:rsid w:val="00421F85"/>
    <w:rsid w:val="00426EB2"/>
    <w:rsid w:val="00454B3C"/>
    <w:rsid w:val="004555D6"/>
    <w:rsid w:val="004C66F4"/>
    <w:rsid w:val="004C7C89"/>
    <w:rsid w:val="004D0E24"/>
    <w:rsid w:val="005621C1"/>
    <w:rsid w:val="00586C77"/>
    <w:rsid w:val="00590ABC"/>
    <w:rsid w:val="005A087E"/>
    <w:rsid w:val="005C029F"/>
    <w:rsid w:val="006165E0"/>
    <w:rsid w:val="00634FB1"/>
    <w:rsid w:val="00675217"/>
    <w:rsid w:val="006A5840"/>
    <w:rsid w:val="006C55AD"/>
    <w:rsid w:val="00707CE7"/>
    <w:rsid w:val="00761B5E"/>
    <w:rsid w:val="00764A64"/>
    <w:rsid w:val="0076521E"/>
    <w:rsid w:val="007945E8"/>
    <w:rsid w:val="007A34E9"/>
    <w:rsid w:val="00804F68"/>
    <w:rsid w:val="008412F2"/>
    <w:rsid w:val="0085761A"/>
    <w:rsid w:val="00874BD0"/>
    <w:rsid w:val="00883CAB"/>
    <w:rsid w:val="00884058"/>
    <w:rsid w:val="008B12D1"/>
    <w:rsid w:val="008F173C"/>
    <w:rsid w:val="008F1FE6"/>
    <w:rsid w:val="008F2D20"/>
    <w:rsid w:val="00922CD3"/>
    <w:rsid w:val="00962706"/>
    <w:rsid w:val="00962F02"/>
    <w:rsid w:val="00994DFF"/>
    <w:rsid w:val="009A2293"/>
    <w:rsid w:val="009C164B"/>
    <w:rsid w:val="00A34CE4"/>
    <w:rsid w:val="00A41906"/>
    <w:rsid w:val="00A76869"/>
    <w:rsid w:val="00AE0005"/>
    <w:rsid w:val="00AE0171"/>
    <w:rsid w:val="00B07F6F"/>
    <w:rsid w:val="00B40C85"/>
    <w:rsid w:val="00B52ED2"/>
    <w:rsid w:val="00B746DE"/>
    <w:rsid w:val="00B86720"/>
    <w:rsid w:val="00BA3A21"/>
    <w:rsid w:val="00BB0925"/>
    <w:rsid w:val="00BE006A"/>
    <w:rsid w:val="00C0287F"/>
    <w:rsid w:val="00C74B1B"/>
    <w:rsid w:val="00C83F0C"/>
    <w:rsid w:val="00C92E98"/>
    <w:rsid w:val="00C935C1"/>
    <w:rsid w:val="00CB0218"/>
    <w:rsid w:val="00CF38D3"/>
    <w:rsid w:val="00D00AF1"/>
    <w:rsid w:val="00D03576"/>
    <w:rsid w:val="00D10CE4"/>
    <w:rsid w:val="00D27FCF"/>
    <w:rsid w:val="00D41F9D"/>
    <w:rsid w:val="00D66FCA"/>
    <w:rsid w:val="00DA0808"/>
    <w:rsid w:val="00DA5255"/>
    <w:rsid w:val="00DB28EE"/>
    <w:rsid w:val="00DD5B19"/>
    <w:rsid w:val="00E04CA3"/>
    <w:rsid w:val="00E24A15"/>
    <w:rsid w:val="00E40B16"/>
    <w:rsid w:val="00E4390F"/>
    <w:rsid w:val="00E5578D"/>
    <w:rsid w:val="00E65BCF"/>
    <w:rsid w:val="00E95372"/>
    <w:rsid w:val="00EC350E"/>
    <w:rsid w:val="00EC77DF"/>
    <w:rsid w:val="00EF62CD"/>
    <w:rsid w:val="00F12E81"/>
    <w:rsid w:val="00F17C51"/>
    <w:rsid w:val="00F231A6"/>
    <w:rsid w:val="00F33361"/>
    <w:rsid w:val="00F6592D"/>
    <w:rsid w:val="00FB57BE"/>
    <w:rsid w:val="00FB600E"/>
    <w:rsid w:val="00FC19CA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20900-B89A-4C99-8C59-19E3444F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napToGrid w:val="0"/>
      <w:color w:val="000000"/>
      <w:sz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color w:val="000000"/>
    </w:rPr>
  </w:style>
  <w:style w:type="paragraph" w:styleId="Rubrik3">
    <w:name w:val="heading 3"/>
    <w:basedOn w:val="Normal"/>
    <w:next w:val="Normal"/>
    <w:qFormat/>
    <w:pPr>
      <w:keepNext/>
      <w:tabs>
        <w:tab w:val="left" w:pos="1584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3932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3717DB"/>
    <w:pPr>
      <w:keepNext/>
      <w:ind w:firstLine="2"/>
      <w:outlineLvl w:val="4"/>
    </w:pPr>
  </w:style>
  <w:style w:type="paragraph" w:styleId="Rubrik6">
    <w:name w:val="heading 6"/>
    <w:basedOn w:val="Normal"/>
    <w:next w:val="Normal"/>
    <w:qFormat/>
    <w:rsid w:val="003717DB"/>
    <w:pPr>
      <w:keepNext/>
      <w:tabs>
        <w:tab w:val="left" w:pos="1134"/>
        <w:tab w:val="left" w:pos="2268"/>
        <w:tab w:val="left" w:pos="5670"/>
      </w:tabs>
      <w:ind w:left="1134" w:hanging="992"/>
      <w:outlineLvl w:val="5"/>
    </w:pPr>
  </w:style>
  <w:style w:type="paragraph" w:styleId="Rubrik7">
    <w:name w:val="heading 7"/>
    <w:basedOn w:val="Normal"/>
    <w:next w:val="Normal"/>
    <w:qFormat/>
    <w:rsid w:val="003717DB"/>
    <w:pPr>
      <w:keepNext/>
      <w:tabs>
        <w:tab w:val="left" w:pos="1009"/>
      </w:tabs>
      <w:ind w:right="1134" w:firstLine="142"/>
      <w:outlineLvl w:val="6"/>
    </w:pPr>
  </w:style>
  <w:style w:type="paragraph" w:styleId="Rubrik8">
    <w:name w:val="heading 8"/>
    <w:basedOn w:val="Normal"/>
    <w:next w:val="Normal"/>
    <w:qFormat/>
    <w:rsid w:val="003717DB"/>
    <w:pPr>
      <w:keepNext/>
      <w:tabs>
        <w:tab w:val="left" w:pos="1009"/>
      </w:tabs>
      <w:ind w:right="1134" w:firstLine="142"/>
      <w:outlineLvl w:val="7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pPr>
      <w:ind w:left="567"/>
    </w:pPr>
    <w:rPr>
      <w:i/>
    </w:rPr>
  </w:style>
  <w:style w:type="paragraph" w:customStyle="1" w:styleId="SigfDago">
    <w:name w:val="SigfDago"/>
    <w:basedOn w:val="Normal"/>
    <w:rPr>
      <w:rFonts w:ascii="Arial" w:hAnsi="Arial"/>
    </w:rPr>
  </w:style>
  <w:style w:type="character" w:styleId="Sidnummer">
    <w:name w:val="page number"/>
    <w:basedOn w:val="Standardstycketeckensnitt"/>
  </w:style>
  <w:style w:type="paragraph" w:styleId="Brdtextmedindrag2">
    <w:name w:val="Body Text Indent 2"/>
    <w:basedOn w:val="Normal"/>
    <w:pPr>
      <w:ind w:left="851"/>
    </w:pPr>
  </w:style>
  <w:style w:type="paragraph" w:customStyle="1" w:styleId="Normal12pt">
    <w:name w:val="Normal + 12 pt"/>
    <w:aliases w:val="inte versaler"/>
    <w:basedOn w:val="Normal"/>
    <w:rsid w:val="00264785"/>
    <w:pPr>
      <w:tabs>
        <w:tab w:val="left" w:pos="1584"/>
      </w:tabs>
    </w:pPr>
  </w:style>
  <w:style w:type="table" w:styleId="Tabellrutnt">
    <w:name w:val="Table Grid"/>
    <w:basedOn w:val="Normaltabell"/>
    <w:rsid w:val="0026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0C5274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"/>
    <w:rsid w:val="003717DB"/>
    <w:pPr>
      <w:ind w:left="214"/>
    </w:pPr>
    <w:rPr>
      <w:rFonts w:ascii="Arial" w:hAnsi="Arial"/>
      <w:sz w:val="20"/>
    </w:rPr>
  </w:style>
  <w:style w:type="paragraph" w:customStyle="1" w:styleId="BodyTextIndent2">
    <w:name w:val="Body Text Indent 2"/>
    <w:basedOn w:val="Normal"/>
    <w:rsid w:val="003717DB"/>
    <w:pPr>
      <w:tabs>
        <w:tab w:val="left" w:pos="709"/>
        <w:tab w:val="left" w:pos="737"/>
        <w:tab w:val="left" w:pos="780"/>
      </w:tabs>
      <w:ind w:left="214" w:hanging="35"/>
    </w:pPr>
    <w:rPr>
      <w:rFonts w:ascii="Arial" w:hAnsi="Arial"/>
      <w:sz w:val="20"/>
    </w:rPr>
  </w:style>
  <w:style w:type="paragraph" w:styleId="Brdtextmedindrag">
    <w:name w:val="Body Text Indent"/>
    <w:basedOn w:val="Normal"/>
    <w:rsid w:val="003717DB"/>
    <w:pPr>
      <w:ind w:left="2"/>
    </w:pPr>
  </w:style>
  <w:style w:type="paragraph" w:styleId="Brdtext">
    <w:name w:val="Body Text"/>
    <w:basedOn w:val="Normal"/>
    <w:link w:val="BrdtextChar"/>
    <w:rsid w:val="003717DB"/>
  </w:style>
  <w:style w:type="character" w:customStyle="1" w:styleId="BrdtextChar">
    <w:name w:val="Brödtext Char"/>
    <w:basedOn w:val="Standardstycketeckensnitt"/>
    <w:link w:val="Brdtext"/>
    <w:rsid w:val="003717DB"/>
    <w:rPr>
      <w:sz w:val="24"/>
      <w:lang w:val="sv-SE" w:eastAsia="sv-SE" w:bidi="ar-SA"/>
    </w:rPr>
  </w:style>
  <w:style w:type="paragraph" w:styleId="Rubrik">
    <w:name w:val="Title"/>
    <w:basedOn w:val="Normal"/>
    <w:qFormat/>
    <w:rsid w:val="003717DB"/>
    <w:pPr>
      <w:ind w:left="567"/>
      <w:jc w:val="center"/>
    </w:pPr>
    <w:rPr>
      <w:b/>
      <w:sz w:val="32"/>
      <w:u w:val="single"/>
    </w:rPr>
  </w:style>
  <w:style w:type="paragraph" w:customStyle="1" w:styleId="Formatmall1">
    <w:name w:val="Formatmall1"/>
    <w:basedOn w:val="Brdtext"/>
    <w:rsid w:val="003717DB"/>
    <w:pPr>
      <w:tabs>
        <w:tab w:val="left" w:pos="427"/>
      </w:tabs>
      <w:ind w:left="360"/>
    </w:pPr>
    <w:rPr>
      <w:szCs w:val="24"/>
    </w:rPr>
  </w:style>
  <w:style w:type="paragraph" w:customStyle="1" w:styleId="Formatmall2">
    <w:name w:val="Formatmall2"/>
    <w:basedOn w:val="Formatmall1"/>
    <w:rsid w:val="003717DB"/>
  </w:style>
  <w:style w:type="paragraph" w:styleId="Dokumentversikt">
    <w:name w:val="Document Map"/>
    <w:basedOn w:val="Normal"/>
    <w:semiHidden/>
    <w:rsid w:val="00FB60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SAMFÄLLIGHETSFÖRENINGEN SIGFAST</vt:lpstr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SAMFÄLLIGHETSFÖRENINGEN SIGFAST</dc:title>
  <dc:subject/>
  <dc:creator>Mats Lannvik</dc:creator>
  <cp:keywords/>
  <cp:lastModifiedBy>Lisbeth Gunnarsson</cp:lastModifiedBy>
  <cp:revision>2</cp:revision>
  <cp:lastPrinted>2008-03-22T16:18:00Z</cp:lastPrinted>
  <dcterms:created xsi:type="dcterms:W3CDTF">2014-10-16T20:32:00Z</dcterms:created>
  <dcterms:modified xsi:type="dcterms:W3CDTF">2014-10-16T20:32:00Z</dcterms:modified>
</cp:coreProperties>
</file>